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5" w:rsidRDefault="002C4785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Аннотация к</w:t>
      </w:r>
      <w:r w:rsidRPr="00417445">
        <w:rPr>
          <w:b/>
          <w:sz w:val="28"/>
          <w:szCs w:val="40"/>
        </w:rPr>
        <w:t xml:space="preserve"> рабочей программ</w:t>
      </w:r>
      <w:r>
        <w:rPr>
          <w:b/>
          <w:sz w:val="28"/>
          <w:szCs w:val="40"/>
        </w:rPr>
        <w:t>е у</w:t>
      </w:r>
      <w:r w:rsidR="00DD45E1">
        <w:rPr>
          <w:b/>
          <w:sz w:val="28"/>
          <w:szCs w:val="40"/>
        </w:rPr>
        <w:t>чебного предмета «Экономика</w:t>
      </w:r>
      <w:r>
        <w:rPr>
          <w:b/>
          <w:sz w:val="28"/>
          <w:szCs w:val="40"/>
        </w:rPr>
        <w:t>»</w:t>
      </w:r>
    </w:p>
    <w:p w:rsidR="002C4785" w:rsidRPr="00417445" w:rsidRDefault="00DD45E1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10-11</w:t>
      </w:r>
      <w:r w:rsidR="002C4785">
        <w:rPr>
          <w:b/>
          <w:sz w:val="28"/>
          <w:szCs w:val="40"/>
        </w:rPr>
        <w:t xml:space="preserve"> класс</w:t>
      </w:r>
    </w:p>
    <w:p w:rsidR="002C4785" w:rsidRDefault="002C4785" w:rsidP="002C4785">
      <w:pPr>
        <w:jc w:val="center"/>
        <w:rPr>
          <w:b/>
          <w:sz w:val="28"/>
          <w:szCs w:val="40"/>
        </w:rPr>
      </w:pPr>
    </w:p>
    <w:p w:rsidR="002C4785" w:rsidRDefault="002C4785" w:rsidP="002C4785">
      <w:pPr>
        <w:ind w:firstLine="709"/>
        <w:jc w:val="center"/>
        <w:rPr>
          <w:b/>
        </w:rPr>
      </w:pPr>
      <w:r w:rsidRPr="00234665">
        <w:rPr>
          <w:b/>
        </w:rPr>
        <w:t>Основа для составления программы</w:t>
      </w:r>
    </w:p>
    <w:p w:rsidR="00DD45E1" w:rsidRDefault="00DD45E1" w:rsidP="002C4785">
      <w:pPr>
        <w:ind w:firstLine="709"/>
        <w:jc w:val="center"/>
        <w:rPr>
          <w:b/>
        </w:rPr>
      </w:pPr>
    </w:p>
    <w:p w:rsidR="00DD45E1" w:rsidRPr="00132DAA" w:rsidRDefault="00DD45E1" w:rsidP="00DD45E1">
      <w:pPr>
        <w:autoSpaceDE w:val="0"/>
        <w:autoSpaceDN w:val="0"/>
        <w:adjustRightInd w:val="0"/>
        <w:ind w:firstLine="709"/>
        <w:jc w:val="both"/>
      </w:pPr>
      <w:r w:rsidRPr="00132DAA">
        <w:t>Рабочая программа по у</w:t>
      </w:r>
      <w:r>
        <w:t>чебному предмету «Экономика» для 10-11</w:t>
      </w:r>
      <w:r w:rsidRPr="00132DAA">
        <w:t xml:space="preserve"> классов составлена в соответствии с Федеральным законом </w:t>
      </w:r>
      <w:r w:rsidRPr="00132DAA">
        <w:rPr>
          <w:color w:val="000000"/>
        </w:rPr>
        <w:t xml:space="preserve">от 29 декабря 2012 г. № 273-ФЗ </w:t>
      </w:r>
      <w:r w:rsidRPr="00132DAA"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t>среднего</w:t>
      </w:r>
      <w:r w:rsidRPr="00132DAA">
        <w:t xml:space="preserve"> общего образования, н</w:t>
      </w:r>
      <w:r w:rsidRPr="00132DAA">
        <w:rPr>
          <w:bCs/>
        </w:rPr>
        <w:t xml:space="preserve">а основе </w:t>
      </w:r>
      <w:r w:rsidRPr="00132DAA">
        <w:t xml:space="preserve">основной образовательной программы </w:t>
      </w:r>
      <w:r>
        <w:t>среднего</w:t>
      </w:r>
      <w:r w:rsidRPr="00132DAA">
        <w:t xml:space="preserve"> общего образования МАОУ «Лицей № 5» Камышловского ГО,</w:t>
      </w:r>
      <w:r w:rsidRPr="00132DAA">
        <w:rPr>
          <w:bCs/>
        </w:rPr>
        <w:t xml:space="preserve"> примерной программы по </w:t>
      </w:r>
      <w:r>
        <w:rPr>
          <w:bCs/>
        </w:rPr>
        <w:t>экономике</w:t>
      </w:r>
      <w:r w:rsidRPr="00132DAA">
        <w:rPr>
          <w:bCs/>
        </w:rPr>
        <w:t xml:space="preserve">, авторской рабочей программы к </w:t>
      </w:r>
      <w:r>
        <w:t>УМК Р. И</w:t>
      </w:r>
      <w:r w:rsidRPr="00132DAA">
        <w:t xml:space="preserve">. </w:t>
      </w:r>
      <w:r>
        <w:t>Хасбулатова «Экономика</w:t>
      </w:r>
      <w:r w:rsidRPr="00132DAA">
        <w:t>» для средней школы (10—11 классы)</w:t>
      </w:r>
      <w:r>
        <w:t>,</w:t>
      </w:r>
      <w:r w:rsidRPr="00132DAA">
        <w:t xml:space="preserve"> М.: </w:t>
      </w:r>
      <w:r>
        <w:t>Дрофа, 201</w:t>
      </w:r>
      <w:r w:rsidR="00211789">
        <w:t>9</w:t>
      </w:r>
      <w:r>
        <w:t xml:space="preserve"> </w:t>
      </w:r>
      <w:r w:rsidRPr="00132DAA">
        <w:t xml:space="preserve">и рассчитана на базовый уровень обучения. </w:t>
      </w:r>
    </w:p>
    <w:p w:rsidR="00DD45E1" w:rsidRPr="00234665" w:rsidRDefault="00DD45E1" w:rsidP="002C4785">
      <w:pPr>
        <w:ind w:firstLine="709"/>
        <w:jc w:val="center"/>
        <w:rPr>
          <w:b/>
        </w:rPr>
      </w:pPr>
    </w:p>
    <w:p w:rsidR="002C4785" w:rsidRDefault="002C4785" w:rsidP="002C4785">
      <w:pPr>
        <w:ind w:firstLine="709"/>
        <w:jc w:val="center"/>
        <w:rPr>
          <w:b/>
          <w:bCs/>
        </w:rPr>
      </w:pPr>
      <w:r>
        <w:rPr>
          <w:b/>
          <w:bCs/>
        </w:rPr>
        <w:t>Место учебного предмета в учебном плане</w:t>
      </w:r>
    </w:p>
    <w:p w:rsidR="009954BE" w:rsidRDefault="009954BE" w:rsidP="002C4785">
      <w:pPr>
        <w:ind w:firstLine="709"/>
        <w:jc w:val="center"/>
        <w:rPr>
          <w:b/>
          <w:bCs/>
        </w:rPr>
      </w:pPr>
    </w:p>
    <w:p w:rsidR="009954BE" w:rsidRPr="00132DAA" w:rsidRDefault="009954BE" w:rsidP="009954BE">
      <w:pPr>
        <w:ind w:firstLine="709"/>
        <w:jc w:val="both"/>
        <w:rPr>
          <w:bCs/>
        </w:rPr>
      </w:pPr>
      <w:r>
        <w:rPr>
          <w:bCs/>
        </w:rPr>
        <w:t>Учебный предмет «</w:t>
      </w:r>
      <w:r>
        <w:t>Экономика</w:t>
      </w:r>
      <w:r w:rsidRPr="00132DAA">
        <w:rPr>
          <w:bCs/>
        </w:rPr>
        <w:t>» изучается</w:t>
      </w:r>
      <w:r>
        <w:rPr>
          <w:bCs/>
        </w:rPr>
        <w:t xml:space="preserve"> на базовом уровне</w:t>
      </w:r>
      <w:r w:rsidRPr="00132DAA">
        <w:rPr>
          <w:bCs/>
        </w:rPr>
        <w:t xml:space="preserve"> 1 ч</w:t>
      </w:r>
      <w:r>
        <w:rPr>
          <w:bCs/>
        </w:rPr>
        <w:t>ас в неделю, 35 часов в год в 10 классе, 34 часа в год в 11 классе, 69</w:t>
      </w:r>
      <w:r w:rsidRPr="00132DAA">
        <w:rPr>
          <w:bCs/>
        </w:rPr>
        <w:t xml:space="preserve"> часов за курс </w:t>
      </w:r>
      <w:r>
        <w:rPr>
          <w:bCs/>
        </w:rPr>
        <w:t>среднего</w:t>
      </w:r>
      <w:r w:rsidRPr="00132DAA">
        <w:rPr>
          <w:bCs/>
        </w:rPr>
        <w:t xml:space="preserve"> общего образования.</w:t>
      </w:r>
    </w:p>
    <w:p w:rsidR="00EB4296" w:rsidRPr="00234665" w:rsidRDefault="00EB4296" w:rsidP="00EB4296">
      <w:pPr>
        <w:ind w:firstLine="709"/>
        <w:jc w:val="center"/>
        <w:rPr>
          <w:b/>
          <w:bCs/>
        </w:rPr>
      </w:pPr>
      <w:r w:rsidRPr="00234665">
        <w:rPr>
          <w:b/>
          <w:bCs/>
        </w:rPr>
        <w:t>Предметные результаты освоения учебного предмета</w:t>
      </w:r>
    </w:p>
    <w:p w:rsidR="0087678F" w:rsidRDefault="00EB4296" w:rsidP="00EB4296">
      <w:pPr>
        <w:ind w:firstLine="709"/>
        <w:jc w:val="center"/>
        <w:rPr>
          <w:b/>
          <w:bCs/>
        </w:rPr>
      </w:pPr>
      <w:r w:rsidRPr="00EB4296">
        <w:rPr>
          <w:b/>
          <w:bCs/>
        </w:rPr>
        <w:t xml:space="preserve"> </w:t>
      </w:r>
      <w:r w:rsidR="009954BE">
        <w:rPr>
          <w:b/>
          <w:bCs/>
        </w:rPr>
        <w:t>«Экономика</w:t>
      </w:r>
      <w:r w:rsidR="0087678F" w:rsidRPr="00EB4296">
        <w:rPr>
          <w:b/>
          <w:bCs/>
        </w:rPr>
        <w:t>»</w:t>
      </w:r>
    </w:p>
    <w:p w:rsidR="009954BE" w:rsidRDefault="009954BE" w:rsidP="00EB4296">
      <w:pPr>
        <w:ind w:firstLine="709"/>
        <w:jc w:val="center"/>
        <w:rPr>
          <w:b/>
          <w:bCs/>
        </w:rPr>
      </w:pPr>
    </w:p>
    <w:p w:rsidR="009954BE" w:rsidRPr="009954BE" w:rsidRDefault="009954BE" w:rsidP="009954BE">
      <w:pPr>
        <w:ind w:firstLine="709"/>
        <w:rPr>
          <w:b/>
        </w:rPr>
      </w:pPr>
      <w:r w:rsidRPr="009954BE">
        <w:rPr>
          <w:b/>
        </w:rPr>
        <w:t>В результате изучения учебного предмета «Экономика» на уровне среднего общего образования: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Выпускник на базовом уровне научится: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Основные концепции экономики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Выявлять ограниченность ресурсов по отношению к потребностям;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различать свободное и экономическое благо;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выявлять факторы производства;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различать типы экономических систем.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Микроэкономика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выявлять закономерности и взаимосвязь спроса и предложения;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выявлять виды ценных бумаг;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определять разницу между постоянными и переменными издержками;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объяснять взаимосвязь факторов производства и факторов дохода;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Макроэкономика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влияния государства на экономику;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выявлять общественно-полезные блага в собственном окружении;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lastRenderedPageBreak/>
        <w:t>определять назначение различных видов налогов;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выявлять сферы применения показателя ВВП;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макроэкономических последствий инфляции;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различать факторы, влияющие на экономический рост;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экономической функции денег в</w:t>
      </w:r>
      <w:r w:rsidRPr="009954BE">
        <w:rPr>
          <w:color w:val="FF0000"/>
          <w:sz w:val="24"/>
          <w:szCs w:val="24"/>
        </w:rPr>
        <w:t xml:space="preserve"> </w:t>
      </w:r>
      <w:r w:rsidRPr="009954BE">
        <w:rPr>
          <w:sz w:val="24"/>
          <w:szCs w:val="24"/>
        </w:rPr>
        <w:t>реальной жизни;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различать сферы применения различных форм денег;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различать виды кредитов и сферу их использования;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решать</w:t>
      </w:r>
      <w:r w:rsidRPr="009954BE">
        <w:rPr>
          <w:color w:val="FF0000"/>
          <w:sz w:val="24"/>
          <w:szCs w:val="24"/>
        </w:rPr>
        <w:t xml:space="preserve"> </w:t>
      </w:r>
      <w:r w:rsidRPr="009954BE">
        <w:rPr>
          <w:sz w:val="24"/>
          <w:szCs w:val="24"/>
        </w:rPr>
        <w:t>прикладные задачи на расчет процентной ставки по кредиту;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объяснять причины неравенства доходов;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социальных последствий безработицы.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Международная экономика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объяснять назначение международной торговли;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глобализации мировой экономики;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Выпускник на базовом уровне получит возможность научиться: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Основные концепции экономики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Проводить анализ достоинств и недостатков типов экономических систем;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Микроэкономика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lastRenderedPageBreak/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объективно оценивать эффективность деятельности предприятия;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проводить анализ организационно-правовых форм крупного и малого бизнеса;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объяснять практическое назначение франчайзинга и сферы его применения;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определять место маркетинга в деятельности организации;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сравнивать рынки с интенсивной и несовершенной конкуренцией;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использовать знания о формах предпринимательства в реальной жизни;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выявлять предпринимательские способности;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Макроэкономика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определять на основе различных параметров возможные уровни оплаты труда;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грамотно обращаться с деньгами в повседневной жизни;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lastRenderedPageBreak/>
        <w:t>использовать экономические понятия по макроэкономике в проектной деятельности;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9954BE" w:rsidRPr="009954BE" w:rsidRDefault="009954BE" w:rsidP="009954BE">
      <w:pPr>
        <w:ind w:firstLine="709"/>
      </w:pPr>
      <w:r w:rsidRPr="009954BE">
        <w:rPr>
          <w:b/>
        </w:rPr>
        <w:t>Международная экономика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использовать экономические понятия в проектной деятельности;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определять влияние факторов, влияющих на валютный курс;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приводить примеры использования различных форм международных расчетов;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9954BE" w:rsidRPr="009954BE" w:rsidRDefault="009954BE" w:rsidP="009954BE">
      <w:pPr>
        <w:pStyle w:val="a"/>
        <w:spacing w:line="240" w:lineRule="auto"/>
        <w:ind w:firstLine="709"/>
        <w:rPr>
          <w:sz w:val="24"/>
          <w:szCs w:val="24"/>
        </w:rPr>
      </w:pPr>
      <w:r w:rsidRPr="009954BE">
        <w:rPr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9954BE" w:rsidRPr="009954BE" w:rsidRDefault="009954BE" w:rsidP="009954BE">
      <w:pPr>
        <w:keepNext/>
        <w:keepLines/>
        <w:ind w:firstLine="709"/>
      </w:pPr>
      <w:bookmarkStart w:id="0" w:name="bookmark7"/>
      <w:r w:rsidRPr="009954BE">
        <w:rPr>
          <w:rStyle w:val="34"/>
          <w:rFonts w:ascii="Times New Roman" w:hAnsi="Times New Roman" w:cs="Times New Roman"/>
          <w:bCs w:val="0"/>
          <w:sz w:val="24"/>
          <w:szCs w:val="24"/>
        </w:rPr>
        <w:t>Предметные результаты (базовый уровень):</w:t>
      </w:r>
      <w:bookmarkEnd w:id="0"/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>формирование представления об экономике как о научной дисциплине и как сфере деятельности индивидов, семей, фирм и государств;</w:t>
      </w:r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>понимание сущности экономических институтов, их роли в социально-экономическом развитии общества;</w:t>
      </w:r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>проявление экономического мышления: умение прини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мать рациональные решения в условиях относительной ограни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ченности доступных ресурсов, оценивать и принимать ответ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ственность за их возможные последствия для себя, окружающих и общества в целом;</w:t>
      </w:r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>знание факторов, влияющих на изменение спроса и пред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ложения товара, понимание сущности закона убывающей пре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дельной полезности;</w:t>
      </w:r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>знание особенностей традиционной, централизованной, рыночной и смешанной экономических систем; понимание роли государства в рыночной экономике, пределов его вмеша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тельства в экономику и его последствий;</w:t>
      </w:r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>знание роли и функций денег, особенностей денежного об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ращения; получение представления, как работает банковская система, умение просчитывать риски по кредитам и депозитам;</w:t>
      </w:r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>знание различных видов фирм, форм собственности, от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ветственности бизнеса; знание рыночных структур с совершен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ной и несовершенной конкуренцией, приёмов конкурентной борьбы;</w:t>
      </w:r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>применение полученных знаний и сформированных навы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ков для эффективного исполнения основных социально-эконо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мических ролей (потребителя, производителя, покупателя, продавца, заёмщика, акционера, наёмного работника, работо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дателя, налогоплательщика);</w:t>
      </w:r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>знание особенностей современного рынка труда, владение этикой трудовых отношений;</w:t>
      </w:r>
    </w:p>
    <w:p w:rsidR="009954BE" w:rsidRPr="009954BE" w:rsidRDefault="009954BE" w:rsidP="009954BE">
      <w:pPr>
        <w:pStyle w:val="20"/>
        <w:numPr>
          <w:ilvl w:val="0"/>
          <w:numId w:val="19"/>
        </w:numPr>
        <w:shd w:val="clear" w:color="auto" w:fill="auto"/>
        <w:tabs>
          <w:tab w:val="left" w:pos="72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954BE">
        <w:rPr>
          <w:rFonts w:ascii="Times New Roman" w:hAnsi="Times New Roman" w:cs="Times New Roman"/>
          <w:sz w:val="24"/>
          <w:szCs w:val="24"/>
        </w:rPr>
        <w:t xml:space="preserve">понимание места и роли России в современной мировой экономике, умение </w:t>
      </w:r>
      <w:r w:rsidRPr="009954BE">
        <w:rPr>
          <w:rFonts w:ascii="Times New Roman" w:hAnsi="Times New Roman" w:cs="Times New Roman"/>
          <w:sz w:val="24"/>
          <w:szCs w:val="24"/>
        </w:rPr>
        <w:lastRenderedPageBreak/>
        <w:t>ориентироваться в современных экономиче</w:t>
      </w:r>
      <w:r w:rsidRPr="009954BE">
        <w:rPr>
          <w:rFonts w:ascii="Times New Roman" w:hAnsi="Times New Roman" w:cs="Times New Roman"/>
          <w:sz w:val="24"/>
          <w:szCs w:val="24"/>
        </w:rPr>
        <w:softHyphen/>
        <w:t>ских событиях в России и в мире.</w:t>
      </w:r>
    </w:p>
    <w:p w:rsidR="009954BE" w:rsidRDefault="009954BE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 у</w:t>
      </w:r>
      <w:r w:rsidR="009954BE">
        <w:rPr>
          <w:rFonts w:ascii="Times New Roman" w:hAnsi="Times New Roman" w:cs="Times New Roman"/>
          <w:b/>
          <w:sz w:val="24"/>
          <w:szCs w:val="24"/>
        </w:rPr>
        <w:t>чебного предмета «Экономика</w:t>
      </w:r>
      <w:r w:rsidRPr="004B0B04">
        <w:rPr>
          <w:rFonts w:ascii="Times New Roman" w:hAnsi="Times New Roman" w:cs="Times New Roman"/>
          <w:b/>
          <w:sz w:val="24"/>
          <w:szCs w:val="24"/>
        </w:rPr>
        <w:t>»</w:t>
      </w:r>
    </w:p>
    <w:p w:rsidR="009954BE" w:rsidRDefault="009954BE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4BE" w:rsidRPr="00F12883" w:rsidRDefault="00E7156B" w:rsidP="00E7156B">
      <w:pPr>
        <w:pStyle w:val="20"/>
        <w:numPr>
          <w:ilvl w:val="0"/>
          <w:numId w:val="20"/>
        </w:numPr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54BE" w:rsidRPr="00F12883">
        <w:rPr>
          <w:rFonts w:ascii="Times New Roman" w:hAnsi="Times New Roman" w:cs="Times New Roman"/>
          <w:i/>
          <w:iCs/>
          <w:sz w:val="24"/>
          <w:szCs w:val="24"/>
        </w:rPr>
        <w:t>Хасбулатов Р. И.</w:t>
      </w:r>
      <w:r w:rsidR="009954BE" w:rsidRPr="00F12883">
        <w:rPr>
          <w:rFonts w:ascii="Times New Roman" w:hAnsi="Times New Roman" w:cs="Times New Roman"/>
          <w:sz w:val="24"/>
          <w:szCs w:val="24"/>
        </w:rPr>
        <w:t xml:space="preserve"> Экономика: 10—11 классы: базовый и углублённый уровни: учебник для учащихся общеобразова</w:t>
      </w:r>
      <w:r w:rsidR="009954BE" w:rsidRPr="00F12883">
        <w:rPr>
          <w:rFonts w:ascii="Times New Roman" w:hAnsi="Times New Roman" w:cs="Times New Roman"/>
          <w:sz w:val="24"/>
          <w:szCs w:val="24"/>
        </w:rPr>
        <w:softHyphen/>
        <w:t>тельных организаций. — М.: Дрофа, 2016</w:t>
      </w:r>
      <w:r w:rsidR="009954BE">
        <w:rPr>
          <w:rFonts w:ascii="Times New Roman" w:hAnsi="Times New Roman" w:cs="Times New Roman"/>
          <w:sz w:val="24"/>
          <w:szCs w:val="24"/>
        </w:rPr>
        <w:t xml:space="preserve"> (номера в Федеральном перечне учебников – 1.3.3.6.6.1, 1.3.3.6.6.2)</w:t>
      </w:r>
      <w:r w:rsidR="009954BE" w:rsidRPr="00F12883">
        <w:rPr>
          <w:rFonts w:ascii="Times New Roman" w:hAnsi="Times New Roman" w:cs="Times New Roman"/>
          <w:sz w:val="24"/>
          <w:szCs w:val="24"/>
        </w:rPr>
        <w:t>.</w:t>
      </w:r>
    </w:p>
    <w:p w:rsidR="009954BE" w:rsidRDefault="009954BE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</w:t>
      </w:r>
      <w:r w:rsidR="00E7156B">
        <w:rPr>
          <w:rFonts w:ascii="Times New Roman" w:hAnsi="Times New Roman" w:cs="Times New Roman"/>
          <w:b/>
          <w:sz w:val="24"/>
          <w:szCs w:val="24"/>
        </w:rPr>
        <w:t>чебного предмета «Экономика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6" w:rsidRPr="002677EC" w:rsidRDefault="00E7156B" w:rsidP="002677EC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«Экономика» реализуется в течение двух лет – 10-11</w:t>
      </w:r>
      <w:r w:rsidR="00EB4296">
        <w:rPr>
          <w:rFonts w:ascii="Times New Roman" w:hAnsi="Times New Roman" w:cs="Times New Roman"/>
          <w:sz w:val="24"/>
          <w:szCs w:val="24"/>
        </w:rPr>
        <w:t xml:space="preserve"> класс.</w:t>
      </w:r>
    </w:p>
    <w:sectPr w:rsidR="00EB4296" w:rsidRPr="002677EC" w:rsidSect="00EB42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560" w:rsidRDefault="006B3560" w:rsidP="00AF244E">
      <w:r>
        <w:separator/>
      </w:r>
    </w:p>
  </w:endnote>
  <w:endnote w:type="continuationSeparator" w:id="1">
    <w:p w:rsidR="006B3560" w:rsidRDefault="006B3560" w:rsidP="00AF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560" w:rsidRDefault="006B3560" w:rsidP="00AF244E">
      <w:r>
        <w:separator/>
      </w:r>
    </w:p>
  </w:footnote>
  <w:footnote w:type="continuationSeparator" w:id="1">
    <w:p w:rsidR="006B3560" w:rsidRDefault="006B3560" w:rsidP="00AF2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89"/>
    <w:multiLevelType w:val="hybridMultilevel"/>
    <w:tmpl w:val="708286D0"/>
    <w:lvl w:ilvl="0" w:tplc="098A340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34E51"/>
    <w:multiLevelType w:val="hybridMultilevel"/>
    <w:tmpl w:val="CE0AD1AE"/>
    <w:lvl w:ilvl="0" w:tplc="5918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707A"/>
    <w:multiLevelType w:val="multilevel"/>
    <w:tmpl w:val="7B7A8C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5">
    <w:nsid w:val="2BE656D3"/>
    <w:multiLevelType w:val="hybridMultilevel"/>
    <w:tmpl w:val="559EE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A32B4"/>
    <w:multiLevelType w:val="multilevel"/>
    <w:tmpl w:val="A3FEC6BC"/>
    <w:lvl w:ilvl="0">
      <w:start w:val="14"/>
      <w:numFmt w:val="decimal"/>
      <w:lvlText w:val="%1-"/>
      <w:lvlJc w:val="left"/>
      <w:pPr>
        <w:ind w:left="525" w:hanging="525"/>
      </w:pPr>
      <w:rPr>
        <w:rFonts w:ascii="Times New Roman" w:hAnsi="Times New Roman" w:cs="Times New Roman" w:hint="default"/>
        <w:b/>
        <w:color w:val="000000"/>
        <w:sz w:val="19"/>
      </w:rPr>
    </w:lvl>
    <w:lvl w:ilvl="1">
      <w:start w:val="15"/>
      <w:numFmt w:val="decimal"/>
      <w:lvlText w:val="%1-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/>
        <w:sz w:val="19"/>
      </w:rPr>
    </w:lvl>
  </w:abstractNum>
  <w:abstractNum w:abstractNumId="8">
    <w:nsid w:val="3DF403C6"/>
    <w:multiLevelType w:val="multilevel"/>
    <w:tmpl w:val="85385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B1925"/>
    <w:multiLevelType w:val="multilevel"/>
    <w:tmpl w:val="A508A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D0701C"/>
    <w:multiLevelType w:val="hybridMultilevel"/>
    <w:tmpl w:val="AA26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6ACE"/>
    <w:multiLevelType w:val="multilevel"/>
    <w:tmpl w:val="47FC0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267610"/>
    <w:multiLevelType w:val="multilevel"/>
    <w:tmpl w:val="2A4A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014E1E"/>
    <w:multiLevelType w:val="hybridMultilevel"/>
    <w:tmpl w:val="D04EC290"/>
    <w:lvl w:ilvl="0" w:tplc="02DAD0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056F"/>
    <w:multiLevelType w:val="multilevel"/>
    <w:tmpl w:val="3CD05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84688"/>
    <w:multiLevelType w:val="hybridMultilevel"/>
    <w:tmpl w:val="2436A99E"/>
    <w:lvl w:ilvl="0" w:tplc="A84884C8">
      <w:start w:val="7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E67D70"/>
    <w:multiLevelType w:val="hybridMultilevel"/>
    <w:tmpl w:val="ADAC4E06"/>
    <w:lvl w:ilvl="0" w:tplc="491C21A8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C701974"/>
    <w:multiLevelType w:val="multilevel"/>
    <w:tmpl w:val="6310F6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8"/>
  </w:num>
  <w:num w:numId="5">
    <w:abstractNumId w:val="17"/>
  </w:num>
  <w:num w:numId="6">
    <w:abstractNumId w:val="9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7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8A"/>
    <w:rsid w:val="00007A90"/>
    <w:rsid w:val="000142DE"/>
    <w:rsid w:val="00022859"/>
    <w:rsid w:val="00022F31"/>
    <w:rsid w:val="00043139"/>
    <w:rsid w:val="00055E99"/>
    <w:rsid w:val="000561E7"/>
    <w:rsid w:val="00064CCA"/>
    <w:rsid w:val="0006795A"/>
    <w:rsid w:val="00067D5D"/>
    <w:rsid w:val="000A0D27"/>
    <w:rsid w:val="000A6100"/>
    <w:rsid w:val="000B5D08"/>
    <w:rsid w:val="000E0834"/>
    <w:rsid w:val="000E3E32"/>
    <w:rsid w:val="00105BEA"/>
    <w:rsid w:val="00126540"/>
    <w:rsid w:val="00130AF9"/>
    <w:rsid w:val="00133914"/>
    <w:rsid w:val="00137DBF"/>
    <w:rsid w:val="0014134B"/>
    <w:rsid w:val="0015049D"/>
    <w:rsid w:val="00155CC2"/>
    <w:rsid w:val="00157FE4"/>
    <w:rsid w:val="00164182"/>
    <w:rsid w:val="00185C6C"/>
    <w:rsid w:val="001A0D21"/>
    <w:rsid w:val="001B2F6B"/>
    <w:rsid w:val="001C001F"/>
    <w:rsid w:val="001D37AF"/>
    <w:rsid w:val="001F195A"/>
    <w:rsid w:val="001F26AB"/>
    <w:rsid w:val="001F3938"/>
    <w:rsid w:val="001F5739"/>
    <w:rsid w:val="00201076"/>
    <w:rsid w:val="00203BA7"/>
    <w:rsid w:val="002056D5"/>
    <w:rsid w:val="00211789"/>
    <w:rsid w:val="00215689"/>
    <w:rsid w:val="0021755B"/>
    <w:rsid w:val="00224E99"/>
    <w:rsid w:val="0022548A"/>
    <w:rsid w:val="002346BF"/>
    <w:rsid w:val="00251FB7"/>
    <w:rsid w:val="002524FE"/>
    <w:rsid w:val="002677EC"/>
    <w:rsid w:val="002765EC"/>
    <w:rsid w:val="00286F76"/>
    <w:rsid w:val="002C4785"/>
    <w:rsid w:val="002C4E75"/>
    <w:rsid w:val="002D4B43"/>
    <w:rsid w:val="002D685B"/>
    <w:rsid w:val="002E313E"/>
    <w:rsid w:val="003101E6"/>
    <w:rsid w:val="0032191D"/>
    <w:rsid w:val="00343150"/>
    <w:rsid w:val="00364110"/>
    <w:rsid w:val="003757EB"/>
    <w:rsid w:val="00393C14"/>
    <w:rsid w:val="003A3F09"/>
    <w:rsid w:val="003A6102"/>
    <w:rsid w:val="003B7DD0"/>
    <w:rsid w:val="003C7578"/>
    <w:rsid w:val="004138D6"/>
    <w:rsid w:val="00417445"/>
    <w:rsid w:val="00421F2B"/>
    <w:rsid w:val="004224E3"/>
    <w:rsid w:val="00432DBF"/>
    <w:rsid w:val="0043394E"/>
    <w:rsid w:val="00435BD2"/>
    <w:rsid w:val="00453D75"/>
    <w:rsid w:val="0045556C"/>
    <w:rsid w:val="00471F69"/>
    <w:rsid w:val="00475EB3"/>
    <w:rsid w:val="00481E67"/>
    <w:rsid w:val="0048694F"/>
    <w:rsid w:val="00490B99"/>
    <w:rsid w:val="004B7FFE"/>
    <w:rsid w:val="004C16B5"/>
    <w:rsid w:val="004D418C"/>
    <w:rsid w:val="004D435A"/>
    <w:rsid w:val="004E2069"/>
    <w:rsid w:val="00515184"/>
    <w:rsid w:val="005156FF"/>
    <w:rsid w:val="0051747C"/>
    <w:rsid w:val="00522EE8"/>
    <w:rsid w:val="00537534"/>
    <w:rsid w:val="005405D3"/>
    <w:rsid w:val="00563E8D"/>
    <w:rsid w:val="00573471"/>
    <w:rsid w:val="00575712"/>
    <w:rsid w:val="005A1AC3"/>
    <w:rsid w:val="005A45A0"/>
    <w:rsid w:val="005B0A85"/>
    <w:rsid w:val="005E0D6B"/>
    <w:rsid w:val="005E49D4"/>
    <w:rsid w:val="006049F5"/>
    <w:rsid w:val="006507E3"/>
    <w:rsid w:val="00660F8D"/>
    <w:rsid w:val="00674007"/>
    <w:rsid w:val="00683011"/>
    <w:rsid w:val="0069164B"/>
    <w:rsid w:val="006A2118"/>
    <w:rsid w:val="006B1DD8"/>
    <w:rsid w:val="006B3560"/>
    <w:rsid w:val="006B7E84"/>
    <w:rsid w:val="006C41D0"/>
    <w:rsid w:val="006F3BD0"/>
    <w:rsid w:val="006F5B6A"/>
    <w:rsid w:val="0070383A"/>
    <w:rsid w:val="00710A35"/>
    <w:rsid w:val="00716BD4"/>
    <w:rsid w:val="00724777"/>
    <w:rsid w:val="0072545A"/>
    <w:rsid w:val="00731E17"/>
    <w:rsid w:val="007446C2"/>
    <w:rsid w:val="00751060"/>
    <w:rsid w:val="007576D3"/>
    <w:rsid w:val="0076032E"/>
    <w:rsid w:val="007662F1"/>
    <w:rsid w:val="00775C07"/>
    <w:rsid w:val="00783D28"/>
    <w:rsid w:val="00787110"/>
    <w:rsid w:val="00793C8D"/>
    <w:rsid w:val="007A0465"/>
    <w:rsid w:val="007A6945"/>
    <w:rsid w:val="007F4923"/>
    <w:rsid w:val="00805EF1"/>
    <w:rsid w:val="00805F23"/>
    <w:rsid w:val="008160FD"/>
    <w:rsid w:val="00825D35"/>
    <w:rsid w:val="00847ACD"/>
    <w:rsid w:val="00855475"/>
    <w:rsid w:val="00860704"/>
    <w:rsid w:val="00863F47"/>
    <w:rsid w:val="00873124"/>
    <w:rsid w:val="0087678F"/>
    <w:rsid w:val="00880550"/>
    <w:rsid w:val="008B4322"/>
    <w:rsid w:val="008C27D3"/>
    <w:rsid w:val="008D3E84"/>
    <w:rsid w:val="008D4634"/>
    <w:rsid w:val="008D6DF1"/>
    <w:rsid w:val="008F18D8"/>
    <w:rsid w:val="009061CB"/>
    <w:rsid w:val="00917296"/>
    <w:rsid w:val="009244FD"/>
    <w:rsid w:val="009400F3"/>
    <w:rsid w:val="00950301"/>
    <w:rsid w:val="0096146E"/>
    <w:rsid w:val="00971598"/>
    <w:rsid w:val="00976C43"/>
    <w:rsid w:val="0098525E"/>
    <w:rsid w:val="00985FB5"/>
    <w:rsid w:val="009954BE"/>
    <w:rsid w:val="009B274F"/>
    <w:rsid w:val="009C5C9E"/>
    <w:rsid w:val="009D410C"/>
    <w:rsid w:val="009E2CFA"/>
    <w:rsid w:val="009E56D9"/>
    <w:rsid w:val="00A05AD6"/>
    <w:rsid w:val="00A07143"/>
    <w:rsid w:val="00A20C84"/>
    <w:rsid w:val="00A22D8D"/>
    <w:rsid w:val="00A71504"/>
    <w:rsid w:val="00A824DD"/>
    <w:rsid w:val="00AD1660"/>
    <w:rsid w:val="00AF244E"/>
    <w:rsid w:val="00B1278E"/>
    <w:rsid w:val="00B32D41"/>
    <w:rsid w:val="00B47BAB"/>
    <w:rsid w:val="00B5096F"/>
    <w:rsid w:val="00B52453"/>
    <w:rsid w:val="00B56F19"/>
    <w:rsid w:val="00B82AF1"/>
    <w:rsid w:val="00B903E9"/>
    <w:rsid w:val="00BC0868"/>
    <w:rsid w:val="00BC2E80"/>
    <w:rsid w:val="00BE2834"/>
    <w:rsid w:val="00BF3945"/>
    <w:rsid w:val="00C17E61"/>
    <w:rsid w:val="00C24445"/>
    <w:rsid w:val="00C43758"/>
    <w:rsid w:val="00C45815"/>
    <w:rsid w:val="00C750D0"/>
    <w:rsid w:val="00C76BFD"/>
    <w:rsid w:val="00C8210C"/>
    <w:rsid w:val="00C83C46"/>
    <w:rsid w:val="00C86151"/>
    <w:rsid w:val="00C9037D"/>
    <w:rsid w:val="00C9572E"/>
    <w:rsid w:val="00CA22C7"/>
    <w:rsid w:val="00CE5A24"/>
    <w:rsid w:val="00D011CE"/>
    <w:rsid w:val="00D100F1"/>
    <w:rsid w:val="00D177DF"/>
    <w:rsid w:val="00D31262"/>
    <w:rsid w:val="00D35648"/>
    <w:rsid w:val="00D419A6"/>
    <w:rsid w:val="00D5543E"/>
    <w:rsid w:val="00D9647F"/>
    <w:rsid w:val="00DB427B"/>
    <w:rsid w:val="00DC7841"/>
    <w:rsid w:val="00DD45E1"/>
    <w:rsid w:val="00DD681B"/>
    <w:rsid w:val="00DE04EB"/>
    <w:rsid w:val="00DE2151"/>
    <w:rsid w:val="00E133BD"/>
    <w:rsid w:val="00E66FFE"/>
    <w:rsid w:val="00E7156B"/>
    <w:rsid w:val="00E803DE"/>
    <w:rsid w:val="00E87451"/>
    <w:rsid w:val="00EA7DE1"/>
    <w:rsid w:val="00EB4296"/>
    <w:rsid w:val="00ED0971"/>
    <w:rsid w:val="00ED2422"/>
    <w:rsid w:val="00EE28CE"/>
    <w:rsid w:val="00EF2B8F"/>
    <w:rsid w:val="00EF42A6"/>
    <w:rsid w:val="00F23061"/>
    <w:rsid w:val="00F30A67"/>
    <w:rsid w:val="00F322EE"/>
    <w:rsid w:val="00F33ABB"/>
    <w:rsid w:val="00F40EC3"/>
    <w:rsid w:val="00F63BC9"/>
    <w:rsid w:val="00F65B9C"/>
    <w:rsid w:val="00F6679D"/>
    <w:rsid w:val="00F917E1"/>
    <w:rsid w:val="00F97308"/>
    <w:rsid w:val="00FB3199"/>
    <w:rsid w:val="00FC2DBC"/>
    <w:rsid w:val="00FD11F4"/>
    <w:rsid w:val="00FD28A3"/>
    <w:rsid w:val="00FE7ACA"/>
    <w:rsid w:val="00FF0F90"/>
    <w:rsid w:val="00FF556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86151"/>
    <w:pPr>
      <w:keepNext/>
      <w:ind w:right="-159"/>
      <w:jc w:val="center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25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2548A"/>
  </w:style>
  <w:style w:type="paragraph" w:styleId="a7">
    <w:name w:val="header"/>
    <w:basedOn w:val="a0"/>
    <w:link w:val="a8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54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41744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1744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17445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20">
    <w:name w:val="Основной текст (2)"/>
    <w:basedOn w:val="a0"/>
    <w:link w:val="2"/>
    <w:rsid w:val="00417445"/>
    <w:pPr>
      <w:widowControl w:val="0"/>
      <w:shd w:val="clear" w:color="auto" w:fill="FFFFFF"/>
      <w:spacing w:before="14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0">
    <w:name w:val="Основной текст (4)"/>
    <w:basedOn w:val="a0"/>
    <w:link w:val="4"/>
    <w:rsid w:val="00417445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3Tahoma11pt">
    <w:name w:val="Основной текст (3) + Tahoma;11 pt;Курсив"/>
    <w:basedOn w:val="3"/>
    <w:rsid w:val="007662F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7662F1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662F1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table" w:styleId="ab">
    <w:name w:val="Table Grid"/>
    <w:basedOn w:val="a2"/>
    <w:uiPriority w:val="59"/>
    <w:rsid w:val="006F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6F3BD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6F3B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8554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85547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32D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432DBF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32DBF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432D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32DBF"/>
    <w:rPr>
      <w:rFonts w:ascii="Calibri" w:eastAsia="Times New Roman" w:hAnsi="Calibri" w:cs="Calibri"/>
      <w:lang w:eastAsia="ru-RU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5405D3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5405D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5405D3"/>
    <w:pPr>
      <w:widowControl w:val="0"/>
      <w:shd w:val="clear" w:color="auto" w:fill="FFFFFF"/>
      <w:spacing w:line="136" w:lineRule="exact"/>
    </w:pPr>
    <w:rPr>
      <w:rFonts w:ascii="Arial Narrow" w:eastAsia="Arial Narrow" w:hAnsi="Arial Narrow" w:cs="Arial Narrow"/>
      <w:w w:val="150"/>
      <w:sz w:val="12"/>
      <w:szCs w:val="12"/>
      <w:lang w:eastAsia="en-US"/>
    </w:rPr>
  </w:style>
  <w:style w:type="character" w:customStyle="1" w:styleId="12Verdana65pt100">
    <w:name w:val="Основной текст (12) + Verdana;6;5 pt;Масштаб 100%"/>
    <w:basedOn w:val="12"/>
    <w:rsid w:val="005405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6B1DD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6B1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1"/>
    <w:link w:val="af"/>
    <w:rsid w:val="00C437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C43758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A07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86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0"/>
    <w:rsid w:val="00C86151"/>
    <w:pPr>
      <w:widowControl w:val="0"/>
      <w:jc w:val="center"/>
    </w:pPr>
    <w:rPr>
      <w:b/>
      <w:sz w:val="28"/>
      <w:szCs w:val="20"/>
    </w:rPr>
  </w:style>
  <w:style w:type="paragraph" w:styleId="32">
    <w:name w:val="Body Text 3"/>
    <w:basedOn w:val="a0"/>
    <w:link w:val="33"/>
    <w:rsid w:val="00C86151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1"/>
    <w:link w:val="32"/>
    <w:rsid w:val="00C86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861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86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Колонтитул + 10 pt;Курсив"/>
    <w:basedOn w:val="a1"/>
    <w:rsid w:val="00805E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2"/>
    <w:qFormat/>
    <w:rsid w:val="00B82AF1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B82AF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2Exact">
    <w:name w:val="Основной текст (2) Exact"/>
    <w:basedOn w:val="a1"/>
    <w:rsid w:val="00FB31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1"/>
    <w:link w:val="23"/>
    <w:rsid w:val="00563E8D"/>
    <w:rPr>
      <w:rFonts w:ascii="Tahoma" w:eastAsia="Tahoma" w:hAnsi="Tahoma" w:cs="Tahoma"/>
      <w:shd w:val="clear" w:color="auto" w:fill="FFFFFF"/>
    </w:rPr>
  </w:style>
  <w:style w:type="character" w:customStyle="1" w:styleId="8Exact">
    <w:name w:val="Основной текст (8) Exact"/>
    <w:basedOn w:val="a1"/>
    <w:link w:val="81"/>
    <w:rsid w:val="00563E8D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3">
    <w:name w:val="Заголовок №2"/>
    <w:basedOn w:val="a0"/>
    <w:link w:val="22"/>
    <w:rsid w:val="00563E8D"/>
    <w:pPr>
      <w:widowControl w:val="0"/>
      <w:shd w:val="clear" w:color="auto" w:fill="FFFFFF"/>
      <w:spacing w:before="660" w:after="160" w:line="266" w:lineRule="exact"/>
      <w:jc w:val="both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81">
    <w:name w:val="Основной текст (8)"/>
    <w:basedOn w:val="a0"/>
    <w:link w:val="8Exact"/>
    <w:rsid w:val="00563E8D"/>
    <w:pPr>
      <w:widowControl w:val="0"/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  <w:lang w:eastAsia="en-US"/>
    </w:rPr>
  </w:style>
  <w:style w:type="character" w:customStyle="1" w:styleId="24">
    <w:name w:val="Основной текст (2) + Полужирный"/>
    <w:basedOn w:val="2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1"/>
    <w:link w:val="26"/>
    <w:rsid w:val="00A22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A22D8D"/>
    <w:pPr>
      <w:widowControl w:val="0"/>
      <w:shd w:val="clear" w:color="auto" w:fill="FFFFFF"/>
      <w:spacing w:line="210" w:lineRule="exact"/>
    </w:pPr>
    <w:rPr>
      <w:b/>
      <w:bCs/>
      <w:sz w:val="19"/>
      <w:szCs w:val="19"/>
      <w:lang w:eastAsia="en-US"/>
    </w:rPr>
  </w:style>
  <w:style w:type="character" w:customStyle="1" w:styleId="4Exact">
    <w:name w:val="Основной текст (4) Exact"/>
    <w:basedOn w:val="a1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1"/>
    <w:link w:val="100"/>
    <w:rsid w:val="00D100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D100F1"/>
    <w:pPr>
      <w:widowControl w:val="0"/>
      <w:shd w:val="clear" w:color="auto" w:fill="FFFFFF"/>
      <w:spacing w:after="320" w:line="310" w:lineRule="exact"/>
      <w:jc w:val="both"/>
    </w:pPr>
    <w:rPr>
      <w:b/>
      <w:bCs/>
      <w:sz w:val="28"/>
      <w:szCs w:val="28"/>
      <w:lang w:eastAsia="en-US"/>
    </w:rPr>
  </w:style>
  <w:style w:type="character" w:customStyle="1" w:styleId="11">
    <w:name w:val="Основной текст (11)_"/>
    <w:basedOn w:val="a1"/>
    <w:link w:val="110"/>
    <w:rsid w:val="00D011C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D011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0"/>
    <w:link w:val="11"/>
    <w:rsid w:val="00D011CE"/>
    <w:pPr>
      <w:widowControl w:val="0"/>
      <w:shd w:val="clear" w:color="auto" w:fill="FFFFFF"/>
      <w:spacing w:line="322" w:lineRule="exact"/>
      <w:ind w:firstLine="740"/>
      <w:jc w:val="both"/>
    </w:pPr>
    <w:rPr>
      <w:i/>
      <w:iCs/>
      <w:sz w:val="28"/>
      <w:szCs w:val="28"/>
      <w:lang w:eastAsia="en-US"/>
    </w:rPr>
  </w:style>
  <w:style w:type="character" w:customStyle="1" w:styleId="attachment">
    <w:name w:val="attachment"/>
    <w:basedOn w:val="a1"/>
    <w:rsid w:val="0069164B"/>
  </w:style>
  <w:style w:type="character" w:styleId="af3">
    <w:name w:val="Strong"/>
    <w:basedOn w:val="a1"/>
    <w:uiPriority w:val="22"/>
    <w:qFormat/>
    <w:rsid w:val="0069164B"/>
    <w:rPr>
      <w:b/>
      <w:bCs/>
    </w:rPr>
  </w:style>
  <w:style w:type="character" w:styleId="af4">
    <w:name w:val="Hyperlink"/>
    <w:basedOn w:val="a1"/>
    <w:uiPriority w:val="99"/>
    <w:semiHidden/>
    <w:unhideWhenUsed/>
    <w:rsid w:val="0069164B"/>
    <w:rPr>
      <w:color w:val="0000FF"/>
      <w:u w:val="single"/>
    </w:rPr>
  </w:style>
  <w:style w:type="character" w:customStyle="1" w:styleId="4Exact0">
    <w:name w:val="Подпись к картинке (4) Exact"/>
    <w:basedOn w:val="a1"/>
    <w:link w:val="42"/>
    <w:rsid w:val="009061C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2">
    <w:name w:val="Подпись к картинке (4)"/>
    <w:basedOn w:val="a0"/>
    <w:link w:val="4Exact0"/>
    <w:rsid w:val="009061CB"/>
    <w:pPr>
      <w:widowControl w:val="0"/>
      <w:shd w:val="clear" w:color="auto" w:fill="FFFFFF"/>
      <w:spacing w:line="398" w:lineRule="exact"/>
    </w:pPr>
    <w:rPr>
      <w:b/>
      <w:bCs/>
      <w:sz w:val="36"/>
      <w:szCs w:val="36"/>
      <w:lang w:eastAsia="en-US"/>
    </w:rPr>
  </w:style>
  <w:style w:type="paragraph" w:styleId="af5">
    <w:name w:val="Normal (Web)"/>
    <w:basedOn w:val="a0"/>
    <w:uiPriority w:val="99"/>
    <w:unhideWhenUsed/>
    <w:rsid w:val="004224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224E3"/>
  </w:style>
  <w:style w:type="paragraph" w:customStyle="1" w:styleId="leftmargin">
    <w:name w:val="left_margin"/>
    <w:basedOn w:val="a0"/>
    <w:rsid w:val="004224E3"/>
    <w:pPr>
      <w:spacing w:before="100" w:beforeAutospacing="1" w:after="100" w:afterAutospacing="1"/>
    </w:pPr>
  </w:style>
  <w:style w:type="character" w:customStyle="1" w:styleId="34">
    <w:name w:val="Заголовок №3"/>
    <w:basedOn w:val="a1"/>
    <w:rsid w:val="009954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PC-kab2</cp:lastModifiedBy>
  <cp:revision>149</cp:revision>
  <cp:lastPrinted>2017-08-30T11:49:00Z</cp:lastPrinted>
  <dcterms:created xsi:type="dcterms:W3CDTF">2016-06-28T04:16:00Z</dcterms:created>
  <dcterms:modified xsi:type="dcterms:W3CDTF">2020-12-14T08:25:00Z</dcterms:modified>
</cp:coreProperties>
</file>