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1" w:rsidRDefault="002C4785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Аннотация к</w:t>
      </w:r>
      <w:r w:rsidRPr="00417445">
        <w:rPr>
          <w:b/>
          <w:sz w:val="28"/>
          <w:szCs w:val="40"/>
        </w:rPr>
        <w:t xml:space="preserve"> рабочей программ</w:t>
      </w:r>
      <w:r>
        <w:rPr>
          <w:b/>
          <w:sz w:val="28"/>
          <w:szCs w:val="40"/>
        </w:rPr>
        <w:t>е у</w:t>
      </w:r>
      <w:r w:rsidR="002C2311">
        <w:rPr>
          <w:b/>
          <w:sz w:val="28"/>
          <w:szCs w:val="40"/>
        </w:rPr>
        <w:t xml:space="preserve">чебного предмета </w:t>
      </w:r>
    </w:p>
    <w:p w:rsidR="002C4785" w:rsidRDefault="002C2311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«Финансовая грамотность</w:t>
      </w:r>
      <w:r w:rsidR="002C4785">
        <w:rPr>
          <w:b/>
          <w:sz w:val="28"/>
          <w:szCs w:val="40"/>
        </w:rPr>
        <w:t>»</w:t>
      </w:r>
    </w:p>
    <w:p w:rsidR="002C4785" w:rsidRPr="00417445" w:rsidRDefault="002C2311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10</w:t>
      </w:r>
      <w:r w:rsidR="002C4785">
        <w:rPr>
          <w:b/>
          <w:sz w:val="28"/>
          <w:szCs w:val="40"/>
        </w:rPr>
        <w:t xml:space="preserve"> класс</w:t>
      </w:r>
    </w:p>
    <w:p w:rsidR="002C4785" w:rsidRDefault="002C4785" w:rsidP="002C4785">
      <w:pPr>
        <w:jc w:val="center"/>
        <w:rPr>
          <w:b/>
          <w:sz w:val="28"/>
          <w:szCs w:val="40"/>
        </w:rPr>
      </w:pPr>
    </w:p>
    <w:p w:rsidR="002C4785" w:rsidRDefault="002C4785" w:rsidP="002C4785">
      <w:pPr>
        <w:ind w:firstLine="709"/>
        <w:jc w:val="center"/>
        <w:rPr>
          <w:b/>
        </w:rPr>
      </w:pPr>
      <w:r w:rsidRPr="00234665">
        <w:rPr>
          <w:b/>
        </w:rPr>
        <w:t>Основа для составления программы</w:t>
      </w:r>
    </w:p>
    <w:p w:rsidR="002C2311" w:rsidRDefault="002C2311" w:rsidP="002C4785">
      <w:pPr>
        <w:ind w:firstLine="709"/>
        <w:jc w:val="center"/>
        <w:rPr>
          <w:b/>
        </w:rPr>
      </w:pPr>
    </w:p>
    <w:p w:rsidR="002C2311" w:rsidRDefault="002C2311" w:rsidP="002C2311">
      <w:pPr>
        <w:ind w:firstLine="709"/>
        <w:jc w:val="both"/>
        <w:rPr>
          <w:bCs/>
        </w:rPr>
      </w:pPr>
      <w:r>
        <w:t>Рабочая программа учебного курса «Финансовая грамотность» для 10 класса</w:t>
      </w:r>
      <w:r w:rsidRPr="0045556C">
        <w:t xml:space="preserve"> составлена в соответствии с Федеральным законом </w:t>
      </w:r>
      <w:r w:rsidRPr="0045556C">
        <w:rPr>
          <w:color w:val="000000"/>
        </w:rPr>
        <w:t xml:space="preserve">от 29 декабря 2012 г. № 273-ФЗ </w:t>
      </w:r>
      <w:r w:rsidRPr="0045556C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t>среднего</w:t>
      </w:r>
      <w:r w:rsidRPr="0045556C">
        <w:t xml:space="preserve"> общего образования, н</w:t>
      </w:r>
      <w:r w:rsidRPr="0045556C">
        <w:rPr>
          <w:bCs/>
        </w:rPr>
        <w:t xml:space="preserve">а основе </w:t>
      </w:r>
      <w:r w:rsidRPr="0045556C">
        <w:t xml:space="preserve">основной образовательной программы </w:t>
      </w:r>
      <w:r>
        <w:t>среднего</w:t>
      </w:r>
      <w:r w:rsidRPr="0045556C">
        <w:t xml:space="preserve"> общего образования МАОУ «Лицей № 5» Камышловского ГО,</w:t>
      </w:r>
      <w:r w:rsidRPr="0045556C">
        <w:rPr>
          <w:bCs/>
        </w:rPr>
        <w:t xml:space="preserve"> автор</w:t>
      </w:r>
      <w:r>
        <w:rPr>
          <w:bCs/>
        </w:rPr>
        <w:t>ской рабочей программы</w:t>
      </w:r>
      <w:r w:rsidRPr="0045556C">
        <w:rPr>
          <w:bCs/>
        </w:rPr>
        <w:t xml:space="preserve"> к </w:t>
      </w:r>
      <w:r w:rsidRPr="0045556C">
        <w:t xml:space="preserve">УМК </w:t>
      </w:r>
      <w:r>
        <w:t>Бреховой Ю.В., Алмосова А.П., Завьялова Д.Ю.</w:t>
      </w:r>
      <w:r w:rsidRPr="0045556C">
        <w:t xml:space="preserve"> «</w:t>
      </w:r>
      <w:r>
        <w:t>Финансовая грамотность</w:t>
      </w:r>
      <w:r w:rsidRPr="0045556C">
        <w:t xml:space="preserve">» для </w:t>
      </w:r>
      <w:r>
        <w:t>средней школы (10</w:t>
      </w:r>
      <w:r w:rsidRPr="0045556C">
        <w:t>—</w:t>
      </w:r>
      <w:r>
        <w:t>11</w:t>
      </w:r>
      <w:r w:rsidRPr="0045556C">
        <w:t xml:space="preserve"> классы)</w:t>
      </w:r>
      <w:r w:rsidRPr="0045556C">
        <w:rPr>
          <w:bCs/>
        </w:rPr>
        <w:t xml:space="preserve">, М.: </w:t>
      </w:r>
      <w:r>
        <w:rPr>
          <w:bCs/>
        </w:rPr>
        <w:t xml:space="preserve">ВАКО, 2018. </w:t>
      </w:r>
    </w:p>
    <w:p w:rsidR="002C4785" w:rsidRDefault="002C4785" w:rsidP="00022859">
      <w:pPr>
        <w:ind w:firstLine="709"/>
        <w:jc w:val="both"/>
        <w:rPr>
          <w:bCs/>
        </w:rPr>
      </w:pPr>
    </w:p>
    <w:p w:rsidR="002C4785" w:rsidRDefault="002C4785" w:rsidP="002C4785">
      <w:pPr>
        <w:ind w:firstLine="709"/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</w:t>
      </w:r>
    </w:p>
    <w:p w:rsidR="002C2311" w:rsidRDefault="002C2311" w:rsidP="002C4785">
      <w:pPr>
        <w:ind w:firstLine="709"/>
        <w:jc w:val="center"/>
        <w:rPr>
          <w:b/>
          <w:bCs/>
        </w:rPr>
      </w:pPr>
    </w:p>
    <w:p w:rsidR="002C2311" w:rsidRDefault="002C2311" w:rsidP="002C2311">
      <w:pPr>
        <w:ind w:firstLine="709"/>
        <w:jc w:val="both"/>
        <w:rPr>
          <w:bCs/>
        </w:rPr>
      </w:pPr>
      <w:r>
        <w:rPr>
          <w:bCs/>
        </w:rPr>
        <w:t>Учебный курс «Финансовая грамотность» изучается на базовом уровне 1 час в неделю, 35 часов в год в 10 классе, 35</w:t>
      </w:r>
      <w:r w:rsidRPr="004B7FFE">
        <w:rPr>
          <w:bCs/>
        </w:rPr>
        <w:t xml:space="preserve"> </w:t>
      </w:r>
      <w:r>
        <w:rPr>
          <w:bCs/>
        </w:rPr>
        <w:t>часов за курс среднего общего образования.</w:t>
      </w:r>
    </w:p>
    <w:p w:rsidR="002C2311" w:rsidRDefault="002C2311" w:rsidP="00EB4296">
      <w:pPr>
        <w:ind w:firstLine="709"/>
        <w:jc w:val="center"/>
        <w:rPr>
          <w:bCs/>
        </w:rPr>
      </w:pPr>
    </w:p>
    <w:p w:rsidR="00EB4296" w:rsidRPr="00234665" w:rsidRDefault="00EB4296" w:rsidP="00EB4296">
      <w:pPr>
        <w:ind w:firstLine="709"/>
        <w:jc w:val="center"/>
        <w:rPr>
          <w:b/>
          <w:bCs/>
        </w:rPr>
      </w:pPr>
      <w:r w:rsidRPr="00234665">
        <w:rPr>
          <w:b/>
          <w:bCs/>
        </w:rPr>
        <w:t>Предметные результаты освоения учебного предмета</w:t>
      </w:r>
    </w:p>
    <w:p w:rsidR="0087678F" w:rsidRPr="00EB4296" w:rsidRDefault="002C2311" w:rsidP="00EB4296">
      <w:pPr>
        <w:ind w:firstLine="709"/>
        <w:jc w:val="center"/>
        <w:rPr>
          <w:b/>
          <w:bCs/>
        </w:rPr>
      </w:pPr>
      <w:r w:rsidRPr="002C2311">
        <w:rPr>
          <w:b/>
        </w:rPr>
        <w:t>«Финансовая грамотность»</w:t>
      </w:r>
      <w:r>
        <w:t xml:space="preserve"> </w:t>
      </w:r>
      <w:r w:rsidRPr="004C01F4">
        <w:rPr>
          <w:b/>
        </w:rPr>
        <w:t xml:space="preserve"> </w:t>
      </w:r>
      <w:r w:rsidR="00EB4296" w:rsidRPr="00EB4296">
        <w:rPr>
          <w:b/>
          <w:bCs/>
        </w:rPr>
        <w:t xml:space="preserve"> </w:t>
      </w:r>
    </w:p>
    <w:p w:rsidR="0087678F" w:rsidRPr="00573471" w:rsidRDefault="0087678F" w:rsidP="0087678F">
      <w:pPr>
        <w:jc w:val="center"/>
        <w:rPr>
          <w:b/>
          <w:szCs w:val="40"/>
        </w:rPr>
      </w:pPr>
    </w:p>
    <w:p w:rsidR="00D100F1" w:rsidRPr="00D100F1" w:rsidRDefault="00B82AF1" w:rsidP="00D100F1">
      <w:pPr>
        <w:jc w:val="both"/>
        <w:rPr>
          <w:b/>
        </w:rPr>
      </w:pPr>
      <w:r w:rsidRPr="004C01F4">
        <w:rPr>
          <w:b/>
        </w:rPr>
        <w:t>В результате изучения уч</w:t>
      </w:r>
      <w:r w:rsidR="002C2311">
        <w:rPr>
          <w:b/>
        </w:rPr>
        <w:t xml:space="preserve">ебного предмета </w:t>
      </w:r>
      <w:r w:rsidR="002C2311" w:rsidRPr="002C2311">
        <w:rPr>
          <w:b/>
        </w:rPr>
        <w:t>«Финансовая грамотность»</w:t>
      </w:r>
      <w:r w:rsidR="002C2311">
        <w:t xml:space="preserve"> </w:t>
      </w:r>
      <w:r w:rsidRPr="004C01F4">
        <w:rPr>
          <w:b/>
        </w:rPr>
        <w:t xml:space="preserve"> на уровне </w:t>
      </w:r>
      <w:r w:rsidR="002C2311">
        <w:rPr>
          <w:b/>
        </w:rPr>
        <w:t xml:space="preserve"> среднего общего</w:t>
      </w:r>
      <w:r w:rsidRPr="004C01F4">
        <w:rPr>
          <w:b/>
        </w:rPr>
        <w:t xml:space="preserve"> образования</w:t>
      </w:r>
      <w:r w:rsidR="00AD1660">
        <w:rPr>
          <w:b/>
        </w:rPr>
        <w:t xml:space="preserve"> </w:t>
      </w:r>
      <w:r w:rsidR="00D100F1" w:rsidRPr="00D100F1">
        <w:rPr>
          <w:b/>
        </w:rPr>
        <w:t>выпускник научится:</w:t>
      </w:r>
    </w:p>
    <w:p w:rsidR="002C2311" w:rsidRPr="002C2311" w:rsidRDefault="002C2311" w:rsidP="002C2311">
      <w:pPr>
        <w:pStyle w:val="10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способность к самостоятельным решениям в области управле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ния личными финансами;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понимание прав и обязанностей в сфере управления личными финансами;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готовность вести диалог с членами семьи, представителями фи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нансовых институтов по вопросам управления личными финансами, достигать в нём взаимопонимания;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готовность и способность к финансовому образованию и само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образованию во взрослой жизни;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сознательное отношение к непрерывному финансовому само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образованию как условию достижения финансового благополучия;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128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способность обучающегося осуществлять коммуникативную дея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тельность со сверстниками и педагогом в рамках занятий по финансо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вой грамотности.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8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умение самостоятельно определять финансовые цели и состав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лять планы по их достижению, осознавая приоритетные и второстепен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ные задачи;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82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умение выявлять альтернативные пути достижения поставлен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ных финансовых целей;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82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финансовых проблем;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8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финансо</w:t>
      </w:r>
      <w:r w:rsidRPr="002C2311">
        <w:rPr>
          <w:rFonts w:ascii="Times New Roman" w:hAnsi="Times New Roman" w:cs="Times New Roman"/>
          <w:sz w:val="24"/>
          <w:szCs w:val="24"/>
        </w:rPr>
        <w:softHyphen/>
        <w:t xml:space="preserve">вых институтов, </w:t>
      </w:r>
      <w:r w:rsidRPr="002C2311">
        <w:rPr>
          <w:rFonts w:ascii="Times New Roman" w:hAnsi="Times New Roman" w:cs="Times New Roman"/>
          <w:sz w:val="24"/>
          <w:szCs w:val="24"/>
        </w:rPr>
        <w:lastRenderedPageBreak/>
        <w:t>ориентироваться в предлагаемых финансовых про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дуктах, оценивать последствия их использования;</w:t>
      </w:r>
    </w:p>
    <w:p w:rsidR="002C2311" w:rsidRPr="002C2311" w:rsidRDefault="002C2311" w:rsidP="002C2311">
      <w:pPr>
        <w:pStyle w:val="20"/>
        <w:numPr>
          <w:ilvl w:val="0"/>
          <w:numId w:val="19"/>
        </w:numPr>
        <w:shd w:val="clear" w:color="auto" w:fill="auto"/>
        <w:tabs>
          <w:tab w:val="left" w:pos="82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умение общаться и взаимодействовать с учащимися и педаго</w:t>
      </w:r>
      <w:r w:rsidRPr="002C2311">
        <w:rPr>
          <w:rFonts w:ascii="Times New Roman" w:hAnsi="Times New Roman" w:cs="Times New Roman"/>
          <w:sz w:val="24"/>
          <w:szCs w:val="24"/>
        </w:rPr>
        <w:softHyphen/>
        <w:t>гом в рамках занятий по финансовой грамотности.</w:t>
      </w:r>
    </w:p>
    <w:p w:rsidR="00DF42A7" w:rsidRPr="00DF42A7" w:rsidRDefault="00DF42A7" w:rsidP="00DF42A7">
      <w:pPr>
        <w:keepNext/>
        <w:keepLines/>
        <w:ind w:firstLine="709"/>
        <w:jc w:val="both"/>
      </w:pPr>
      <w:bookmarkStart w:id="0" w:name="bookmark6"/>
      <w:r w:rsidRPr="00DF42A7">
        <w:rPr>
          <w:rStyle w:val="34"/>
          <w:rFonts w:ascii="Times New Roman" w:hAnsi="Times New Roman" w:cs="Times New Roman"/>
          <w:i w:val="0"/>
          <w:sz w:val="24"/>
          <w:szCs w:val="24"/>
        </w:rPr>
        <w:t>Требования к предметным результатам освоения курса:</w:t>
      </w:r>
      <w:bookmarkEnd w:id="0"/>
    </w:p>
    <w:p w:rsidR="00DF42A7" w:rsidRPr="00585CE8" w:rsidRDefault="00DF42A7" w:rsidP="00DF42A7">
      <w:pPr>
        <w:pStyle w:val="20"/>
        <w:numPr>
          <w:ilvl w:val="0"/>
          <w:numId w:val="19"/>
        </w:numPr>
        <w:shd w:val="clear" w:color="auto" w:fill="auto"/>
        <w:tabs>
          <w:tab w:val="left" w:pos="997"/>
          <w:tab w:val="left" w:pos="9356"/>
        </w:tabs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базовыми понятиями: </w:t>
      </w:r>
      <w:r w:rsidRPr="00585CE8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>личные финансы; сбереже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Pr="00585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банк; депозит; кредит; ипотека; процент; инвестирование; финан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сионные накопления; бизнес; стартап; бизнес-план; бизнес-ангел; венчурный предприниматель; финансовое мошенничество; финансо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вые пирамиды;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997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знанием:</w:t>
      </w:r>
    </w:p>
    <w:p w:rsidR="00DF42A7" w:rsidRDefault="00DF42A7" w:rsidP="00DF42A7">
      <w:pPr>
        <w:pStyle w:val="20"/>
        <w:shd w:val="clear" w:color="auto" w:fill="auto"/>
        <w:tabs>
          <w:tab w:val="left" w:pos="160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основных целях управления личными финансами, мотивах сбережений, 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160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возможностях и ограничениях использования заёмных средств;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160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 видах финансовых рисков и способах минимизации их последствий для семейного бюджета;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 функционировании страхового рынка, субъектах стра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хования, страховых продуктах и их специфике;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 структуре фондового рынка, основных участниках фондового рынка, ценных бумагах, обращающихся на фондо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вом рынке, и особенностях инвестирования в них;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об устройстве налоговой системы государства, правилах налогообложения граждан, содержании основных личных на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логов, правах и обязанностях налогоплательщика, послед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ствиях в случае уклонения от уплаты налогов;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:rsidR="00DF42A7" w:rsidRPr="00585CE8" w:rsidRDefault="00DF42A7" w:rsidP="00DF42A7">
      <w:pPr>
        <w:pStyle w:val="20"/>
        <w:shd w:val="clear" w:color="auto" w:fill="auto"/>
        <w:tabs>
          <w:tab w:val="left" w:pos="2629"/>
        </w:tabs>
        <w:spacing w:before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CE8">
        <w:rPr>
          <w:rFonts w:ascii="Times New Roman" w:hAnsi="Times New Roman" w:cs="Times New Roman"/>
          <w:color w:val="000000" w:themeColor="text1"/>
          <w:sz w:val="24"/>
          <w:szCs w:val="24"/>
        </w:rPr>
        <w:t>о видах финансовых мошенничеств и особенностях их функционирования, способах идентификации финансовых мошенничеств среди предлагаемых финансовых продуктов.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</w:t>
      </w:r>
      <w:r w:rsidR="00DF42A7">
        <w:rPr>
          <w:rFonts w:ascii="Times New Roman" w:hAnsi="Times New Roman" w:cs="Times New Roman"/>
          <w:b/>
          <w:sz w:val="24"/>
          <w:szCs w:val="24"/>
        </w:rPr>
        <w:t>чебного предмета «Финансовая грамотность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DF42A7" w:rsidRDefault="00DF42A7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7" w:rsidRPr="00DF42A7" w:rsidRDefault="00DF42A7" w:rsidP="00DF42A7">
      <w:pPr>
        <w:pStyle w:val="ac"/>
        <w:numPr>
          <w:ilvl w:val="0"/>
          <w:numId w:val="22"/>
        </w:numPr>
        <w:jc w:val="both"/>
        <w:rPr>
          <w:rStyle w:val="21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DF42A7">
        <w:rPr>
          <w:rFonts w:ascii="Times New Roman" w:hAnsi="Times New Roman" w:cs="Times New Roman"/>
          <w:sz w:val="24"/>
          <w:szCs w:val="24"/>
        </w:rPr>
        <w:t xml:space="preserve">Бреховой Ю.В., Алмосова А.П., Завьялова Д.Ю. </w:t>
      </w:r>
      <w:r w:rsidRPr="00F12883">
        <w:rPr>
          <w:rFonts w:ascii="Times New Roman" w:hAnsi="Times New Roman" w:cs="Times New Roman"/>
          <w:sz w:val="24"/>
          <w:szCs w:val="24"/>
        </w:rPr>
        <w:t>учебник</w:t>
      </w:r>
      <w:r w:rsidRPr="00DF42A7">
        <w:rPr>
          <w:rFonts w:ascii="Times New Roman" w:hAnsi="Times New Roman" w:cs="Times New Roman"/>
          <w:sz w:val="24"/>
          <w:szCs w:val="24"/>
        </w:rPr>
        <w:t xml:space="preserve"> «Финансовая грамотность» для средней школы (10—11 классы)</w:t>
      </w:r>
      <w:r w:rsidRPr="00DF42A7">
        <w:rPr>
          <w:rFonts w:ascii="Times New Roman" w:hAnsi="Times New Roman" w:cs="Times New Roman"/>
          <w:bCs/>
          <w:sz w:val="24"/>
          <w:szCs w:val="24"/>
        </w:rPr>
        <w:t xml:space="preserve">, М.: ВАКО, 2018. </w:t>
      </w:r>
    </w:p>
    <w:p w:rsidR="00DF42A7" w:rsidRPr="00DF42A7" w:rsidRDefault="00DF42A7" w:rsidP="00DF42A7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2A7">
        <w:rPr>
          <w:rStyle w:val="21"/>
          <w:rFonts w:ascii="Times New Roman" w:hAnsi="Times New Roman" w:cs="Times New Roman"/>
          <w:sz w:val="24"/>
          <w:szCs w:val="24"/>
        </w:rPr>
        <w:t>Брехова Ю.В., Алмосов А.П., Завьялов Д.Ю.</w:t>
      </w:r>
      <w:r w:rsidRPr="00DF42A7">
        <w:rPr>
          <w:rFonts w:ascii="Times New Roman" w:hAnsi="Times New Roman" w:cs="Times New Roman"/>
          <w:sz w:val="24"/>
          <w:szCs w:val="24"/>
        </w:rPr>
        <w:t xml:space="preserve"> Финансовая гра</w:t>
      </w:r>
      <w:r w:rsidRPr="00DF42A7">
        <w:rPr>
          <w:rFonts w:ascii="Times New Roman" w:hAnsi="Times New Roman" w:cs="Times New Roman"/>
          <w:sz w:val="24"/>
          <w:szCs w:val="24"/>
        </w:rPr>
        <w:softHyphen/>
        <w:t>мотность: материалы для учащ. 10-11 кл. общеобр. орг. М.: ВИТА- ПРЕСС, 2018. 400 с.</w:t>
      </w:r>
    </w:p>
    <w:p w:rsidR="00DF42A7" w:rsidRPr="00DF42A7" w:rsidRDefault="00DF42A7" w:rsidP="00DF42A7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2A7">
        <w:rPr>
          <w:rStyle w:val="21"/>
          <w:rFonts w:ascii="Times New Roman" w:hAnsi="Times New Roman" w:cs="Times New Roman"/>
          <w:sz w:val="24"/>
          <w:szCs w:val="24"/>
        </w:rPr>
        <w:t>Брехова Ю.В., Алмосов А.П., Завьялов Д.Ю.</w:t>
      </w:r>
      <w:r w:rsidRPr="00DF42A7">
        <w:rPr>
          <w:rFonts w:ascii="Times New Roman" w:hAnsi="Times New Roman" w:cs="Times New Roman"/>
          <w:sz w:val="24"/>
          <w:szCs w:val="24"/>
        </w:rPr>
        <w:t xml:space="preserve"> Финансовая гра</w:t>
      </w:r>
      <w:r w:rsidRPr="00DF42A7">
        <w:rPr>
          <w:rFonts w:ascii="Times New Roman" w:hAnsi="Times New Roman" w:cs="Times New Roman"/>
          <w:sz w:val="24"/>
          <w:szCs w:val="24"/>
        </w:rPr>
        <w:softHyphen/>
        <w:t>мотность: метод. реком. для учителя. 10-11 кл. общеобр. орг. М.: ВИТА-ПРЕСС, 2018. 80 с.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</w:t>
      </w:r>
      <w:r w:rsidR="00DF42A7">
        <w:rPr>
          <w:rFonts w:ascii="Times New Roman" w:hAnsi="Times New Roman" w:cs="Times New Roman"/>
          <w:b/>
          <w:sz w:val="24"/>
          <w:szCs w:val="24"/>
        </w:rPr>
        <w:t>чебного предмета «Финансовая грамотность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Pr="002677EC" w:rsidRDefault="00DF42A7" w:rsidP="002677EC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«Финансовая грамотность» реализуется в течение одного года –  10 </w:t>
      </w:r>
      <w:r w:rsidR="00EB4296">
        <w:rPr>
          <w:rFonts w:ascii="Times New Roman" w:hAnsi="Times New Roman" w:cs="Times New Roman"/>
          <w:sz w:val="24"/>
          <w:szCs w:val="24"/>
        </w:rPr>
        <w:t>класс.</w:t>
      </w:r>
    </w:p>
    <w:sectPr w:rsidR="00EB4296" w:rsidRPr="002677EC" w:rsidSect="00EB42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9E" w:rsidRDefault="001C6F9E" w:rsidP="00AF244E">
      <w:r>
        <w:separator/>
      </w:r>
    </w:p>
  </w:endnote>
  <w:endnote w:type="continuationSeparator" w:id="1">
    <w:p w:rsidR="001C6F9E" w:rsidRDefault="001C6F9E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9E" w:rsidRDefault="001C6F9E" w:rsidP="00AF244E">
      <w:r>
        <w:separator/>
      </w:r>
    </w:p>
  </w:footnote>
  <w:footnote w:type="continuationSeparator" w:id="1">
    <w:p w:rsidR="001C6F9E" w:rsidRDefault="001C6F9E" w:rsidP="00A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89"/>
    <w:multiLevelType w:val="hybridMultilevel"/>
    <w:tmpl w:val="708286D0"/>
    <w:lvl w:ilvl="0" w:tplc="098A340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34E51"/>
    <w:multiLevelType w:val="hybridMultilevel"/>
    <w:tmpl w:val="CE0AD1AE"/>
    <w:lvl w:ilvl="0" w:tplc="5918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07A"/>
    <w:multiLevelType w:val="multilevel"/>
    <w:tmpl w:val="7B7A8C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BE656D3"/>
    <w:multiLevelType w:val="hybridMultilevel"/>
    <w:tmpl w:val="559EE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3433"/>
    <w:multiLevelType w:val="hybridMultilevel"/>
    <w:tmpl w:val="88D86E26"/>
    <w:lvl w:ilvl="0" w:tplc="71AC4D76">
      <w:start w:val="1"/>
      <w:numFmt w:val="decimal"/>
      <w:lvlText w:val="%1)"/>
      <w:lvlJc w:val="left"/>
      <w:pPr>
        <w:ind w:left="720" w:hanging="360"/>
      </w:pPr>
      <w:rPr>
        <w:rFonts w:ascii="Times New Roman" w:eastAsia="Century School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2B4"/>
    <w:multiLevelType w:val="multilevel"/>
    <w:tmpl w:val="A3FEC6BC"/>
    <w:lvl w:ilvl="0">
      <w:start w:val="14"/>
      <w:numFmt w:val="decimal"/>
      <w:lvlText w:val="%1-"/>
      <w:lvlJc w:val="left"/>
      <w:pPr>
        <w:ind w:left="525" w:hanging="525"/>
      </w:pPr>
      <w:rPr>
        <w:rFonts w:ascii="Times New Roman" w:hAnsi="Times New Roman" w:cs="Times New Roman" w:hint="default"/>
        <w:b/>
        <w:color w:val="000000"/>
        <w:sz w:val="19"/>
      </w:rPr>
    </w:lvl>
    <w:lvl w:ilvl="1">
      <w:start w:val="15"/>
      <w:numFmt w:val="decimal"/>
      <w:lvlText w:val="%1-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19"/>
      </w:rPr>
    </w:lvl>
  </w:abstractNum>
  <w:abstractNum w:abstractNumId="9">
    <w:nsid w:val="3A494F83"/>
    <w:multiLevelType w:val="hybridMultilevel"/>
    <w:tmpl w:val="1512D8AA"/>
    <w:lvl w:ilvl="0" w:tplc="71AC4D76">
      <w:start w:val="1"/>
      <w:numFmt w:val="decimal"/>
      <w:lvlText w:val="%1)"/>
      <w:lvlJc w:val="left"/>
      <w:pPr>
        <w:ind w:left="720" w:hanging="360"/>
      </w:pPr>
      <w:rPr>
        <w:rFonts w:ascii="Times New Roman" w:eastAsia="Century Schoolbook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03C6"/>
    <w:multiLevelType w:val="multilevel"/>
    <w:tmpl w:val="85385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D566B"/>
    <w:multiLevelType w:val="multilevel"/>
    <w:tmpl w:val="00D67E44"/>
    <w:lvl w:ilvl="0">
      <w:start w:val="1"/>
      <w:numFmt w:val="bullet"/>
      <w:lvlText w:val="◊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B1925"/>
    <w:multiLevelType w:val="multilevel"/>
    <w:tmpl w:val="A508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0701C"/>
    <w:multiLevelType w:val="hybridMultilevel"/>
    <w:tmpl w:val="AA2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ACE"/>
    <w:multiLevelType w:val="multilevel"/>
    <w:tmpl w:val="47FC0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267610"/>
    <w:multiLevelType w:val="multilevel"/>
    <w:tmpl w:val="2A4A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14E1E"/>
    <w:multiLevelType w:val="hybridMultilevel"/>
    <w:tmpl w:val="D04EC290"/>
    <w:lvl w:ilvl="0" w:tplc="02DAD0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056F"/>
    <w:multiLevelType w:val="multilevel"/>
    <w:tmpl w:val="3CD05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84688"/>
    <w:multiLevelType w:val="hybridMultilevel"/>
    <w:tmpl w:val="2436A99E"/>
    <w:lvl w:ilvl="0" w:tplc="A84884C8">
      <w:start w:val="7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4378EC"/>
    <w:multiLevelType w:val="multilevel"/>
    <w:tmpl w:val="D6C254B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0"/>
  </w:num>
  <w:num w:numId="5">
    <w:abstractNumId w:val="20"/>
  </w:num>
  <w:num w:numId="6">
    <w:abstractNumId w:val="12"/>
  </w:num>
  <w:num w:numId="7">
    <w:abstractNumId w:val="2"/>
  </w:num>
  <w:num w:numId="8">
    <w:abstractNumId w:val="15"/>
  </w:num>
  <w:num w:numId="9">
    <w:abstractNumId w:val="14"/>
  </w:num>
  <w:num w:numId="10">
    <w:abstractNumId w:val="0"/>
  </w:num>
  <w:num w:numId="11">
    <w:abstractNumId w:val="8"/>
  </w:num>
  <w:num w:numId="12">
    <w:abstractNumId w:val="17"/>
  </w:num>
  <w:num w:numId="13">
    <w:abstractNumId w:val="19"/>
  </w:num>
  <w:num w:numId="14">
    <w:abstractNumId w:val="6"/>
  </w:num>
  <w:num w:numId="15">
    <w:abstractNumId w:val="16"/>
  </w:num>
  <w:num w:numId="16">
    <w:abstractNumId w:val="13"/>
  </w:num>
  <w:num w:numId="17">
    <w:abstractNumId w:val="1"/>
  </w:num>
  <w:num w:numId="18">
    <w:abstractNumId w:val="5"/>
  </w:num>
  <w:num w:numId="19">
    <w:abstractNumId w:val="21"/>
  </w:num>
  <w:num w:numId="20">
    <w:abstractNumId w:val="11"/>
  </w:num>
  <w:num w:numId="21">
    <w:abstractNumId w:val="9"/>
  </w:num>
  <w:num w:numId="2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6A97"/>
    <w:rsid w:val="00007A90"/>
    <w:rsid w:val="000142DE"/>
    <w:rsid w:val="00022859"/>
    <w:rsid w:val="00022F31"/>
    <w:rsid w:val="00043139"/>
    <w:rsid w:val="00055E99"/>
    <w:rsid w:val="000561E7"/>
    <w:rsid w:val="00064CCA"/>
    <w:rsid w:val="0006795A"/>
    <w:rsid w:val="00067D5D"/>
    <w:rsid w:val="000A0D27"/>
    <w:rsid w:val="000A6100"/>
    <w:rsid w:val="000B5D08"/>
    <w:rsid w:val="000E0834"/>
    <w:rsid w:val="000E3E32"/>
    <w:rsid w:val="00105BEA"/>
    <w:rsid w:val="00126540"/>
    <w:rsid w:val="00130AF9"/>
    <w:rsid w:val="00133914"/>
    <w:rsid w:val="00137DBF"/>
    <w:rsid w:val="0014134B"/>
    <w:rsid w:val="0015049D"/>
    <w:rsid w:val="00155CC2"/>
    <w:rsid w:val="00157FE4"/>
    <w:rsid w:val="00164182"/>
    <w:rsid w:val="00185C6C"/>
    <w:rsid w:val="001A0D21"/>
    <w:rsid w:val="001B2F6B"/>
    <w:rsid w:val="001C001F"/>
    <w:rsid w:val="001C6F9E"/>
    <w:rsid w:val="001D37AF"/>
    <w:rsid w:val="001F195A"/>
    <w:rsid w:val="001F26AB"/>
    <w:rsid w:val="001F3938"/>
    <w:rsid w:val="001F5739"/>
    <w:rsid w:val="00201076"/>
    <w:rsid w:val="00203BA7"/>
    <w:rsid w:val="002056D5"/>
    <w:rsid w:val="00215689"/>
    <w:rsid w:val="0021755B"/>
    <w:rsid w:val="00224E99"/>
    <w:rsid w:val="0022548A"/>
    <w:rsid w:val="002346BF"/>
    <w:rsid w:val="00251FB7"/>
    <w:rsid w:val="002524FE"/>
    <w:rsid w:val="002677EC"/>
    <w:rsid w:val="002765EC"/>
    <w:rsid w:val="00286F76"/>
    <w:rsid w:val="002C2311"/>
    <w:rsid w:val="002C4785"/>
    <w:rsid w:val="002C4E75"/>
    <w:rsid w:val="002D4B43"/>
    <w:rsid w:val="002D685B"/>
    <w:rsid w:val="002E313E"/>
    <w:rsid w:val="003101E6"/>
    <w:rsid w:val="0032191D"/>
    <w:rsid w:val="00343150"/>
    <w:rsid w:val="00364110"/>
    <w:rsid w:val="003757EB"/>
    <w:rsid w:val="00393C14"/>
    <w:rsid w:val="003A3F09"/>
    <w:rsid w:val="003B7DD0"/>
    <w:rsid w:val="003C7578"/>
    <w:rsid w:val="004138D6"/>
    <w:rsid w:val="00417445"/>
    <w:rsid w:val="00421F2B"/>
    <w:rsid w:val="004224E3"/>
    <w:rsid w:val="00432DBF"/>
    <w:rsid w:val="0043394E"/>
    <w:rsid w:val="00435BD2"/>
    <w:rsid w:val="00453D75"/>
    <w:rsid w:val="0045556C"/>
    <w:rsid w:val="00471F69"/>
    <w:rsid w:val="00481E67"/>
    <w:rsid w:val="0048694F"/>
    <w:rsid w:val="00490B99"/>
    <w:rsid w:val="004B7FFE"/>
    <w:rsid w:val="004C16B5"/>
    <w:rsid w:val="004D418C"/>
    <w:rsid w:val="004D435A"/>
    <w:rsid w:val="004E2069"/>
    <w:rsid w:val="00515184"/>
    <w:rsid w:val="005156FF"/>
    <w:rsid w:val="0051747C"/>
    <w:rsid w:val="00522EE8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6049F5"/>
    <w:rsid w:val="006507E3"/>
    <w:rsid w:val="00660F8D"/>
    <w:rsid w:val="00674007"/>
    <w:rsid w:val="00683011"/>
    <w:rsid w:val="0069164B"/>
    <w:rsid w:val="006A2118"/>
    <w:rsid w:val="006B1DD8"/>
    <w:rsid w:val="006B7E84"/>
    <w:rsid w:val="006C41D0"/>
    <w:rsid w:val="006F3BD0"/>
    <w:rsid w:val="006F5B6A"/>
    <w:rsid w:val="0070383A"/>
    <w:rsid w:val="00710A35"/>
    <w:rsid w:val="00716BD4"/>
    <w:rsid w:val="00724777"/>
    <w:rsid w:val="0072545A"/>
    <w:rsid w:val="00731E17"/>
    <w:rsid w:val="007446C2"/>
    <w:rsid w:val="00751060"/>
    <w:rsid w:val="007576D3"/>
    <w:rsid w:val="0076032E"/>
    <w:rsid w:val="007662F1"/>
    <w:rsid w:val="00775C07"/>
    <w:rsid w:val="00783D28"/>
    <w:rsid w:val="00787110"/>
    <w:rsid w:val="00793C8D"/>
    <w:rsid w:val="007A0465"/>
    <w:rsid w:val="007A6945"/>
    <w:rsid w:val="007F4923"/>
    <w:rsid w:val="00805EF1"/>
    <w:rsid w:val="00805F23"/>
    <w:rsid w:val="008160FD"/>
    <w:rsid w:val="00825D35"/>
    <w:rsid w:val="00847ACD"/>
    <w:rsid w:val="00855475"/>
    <w:rsid w:val="00860704"/>
    <w:rsid w:val="00863F47"/>
    <w:rsid w:val="00873124"/>
    <w:rsid w:val="0087678F"/>
    <w:rsid w:val="00880550"/>
    <w:rsid w:val="008B4322"/>
    <w:rsid w:val="008C27D3"/>
    <w:rsid w:val="008D3E84"/>
    <w:rsid w:val="008D4634"/>
    <w:rsid w:val="008D6DF1"/>
    <w:rsid w:val="008F18D8"/>
    <w:rsid w:val="009061CB"/>
    <w:rsid w:val="00917296"/>
    <w:rsid w:val="009400F3"/>
    <w:rsid w:val="00950301"/>
    <w:rsid w:val="0096146E"/>
    <w:rsid w:val="00971598"/>
    <w:rsid w:val="00976C43"/>
    <w:rsid w:val="0098525E"/>
    <w:rsid w:val="00985FB5"/>
    <w:rsid w:val="009C5C9E"/>
    <w:rsid w:val="009D410C"/>
    <w:rsid w:val="009E2CFA"/>
    <w:rsid w:val="009E56D9"/>
    <w:rsid w:val="00A05AD6"/>
    <w:rsid w:val="00A07143"/>
    <w:rsid w:val="00A20C84"/>
    <w:rsid w:val="00A22D8D"/>
    <w:rsid w:val="00A71504"/>
    <w:rsid w:val="00A824DD"/>
    <w:rsid w:val="00AD1660"/>
    <w:rsid w:val="00AF244E"/>
    <w:rsid w:val="00B32D41"/>
    <w:rsid w:val="00B47BAB"/>
    <w:rsid w:val="00B5096F"/>
    <w:rsid w:val="00B52453"/>
    <w:rsid w:val="00B56F19"/>
    <w:rsid w:val="00B82AF1"/>
    <w:rsid w:val="00B903E9"/>
    <w:rsid w:val="00BC0868"/>
    <w:rsid w:val="00BC2E80"/>
    <w:rsid w:val="00BE2834"/>
    <w:rsid w:val="00BF3945"/>
    <w:rsid w:val="00C17E61"/>
    <w:rsid w:val="00C24445"/>
    <w:rsid w:val="00C37E18"/>
    <w:rsid w:val="00C43758"/>
    <w:rsid w:val="00C45815"/>
    <w:rsid w:val="00C750D0"/>
    <w:rsid w:val="00C76BFD"/>
    <w:rsid w:val="00C8210C"/>
    <w:rsid w:val="00C83C46"/>
    <w:rsid w:val="00C86151"/>
    <w:rsid w:val="00C9037D"/>
    <w:rsid w:val="00C9572E"/>
    <w:rsid w:val="00CA22C7"/>
    <w:rsid w:val="00CE5A24"/>
    <w:rsid w:val="00D011CE"/>
    <w:rsid w:val="00D100F1"/>
    <w:rsid w:val="00D177DF"/>
    <w:rsid w:val="00D31262"/>
    <w:rsid w:val="00D35648"/>
    <w:rsid w:val="00D419A6"/>
    <w:rsid w:val="00D5543E"/>
    <w:rsid w:val="00D9647F"/>
    <w:rsid w:val="00DB427B"/>
    <w:rsid w:val="00DC7841"/>
    <w:rsid w:val="00DD681B"/>
    <w:rsid w:val="00DE04EB"/>
    <w:rsid w:val="00DE2151"/>
    <w:rsid w:val="00DF42A7"/>
    <w:rsid w:val="00E133BD"/>
    <w:rsid w:val="00E66FFE"/>
    <w:rsid w:val="00E803DE"/>
    <w:rsid w:val="00E87451"/>
    <w:rsid w:val="00EA7DE1"/>
    <w:rsid w:val="00EB4296"/>
    <w:rsid w:val="00ED0971"/>
    <w:rsid w:val="00ED2422"/>
    <w:rsid w:val="00EE28CE"/>
    <w:rsid w:val="00EF2B8F"/>
    <w:rsid w:val="00EF42A6"/>
    <w:rsid w:val="00F23061"/>
    <w:rsid w:val="00F30A67"/>
    <w:rsid w:val="00F322EE"/>
    <w:rsid w:val="00F33ABB"/>
    <w:rsid w:val="00F40EC3"/>
    <w:rsid w:val="00F63BC9"/>
    <w:rsid w:val="00F65B9C"/>
    <w:rsid w:val="00F6679D"/>
    <w:rsid w:val="00F917E1"/>
    <w:rsid w:val="00F97308"/>
    <w:rsid w:val="00FB3199"/>
    <w:rsid w:val="00FC2DBC"/>
    <w:rsid w:val="00FD11F4"/>
    <w:rsid w:val="00FD28A3"/>
    <w:rsid w:val="00FE7ACA"/>
    <w:rsid w:val="00FF0F90"/>
    <w:rsid w:val="00FF556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1"/>
    <w:link w:val="100"/>
    <w:rsid w:val="00D10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D100F1"/>
    <w:pPr>
      <w:widowControl w:val="0"/>
      <w:shd w:val="clear" w:color="auto" w:fill="FFFFFF"/>
      <w:spacing w:after="320" w:line="310" w:lineRule="exact"/>
      <w:jc w:val="both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1"/>
    <w:link w:val="110"/>
    <w:rsid w:val="00D011C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011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D011CE"/>
    <w:pPr>
      <w:widowControl w:val="0"/>
      <w:shd w:val="clear" w:color="auto" w:fill="FFFFFF"/>
      <w:spacing w:line="322" w:lineRule="exact"/>
      <w:ind w:firstLine="740"/>
      <w:jc w:val="both"/>
    </w:pPr>
    <w:rPr>
      <w:i/>
      <w:iCs/>
      <w:sz w:val="28"/>
      <w:szCs w:val="28"/>
      <w:lang w:eastAsia="en-US"/>
    </w:rPr>
  </w:style>
  <w:style w:type="character" w:customStyle="1" w:styleId="attachment">
    <w:name w:val="attachment"/>
    <w:basedOn w:val="a1"/>
    <w:rsid w:val="0069164B"/>
  </w:style>
  <w:style w:type="character" w:styleId="af3">
    <w:name w:val="Strong"/>
    <w:basedOn w:val="a1"/>
    <w:uiPriority w:val="22"/>
    <w:qFormat/>
    <w:rsid w:val="0069164B"/>
    <w:rPr>
      <w:b/>
      <w:bCs/>
    </w:rPr>
  </w:style>
  <w:style w:type="character" w:styleId="af4">
    <w:name w:val="Hyperlink"/>
    <w:basedOn w:val="a1"/>
    <w:uiPriority w:val="99"/>
    <w:semiHidden/>
    <w:unhideWhenUsed/>
    <w:rsid w:val="0069164B"/>
    <w:rPr>
      <w:color w:val="0000FF"/>
      <w:u w:val="single"/>
    </w:rPr>
  </w:style>
  <w:style w:type="character" w:customStyle="1" w:styleId="4Exact0">
    <w:name w:val="Подпись к картинке (4) Exact"/>
    <w:basedOn w:val="a1"/>
    <w:link w:val="42"/>
    <w:rsid w:val="009061C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2">
    <w:name w:val="Подпись к картинке (4)"/>
    <w:basedOn w:val="a0"/>
    <w:link w:val="4Exact0"/>
    <w:rsid w:val="009061CB"/>
    <w:pPr>
      <w:widowControl w:val="0"/>
      <w:shd w:val="clear" w:color="auto" w:fill="FFFFFF"/>
      <w:spacing w:line="398" w:lineRule="exact"/>
    </w:pPr>
    <w:rPr>
      <w:b/>
      <w:bCs/>
      <w:sz w:val="36"/>
      <w:szCs w:val="36"/>
      <w:lang w:eastAsia="en-US"/>
    </w:rPr>
  </w:style>
  <w:style w:type="paragraph" w:styleId="af5">
    <w:name w:val="Normal (Web)"/>
    <w:basedOn w:val="a0"/>
    <w:uiPriority w:val="99"/>
    <w:unhideWhenUsed/>
    <w:rsid w:val="004224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224E3"/>
  </w:style>
  <w:style w:type="paragraph" w:customStyle="1" w:styleId="leftmargin">
    <w:name w:val="left_margin"/>
    <w:basedOn w:val="a0"/>
    <w:rsid w:val="004224E3"/>
    <w:pPr>
      <w:spacing w:before="100" w:beforeAutospacing="1" w:after="100" w:afterAutospacing="1"/>
    </w:pPr>
  </w:style>
  <w:style w:type="character" w:customStyle="1" w:styleId="34">
    <w:name w:val="Заголовок №3"/>
    <w:basedOn w:val="a1"/>
    <w:rsid w:val="002C2311"/>
    <w:rPr>
      <w:rFonts w:ascii="Verdana" w:eastAsia="Verdana" w:hAnsi="Verdana" w:cs="Verdana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"/>
    <w:basedOn w:val="a1"/>
    <w:rsid w:val="002C2311"/>
    <w:rPr>
      <w:rFonts w:ascii="Verdana" w:eastAsia="Verdana" w:hAnsi="Verdana" w:cs="Verdana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Dom</cp:lastModifiedBy>
  <cp:revision>147</cp:revision>
  <cp:lastPrinted>2017-08-30T11:49:00Z</cp:lastPrinted>
  <dcterms:created xsi:type="dcterms:W3CDTF">2016-06-28T04:16:00Z</dcterms:created>
  <dcterms:modified xsi:type="dcterms:W3CDTF">2020-12-02T06:25:00Z</dcterms:modified>
</cp:coreProperties>
</file>