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12C4" w:rsidRPr="000147FC" w:rsidRDefault="00C812C4" w:rsidP="00C812C4">
      <w:pPr>
        <w:spacing w:after="0" w:line="240" w:lineRule="auto"/>
        <w:jc w:val="center"/>
        <w:rPr>
          <w:rFonts w:ascii="Times New Roman" w:hAnsi="Times New Roman"/>
          <w:b/>
          <w:i/>
        </w:rPr>
      </w:pPr>
      <w:r w:rsidRPr="000147FC">
        <w:rPr>
          <w:rFonts w:ascii="Times New Roman" w:hAnsi="Times New Roman"/>
          <w:b/>
          <w:i/>
        </w:rPr>
        <w:t>Муниципальное автономное  общеобразовательное учреждение</w:t>
      </w:r>
    </w:p>
    <w:p w:rsidR="00C812C4" w:rsidRPr="000147FC" w:rsidRDefault="00C812C4" w:rsidP="00C812C4">
      <w:pPr>
        <w:spacing w:after="0" w:line="240" w:lineRule="auto"/>
        <w:jc w:val="center"/>
        <w:rPr>
          <w:rFonts w:ascii="Times New Roman" w:hAnsi="Times New Roman"/>
          <w:b/>
          <w:i/>
        </w:rPr>
      </w:pPr>
      <w:r w:rsidRPr="000147FC">
        <w:rPr>
          <w:rFonts w:ascii="Times New Roman" w:hAnsi="Times New Roman"/>
          <w:b/>
          <w:i/>
        </w:rPr>
        <w:t xml:space="preserve">«Лицей №5» </w:t>
      </w:r>
      <w:proofErr w:type="spellStart"/>
      <w:r w:rsidRPr="000147FC">
        <w:rPr>
          <w:rFonts w:ascii="Times New Roman" w:hAnsi="Times New Roman"/>
          <w:b/>
          <w:i/>
        </w:rPr>
        <w:t>Камышловского</w:t>
      </w:r>
      <w:proofErr w:type="spellEnd"/>
      <w:r w:rsidRPr="000147FC">
        <w:rPr>
          <w:rFonts w:ascii="Times New Roman" w:hAnsi="Times New Roman"/>
          <w:b/>
          <w:i/>
        </w:rPr>
        <w:t xml:space="preserve"> городского округа</w:t>
      </w:r>
    </w:p>
    <w:p w:rsidR="00C812C4" w:rsidRPr="000147FC" w:rsidRDefault="00C812C4" w:rsidP="00C812C4">
      <w:pPr>
        <w:spacing w:after="0" w:line="240" w:lineRule="auto"/>
        <w:jc w:val="center"/>
        <w:rPr>
          <w:rFonts w:ascii="Times New Roman" w:hAnsi="Times New Roman"/>
          <w:b/>
          <w:i/>
        </w:rPr>
      </w:pPr>
    </w:p>
    <w:p w:rsidR="00C812C4" w:rsidRPr="000147FC" w:rsidRDefault="00C812C4" w:rsidP="00C812C4">
      <w:pPr>
        <w:spacing w:after="0" w:line="240" w:lineRule="auto"/>
        <w:jc w:val="center"/>
        <w:rPr>
          <w:rFonts w:ascii="Times New Roman" w:hAnsi="Times New Roman"/>
          <w:b/>
          <w:i/>
        </w:rPr>
      </w:pPr>
    </w:p>
    <w:p w:rsidR="00C812C4" w:rsidRDefault="00C812C4" w:rsidP="00C812C4">
      <w:pPr>
        <w:spacing w:after="0" w:line="240" w:lineRule="auto"/>
        <w:jc w:val="center"/>
        <w:rPr>
          <w:rFonts w:ascii="Times New Roman" w:hAnsi="Times New Roman"/>
          <w:b/>
        </w:rPr>
      </w:pPr>
    </w:p>
    <w:p w:rsidR="00C812C4" w:rsidRDefault="00C812C4" w:rsidP="00C812C4">
      <w:pPr>
        <w:spacing w:after="0" w:line="240" w:lineRule="auto"/>
        <w:rPr>
          <w:rFonts w:ascii="Times New Roman" w:hAnsi="Times New Roman"/>
          <w:b/>
        </w:rPr>
      </w:pPr>
    </w:p>
    <w:p w:rsidR="00C812C4" w:rsidRDefault="00C812C4" w:rsidP="00C812C4">
      <w:pPr>
        <w:spacing w:after="0" w:line="240" w:lineRule="auto"/>
        <w:jc w:val="both"/>
        <w:rPr>
          <w:rFonts w:ascii="Times New Roman" w:hAnsi="Times New Roman"/>
          <w:b/>
        </w:rPr>
      </w:pPr>
    </w:p>
    <w:tbl>
      <w:tblPr>
        <w:tblW w:w="8683" w:type="dxa"/>
        <w:jc w:val="center"/>
        <w:tblInd w:w="-5537" w:type="dxa"/>
        <w:tblLook w:val="04A0"/>
      </w:tblPr>
      <w:tblGrid>
        <w:gridCol w:w="4292"/>
        <w:gridCol w:w="4391"/>
      </w:tblGrid>
      <w:tr w:rsidR="00C812C4" w:rsidRPr="00426253" w:rsidTr="0071512F">
        <w:trPr>
          <w:jc w:val="center"/>
        </w:trPr>
        <w:tc>
          <w:tcPr>
            <w:tcW w:w="4292" w:type="dxa"/>
            <w:hideMark/>
          </w:tcPr>
          <w:p w:rsidR="00C812C4" w:rsidRPr="00E571C7" w:rsidRDefault="00C812C4" w:rsidP="0071512F">
            <w:pPr>
              <w:spacing w:after="0" w:line="240" w:lineRule="auto"/>
              <w:jc w:val="center"/>
              <w:rPr>
                <w:rFonts w:ascii="Times New Roman" w:eastAsia="Calibri" w:hAnsi="Times New Roman"/>
                <w:b/>
                <w:highlight w:val="yellow"/>
                <w:lang w:eastAsia="en-US"/>
              </w:rPr>
            </w:pPr>
          </w:p>
        </w:tc>
        <w:tc>
          <w:tcPr>
            <w:tcW w:w="4391" w:type="dxa"/>
          </w:tcPr>
          <w:p w:rsidR="00C812C4" w:rsidRPr="006C6328" w:rsidRDefault="00C812C4" w:rsidP="0071512F">
            <w:pPr>
              <w:spacing w:after="0" w:line="240" w:lineRule="auto"/>
              <w:jc w:val="center"/>
              <w:rPr>
                <w:rFonts w:ascii="Times New Roman" w:hAnsi="Times New Roman"/>
                <w:sz w:val="28"/>
                <w:szCs w:val="28"/>
              </w:rPr>
            </w:pPr>
            <w:r w:rsidRPr="006C6328">
              <w:rPr>
                <w:rFonts w:ascii="Times New Roman" w:hAnsi="Times New Roman"/>
                <w:b/>
                <w:sz w:val="28"/>
                <w:szCs w:val="28"/>
              </w:rPr>
              <w:t xml:space="preserve">Приложение  </w:t>
            </w:r>
          </w:p>
          <w:p w:rsidR="00C812C4" w:rsidRPr="00426253" w:rsidRDefault="00C812C4" w:rsidP="0071512F">
            <w:pPr>
              <w:spacing w:after="0" w:line="240" w:lineRule="auto"/>
              <w:jc w:val="center"/>
              <w:rPr>
                <w:rFonts w:ascii="Times New Roman" w:eastAsia="Calibri" w:hAnsi="Times New Roman"/>
                <w:b/>
                <w:sz w:val="24"/>
                <w:szCs w:val="24"/>
                <w:lang w:eastAsia="en-US"/>
              </w:rPr>
            </w:pPr>
            <w:r w:rsidRPr="006C6328">
              <w:rPr>
                <w:rFonts w:ascii="Times New Roman" w:hAnsi="Times New Roman"/>
                <w:sz w:val="28"/>
                <w:szCs w:val="28"/>
              </w:rPr>
              <w:t xml:space="preserve">к основной образовательной программе </w:t>
            </w:r>
            <w:r w:rsidRPr="006C6328">
              <w:rPr>
                <w:rFonts w:ascii="Times New Roman" w:hAnsi="Times New Roman"/>
                <w:i/>
                <w:sz w:val="28"/>
                <w:szCs w:val="28"/>
                <w:u w:val="single"/>
              </w:rPr>
              <w:t xml:space="preserve">среднего </w:t>
            </w:r>
            <w:r w:rsidRPr="006C6328">
              <w:rPr>
                <w:rFonts w:ascii="Times New Roman" w:hAnsi="Times New Roman"/>
                <w:sz w:val="28"/>
                <w:szCs w:val="28"/>
              </w:rPr>
              <w:t>общего образования МАОУ «Лицей № 5</w:t>
            </w:r>
          </w:p>
        </w:tc>
      </w:tr>
    </w:tbl>
    <w:p w:rsidR="00C812C4" w:rsidRDefault="00C812C4" w:rsidP="00C812C4">
      <w:pPr>
        <w:spacing w:after="0" w:line="240" w:lineRule="auto"/>
        <w:jc w:val="both"/>
        <w:rPr>
          <w:rFonts w:ascii="Times New Roman" w:hAnsi="Times New Roman"/>
          <w:lang w:eastAsia="en-US"/>
        </w:rPr>
      </w:pPr>
    </w:p>
    <w:p w:rsidR="00C812C4" w:rsidRDefault="00C812C4" w:rsidP="00C812C4">
      <w:pPr>
        <w:spacing w:after="0" w:line="240" w:lineRule="auto"/>
        <w:jc w:val="both"/>
        <w:rPr>
          <w:rFonts w:ascii="Times New Roman" w:hAnsi="Times New Roman"/>
        </w:rPr>
      </w:pPr>
    </w:p>
    <w:p w:rsidR="00C812C4" w:rsidRDefault="00C812C4" w:rsidP="00C812C4">
      <w:pPr>
        <w:spacing w:after="0" w:line="240" w:lineRule="auto"/>
        <w:jc w:val="both"/>
        <w:rPr>
          <w:rFonts w:ascii="Times New Roman" w:hAnsi="Times New Roman"/>
        </w:rPr>
      </w:pPr>
    </w:p>
    <w:p w:rsidR="00C812C4" w:rsidRDefault="00C812C4" w:rsidP="00C812C4">
      <w:pPr>
        <w:spacing w:after="0" w:line="240" w:lineRule="auto"/>
        <w:jc w:val="center"/>
        <w:rPr>
          <w:rFonts w:ascii="Times New Roman" w:hAnsi="Times New Roman"/>
        </w:rPr>
      </w:pPr>
    </w:p>
    <w:p w:rsidR="00C812C4" w:rsidRDefault="00C812C4" w:rsidP="00C812C4">
      <w:pPr>
        <w:spacing w:after="0" w:line="240" w:lineRule="auto"/>
        <w:rPr>
          <w:rFonts w:ascii="Times New Roman" w:hAnsi="Times New Roman"/>
        </w:rPr>
      </w:pPr>
    </w:p>
    <w:p w:rsidR="00C812C4" w:rsidRDefault="00C812C4" w:rsidP="00C812C4">
      <w:pPr>
        <w:spacing w:after="0" w:line="240" w:lineRule="auto"/>
        <w:jc w:val="center"/>
        <w:rPr>
          <w:rFonts w:ascii="Times New Roman" w:hAnsi="Times New Roman"/>
          <w:b/>
          <w:sz w:val="40"/>
          <w:szCs w:val="40"/>
        </w:rPr>
      </w:pPr>
      <w:r>
        <w:rPr>
          <w:rFonts w:ascii="Times New Roman" w:hAnsi="Times New Roman"/>
          <w:b/>
          <w:sz w:val="40"/>
          <w:szCs w:val="40"/>
        </w:rPr>
        <w:t xml:space="preserve">РАБОЧАЯ ПРОГРАММА </w:t>
      </w:r>
    </w:p>
    <w:p w:rsidR="00C812C4" w:rsidRDefault="00C812C4" w:rsidP="00C812C4">
      <w:pPr>
        <w:spacing w:after="0" w:line="240" w:lineRule="auto"/>
        <w:jc w:val="center"/>
        <w:rPr>
          <w:rFonts w:ascii="Times New Roman" w:hAnsi="Times New Roman"/>
          <w:b/>
          <w:sz w:val="40"/>
          <w:szCs w:val="40"/>
        </w:rPr>
      </w:pPr>
      <w:r>
        <w:rPr>
          <w:rFonts w:ascii="Times New Roman" w:hAnsi="Times New Roman"/>
          <w:b/>
          <w:sz w:val="40"/>
          <w:szCs w:val="40"/>
        </w:rPr>
        <w:t>УЧЕБНОГО ПРЕДМЕТА «</w:t>
      </w:r>
      <w:r w:rsidRPr="00EE3824">
        <w:rPr>
          <w:rFonts w:ascii="Times New Roman" w:hAnsi="Times New Roman"/>
          <w:b/>
          <w:sz w:val="40"/>
          <w:szCs w:val="40"/>
          <w:u w:val="single"/>
        </w:rPr>
        <w:t>ФИЗИКА</w:t>
      </w:r>
      <w:r>
        <w:rPr>
          <w:rFonts w:ascii="Times New Roman" w:hAnsi="Times New Roman"/>
          <w:b/>
          <w:sz w:val="40"/>
          <w:szCs w:val="40"/>
        </w:rPr>
        <w:t>»</w:t>
      </w:r>
    </w:p>
    <w:p w:rsidR="00C812C4" w:rsidRDefault="00C812C4" w:rsidP="00C812C4">
      <w:pPr>
        <w:spacing w:after="0" w:line="240" w:lineRule="auto"/>
        <w:jc w:val="center"/>
        <w:rPr>
          <w:rFonts w:ascii="Times New Roman" w:hAnsi="Times New Roman"/>
          <w:b/>
          <w:sz w:val="40"/>
          <w:szCs w:val="40"/>
        </w:rPr>
      </w:pPr>
    </w:p>
    <w:p w:rsidR="00C812C4" w:rsidRPr="00CB2797" w:rsidRDefault="00C812C4" w:rsidP="00C812C4">
      <w:pPr>
        <w:rPr>
          <w:rFonts w:ascii="Times New Roman" w:hAnsi="Times New Roman"/>
          <w:sz w:val="36"/>
          <w:szCs w:val="36"/>
        </w:rPr>
      </w:pPr>
      <w:r>
        <w:rPr>
          <w:rFonts w:ascii="Times New Roman" w:hAnsi="Times New Roman"/>
          <w:sz w:val="36"/>
          <w:szCs w:val="36"/>
        </w:rPr>
        <w:t>Уровень образования: с</w:t>
      </w:r>
      <w:r w:rsidRPr="00CB2797">
        <w:rPr>
          <w:rFonts w:ascii="Times New Roman" w:hAnsi="Times New Roman"/>
          <w:sz w:val="36"/>
          <w:szCs w:val="36"/>
        </w:rPr>
        <w:t>реднее общее образование</w:t>
      </w:r>
    </w:p>
    <w:p w:rsidR="00C812C4" w:rsidRPr="00CB2797" w:rsidRDefault="00C812C4" w:rsidP="00C812C4">
      <w:pPr>
        <w:rPr>
          <w:rFonts w:ascii="Times New Roman" w:hAnsi="Times New Roman"/>
          <w:sz w:val="36"/>
          <w:szCs w:val="36"/>
        </w:rPr>
      </w:pPr>
      <w:r w:rsidRPr="00CB2797">
        <w:rPr>
          <w:rFonts w:ascii="Times New Roman" w:hAnsi="Times New Roman"/>
          <w:sz w:val="36"/>
          <w:szCs w:val="36"/>
        </w:rPr>
        <w:t>Стандарт: ФГОС</w:t>
      </w:r>
    </w:p>
    <w:p w:rsidR="00C812C4" w:rsidRPr="00CB2797" w:rsidRDefault="00C812C4" w:rsidP="00C812C4">
      <w:pPr>
        <w:rPr>
          <w:rFonts w:ascii="Times New Roman" w:hAnsi="Times New Roman"/>
          <w:sz w:val="36"/>
          <w:szCs w:val="36"/>
        </w:rPr>
      </w:pPr>
      <w:r>
        <w:rPr>
          <w:rFonts w:ascii="Times New Roman" w:hAnsi="Times New Roman"/>
          <w:sz w:val="36"/>
          <w:szCs w:val="36"/>
        </w:rPr>
        <w:t>Уровень изучения предмета: б</w:t>
      </w:r>
      <w:r w:rsidRPr="00CB2797">
        <w:rPr>
          <w:rFonts w:ascii="Times New Roman" w:hAnsi="Times New Roman"/>
          <w:sz w:val="36"/>
          <w:szCs w:val="36"/>
        </w:rPr>
        <w:t xml:space="preserve">азовый </w:t>
      </w:r>
    </w:p>
    <w:p w:rsidR="00C812C4" w:rsidRPr="00CB2797" w:rsidRDefault="00C812C4" w:rsidP="00C812C4">
      <w:pPr>
        <w:rPr>
          <w:rFonts w:ascii="Times New Roman" w:hAnsi="Times New Roman"/>
          <w:sz w:val="36"/>
          <w:szCs w:val="36"/>
        </w:rPr>
      </w:pPr>
      <w:r w:rsidRPr="00CB2797">
        <w:rPr>
          <w:rFonts w:ascii="Times New Roman" w:hAnsi="Times New Roman"/>
          <w:sz w:val="36"/>
          <w:szCs w:val="36"/>
        </w:rPr>
        <w:t>Норма</w:t>
      </w:r>
      <w:r>
        <w:rPr>
          <w:rFonts w:ascii="Times New Roman" w:hAnsi="Times New Roman"/>
          <w:sz w:val="36"/>
          <w:szCs w:val="36"/>
        </w:rPr>
        <w:t xml:space="preserve">тивный срок изучения предмета: </w:t>
      </w:r>
      <w:r w:rsidRPr="00CB2797">
        <w:rPr>
          <w:rFonts w:ascii="Times New Roman" w:hAnsi="Times New Roman"/>
          <w:sz w:val="36"/>
          <w:szCs w:val="36"/>
        </w:rPr>
        <w:t>2 года</w:t>
      </w:r>
    </w:p>
    <w:p w:rsidR="00C812C4" w:rsidRPr="00CB2797" w:rsidRDefault="00C812C4" w:rsidP="00C812C4">
      <w:pPr>
        <w:rPr>
          <w:rFonts w:ascii="Times New Roman" w:hAnsi="Times New Roman"/>
          <w:sz w:val="36"/>
          <w:szCs w:val="36"/>
        </w:rPr>
      </w:pPr>
      <w:r w:rsidRPr="00CB2797">
        <w:rPr>
          <w:rFonts w:ascii="Times New Roman" w:hAnsi="Times New Roman"/>
          <w:sz w:val="36"/>
          <w:szCs w:val="36"/>
        </w:rPr>
        <w:t>Класс: 10-11 классы</w:t>
      </w:r>
    </w:p>
    <w:p w:rsidR="00C812C4" w:rsidRDefault="00C812C4" w:rsidP="00C812C4">
      <w:pPr>
        <w:spacing w:after="0" w:line="240" w:lineRule="auto"/>
        <w:rPr>
          <w:rFonts w:ascii="Times New Roman" w:hAnsi="Times New Roman"/>
          <w:sz w:val="28"/>
          <w:szCs w:val="28"/>
        </w:rPr>
      </w:pPr>
    </w:p>
    <w:p w:rsidR="00C812C4" w:rsidRDefault="00C812C4" w:rsidP="00C812C4">
      <w:pPr>
        <w:spacing w:after="0" w:line="240" w:lineRule="auto"/>
        <w:jc w:val="center"/>
        <w:rPr>
          <w:rFonts w:ascii="Times New Roman" w:hAnsi="Times New Roman"/>
          <w:sz w:val="28"/>
          <w:szCs w:val="28"/>
        </w:rPr>
      </w:pPr>
    </w:p>
    <w:p w:rsidR="00C812C4" w:rsidRDefault="00C812C4" w:rsidP="00C812C4">
      <w:pPr>
        <w:spacing w:after="0" w:line="240" w:lineRule="auto"/>
        <w:jc w:val="center"/>
        <w:rPr>
          <w:rFonts w:ascii="Times New Roman" w:hAnsi="Times New Roman"/>
          <w:sz w:val="28"/>
          <w:szCs w:val="28"/>
        </w:rPr>
      </w:pPr>
    </w:p>
    <w:p w:rsidR="00C812C4" w:rsidRDefault="00C812C4" w:rsidP="00C812C4">
      <w:pPr>
        <w:spacing w:after="0" w:line="240" w:lineRule="auto"/>
        <w:jc w:val="center"/>
        <w:rPr>
          <w:rFonts w:ascii="Times New Roman" w:hAnsi="Times New Roman"/>
          <w:sz w:val="28"/>
          <w:szCs w:val="28"/>
        </w:rPr>
      </w:pPr>
    </w:p>
    <w:p w:rsidR="00C812C4" w:rsidRDefault="00C812C4" w:rsidP="00C812C4">
      <w:pPr>
        <w:spacing w:after="0" w:line="240" w:lineRule="auto"/>
        <w:jc w:val="center"/>
        <w:rPr>
          <w:rFonts w:ascii="Times New Roman" w:hAnsi="Times New Roman"/>
          <w:sz w:val="28"/>
          <w:szCs w:val="28"/>
        </w:rPr>
      </w:pPr>
    </w:p>
    <w:p w:rsidR="00C812C4" w:rsidRDefault="00C812C4" w:rsidP="00C812C4">
      <w:pPr>
        <w:spacing w:after="0" w:line="240" w:lineRule="auto"/>
        <w:jc w:val="center"/>
        <w:rPr>
          <w:rFonts w:ascii="Times New Roman" w:hAnsi="Times New Roman"/>
          <w:sz w:val="28"/>
          <w:szCs w:val="28"/>
        </w:rPr>
      </w:pPr>
    </w:p>
    <w:p w:rsidR="00C812C4" w:rsidRDefault="00C812C4" w:rsidP="00C812C4">
      <w:pPr>
        <w:spacing w:after="0" w:line="240" w:lineRule="auto"/>
        <w:jc w:val="center"/>
        <w:rPr>
          <w:rFonts w:ascii="Times New Roman" w:hAnsi="Times New Roman"/>
          <w:sz w:val="28"/>
          <w:szCs w:val="28"/>
        </w:rPr>
      </w:pPr>
    </w:p>
    <w:p w:rsidR="00C812C4" w:rsidRDefault="00C812C4" w:rsidP="00C812C4">
      <w:pPr>
        <w:spacing w:after="0" w:line="240" w:lineRule="auto"/>
        <w:jc w:val="center"/>
        <w:rPr>
          <w:rFonts w:ascii="Times New Roman" w:hAnsi="Times New Roman"/>
          <w:sz w:val="28"/>
          <w:szCs w:val="28"/>
        </w:rPr>
      </w:pPr>
    </w:p>
    <w:p w:rsidR="00C812C4" w:rsidRDefault="00C812C4" w:rsidP="00C812C4">
      <w:pPr>
        <w:spacing w:after="0" w:line="240" w:lineRule="auto"/>
        <w:jc w:val="center"/>
        <w:rPr>
          <w:rFonts w:ascii="Times New Roman" w:hAnsi="Times New Roman"/>
          <w:sz w:val="28"/>
          <w:szCs w:val="28"/>
        </w:rPr>
      </w:pPr>
    </w:p>
    <w:p w:rsidR="00C812C4" w:rsidRDefault="00C812C4" w:rsidP="00C812C4">
      <w:pPr>
        <w:spacing w:after="0" w:line="240" w:lineRule="auto"/>
        <w:jc w:val="center"/>
        <w:rPr>
          <w:rFonts w:ascii="Times New Roman" w:hAnsi="Times New Roman"/>
          <w:sz w:val="28"/>
          <w:szCs w:val="28"/>
        </w:rPr>
      </w:pPr>
    </w:p>
    <w:p w:rsidR="00C812C4" w:rsidRDefault="00C812C4" w:rsidP="00C812C4">
      <w:pPr>
        <w:spacing w:after="0" w:line="240" w:lineRule="auto"/>
        <w:jc w:val="center"/>
        <w:rPr>
          <w:rFonts w:ascii="Times New Roman" w:hAnsi="Times New Roman"/>
          <w:sz w:val="28"/>
          <w:szCs w:val="28"/>
        </w:rPr>
      </w:pPr>
    </w:p>
    <w:p w:rsidR="00C812C4" w:rsidRDefault="00C812C4" w:rsidP="00C812C4">
      <w:pPr>
        <w:spacing w:after="0" w:line="240" w:lineRule="auto"/>
        <w:jc w:val="center"/>
        <w:rPr>
          <w:rFonts w:ascii="Times New Roman" w:hAnsi="Times New Roman"/>
          <w:sz w:val="28"/>
          <w:szCs w:val="28"/>
        </w:rPr>
      </w:pPr>
    </w:p>
    <w:p w:rsidR="00C812C4" w:rsidRDefault="00C812C4" w:rsidP="00C812C4">
      <w:pPr>
        <w:spacing w:after="0" w:line="240" w:lineRule="auto"/>
        <w:jc w:val="center"/>
        <w:rPr>
          <w:rFonts w:ascii="Times New Roman" w:hAnsi="Times New Roman"/>
          <w:sz w:val="28"/>
          <w:szCs w:val="28"/>
        </w:rPr>
      </w:pPr>
    </w:p>
    <w:p w:rsidR="00C812C4" w:rsidRDefault="00C812C4" w:rsidP="00C812C4">
      <w:pPr>
        <w:spacing w:after="0" w:line="240" w:lineRule="auto"/>
        <w:jc w:val="center"/>
        <w:rPr>
          <w:rFonts w:ascii="Times New Roman" w:hAnsi="Times New Roman"/>
          <w:sz w:val="28"/>
          <w:szCs w:val="28"/>
        </w:rPr>
      </w:pPr>
    </w:p>
    <w:p w:rsidR="00C812C4" w:rsidRDefault="00C812C4" w:rsidP="00C812C4">
      <w:pPr>
        <w:spacing w:after="0" w:line="240" w:lineRule="auto"/>
        <w:jc w:val="center"/>
        <w:rPr>
          <w:rFonts w:ascii="Times New Roman" w:hAnsi="Times New Roman"/>
          <w:sz w:val="28"/>
          <w:szCs w:val="28"/>
        </w:rPr>
      </w:pPr>
    </w:p>
    <w:p w:rsidR="00C812C4" w:rsidRDefault="00C812C4" w:rsidP="00C812C4">
      <w:pPr>
        <w:spacing w:after="0" w:line="240" w:lineRule="auto"/>
        <w:jc w:val="center"/>
        <w:rPr>
          <w:rFonts w:ascii="Times New Roman" w:hAnsi="Times New Roman"/>
          <w:sz w:val="28"/>
          <w:szCs w:val="28"/>
        </w:rPr>
      </w:pPr>
    </w:p>
    <w:p w:rsidR="00C812C4" w:rsidRDefault="00C812C4" w:rsidP="00C812C4">
      <w:pPr>
        <w:spacing w:after="0" w:line="240" w:lineRule="auto"/>
        <w:jc w:val="center"/>
        <w:rPr>
          <w:rFonts w:ascii="Times New Roman" w:hAnsi="Times New Roman"/>
          <w:sz w:val="28"/>
          <w:szCs w:val="28"/>
        </w:rPr>
      </w:pPr>
    </w:p>
    <w:p w:rsidR="00C812C4" w:rsidRDefault="00C812C4" w:rsidP="00C812C4">
      <w:pPr>
        <w:spacing w:after="0" w:line="240" w:lineRule="auto"/>
        <w:jc w:val="center"/>
        <w:rPr>
          <w:rFonts w:ascii="Times New Roman" w:hAnsi="Times New Roman"/>
          <w:sz w:val="28"/>
          <w:szCs w:val="28"/>
        </w:rPr>
      </w:pPr>
    </w:p>
    <w:p w:rsidR="00C812C4" w:rsidRDefault="00C812C4" w:rsidP="00C812C4">
      <w:pPr>
        <w:spacing w:after="0" w:line="240" w:lineRule="auto"/>
        <w:jc w:val="center"/>
        <w:rPr>
          <w:rFonts w:ascii="Times New Roman" w:hAnsi="Times New Roman"/>
          <w:sz w:val="28"/>
          <w:szCs w:val="28"/>
        </w:rPr>
      </w:pPr>
    </w:p>
    <w:p w:rsidR="00673FE8" w:rsidRDefault="00C812C4" w:rsidP="00673FE8">
      <w:pPr>
        <w:contextualSpacing/>
        <w:jc w:val="center"/>
        <w:rPr>
          <w:rFonts w:ascii="Times New Roman" w:hAnsi="Times New Roman"/>
          <w:b/>
          <w:sz w:val="28"/>
          <w:szCs w:val="28"/>
        </w:rPr>
      </w:pPr>
      <w:r>
        <w:rPr>
          <w:rFonts w:ascii="Times New Roman" w:hAnsi="Times New Roman"/>
          <w:b/>
          <w:sz w:val="40"/>
          <w:szCs w:val="40"/>
        </w:rPr>
        <w:t xml:space="preserve">Камышлов, </w:t>
      </w:r>
      <w:r w:rsidRPr="00027852">
        <w:rPr>
          <w:rFonts w:ascii="Times New Roman" w:hAnsi="Times New Roman"/>
          <w:b/>
          <w:sz w:val="40"/>
          <w:szCs w:val="40"/>
        </w:rPr>
        <w:t>20</w:t>
      </w:r>
      <w:r>
        <w:rPr>
          <w:rFonts w:ascii="Times New Roman" w:hAnsi="Times New Roman"/>
          <w:b/>
          <w:sz w:val="40"/>
          <w:szCs w:val="40"/>
        </w:rPr>
        <w:t>20</w:t>
      </w:r>
      <w:r w:rsidR="00673FE8">
        <w:rPr>
          <w:rFonts w:ascii="Times New Roman" w:hAnsi="Times New Roman"/>
          <w:b/>
          <w:sz w:val="28"/>
          <w:szCs w:val="28"/>
        </w:rPr>
        <w:br w:type="page"/>
      </w:r>
    </w:p>
    <w:p w:rsidR="007E7D06" w:rsidRDefault="007E7D06" w:rsidP="00D16ABC">
      <w:pPr>
        <w:pStyle w:val="a5"/>
        <w:spacing w:after="0" w:line="240" w:lineRule="auto"/>
        <w:ind w:left="0"/>
        <w:jc w:val="center"/>
        <w:rPr>
          <w:rFonts w:ascii="Times New Roman" w:hAnsi="Times New Roman"/>
          <w:b/>
          <w:sz w:val="28"/>
          <w:szCs w:val="28"/>
        </w:rPr>
      </w:pPr>
      <w:r>
        <w:rPr>
          <w:rFonts w:ascii="Times New Roman" w:hAnsi="Times New Roman"/>
          <w:b/>
          <w:sz w:val="28"/>
          <w:szCs w:val="28"/>
        </w:rPr>
        <w:lastRenderedPageBreak/>
        <w:t>Нормативно – правовые основания разработки рабочей программы</w:t>
      </w:r>
    </w:p>
    <w:p w:rsidR="009A19A1" w:rsidRPr="00226B66" w:rsidRDefault="001127D7" w:rsidP="00D16ABC">
      <w:pPr>
        <w:widowControl w:val="0"/>
        <w:autoSpaceDE w:val="0"/>
        <w:autoSpaceDN w:val="0"/>
        <w:adjustRightInd w:val="0"/>
        <w:spacing w:after="0" w:line="240" w:lineRule="auto"/>
        <w:ind w:firstLine="709"/>
        <w:contextualSpacing/>
        <w:jc w:val="both"/>
        <w:rPr>
          <w:rFonts w:ascii="Times New Roman" w:hAnsi="Times New Roman"/>
          <w:sz w:val="24"/>
          <w:szCs w:val="24"/>
        </w:rPr>
      </w:pPr>
      <w:r w:rsidRPr="001127D7">
        <w:rPr>
          <w:rFonts w:ascii="Times New Roman" w:hAnsi="Times New Roman"/>
          <w:sz w:val="24"/>
          <w:szCs w:val="24"/>
        </w:rPr>
        <w:t>Рабочая программа по учебному предмету «</w:t>
      </w:r>
      <w:r>
        <w:rPr>
          <w:rFonts w:ascii="Times New Roman" w:hAnsi="Times New Roman"/>
          <w:sz w:val="24"/>
          <w:szCs w:val="24"/>
        </w:rPr>
        <w:t>Физика</w:t>
      </w:r>
      <w:r w:rsidRPr="001127D7">
        <w:rPr>
          <w:rFonts w:ascii="Times New Roman" w:hAnsi="Times New Roman"/>
          <w:sz w:val="24"/>
          <w:szCs w:val="24"/>
        </w:rPr>
        <w:t xml:space="preserve">» для 10-11 классов </w:t>
      </w:r>
      <w:r>
        <w:rPr>
          <w:rFonts w:ascii="Times New Roman" w:hAnsi="Times New Roman"/>
          <w:sz w:val="24"/>
          <w:szCs w:val="24"/>
        </w:rPr>
        <w:t xml:space="preserve">углубленного уровня </w:t>
      </w:r>
      <w:r w:rsidRPr="001127D7">
        <w:rPr>
          <w:rFonts w:ascii="Times New Roman" w:hAnsi="Times New Roman"/>
          <w:sz w:val="24"/>
          <w:szCs w:val="24"/>
        </w:rPr>
        <w:t xml:space="preserve">составлена в соответствии с Федеральным законом от 29 декабря 2012 г. № 273-ФЗ «Об образовании в Российской Федерации» (п.3.6 ст.28), </w:t>
      </w:r>
      <w:r w:rsidR="00DC758B" w:rsidRPr="004546B2">
        <w:rPr>
          <w:rFonts w:ascii="Times New Roman" w:hAnsi="Times New Roman"/>
          <w:sz w:val="24"/>
          <w:szCs w:val="24"/>
        </w:rPr>
        <w:t xml:space="preserve">требованиями федерального государственного образовательного стандарта </w:t>
      </w:r>
      <w:r w:rsidR="00DC758B">
        <w:rPr>
          <w:rFonts w:ascii="Times New Roman" w:hAnsi="Times New Roman"/>
          <w:sz w:val="24"/>
          <w:szCs w:val="24"/>
        </w:rPr>
        <w:t>среднего</w:t>
      </w:r>
      <w:r w:rsidR="00DC758B" w:rsidRPr="004546B2">
        <w:rPr>
          <w:rFonts w:ascii="Times New Roman" w:hAnsi="Times New Roman"/>
          <w:sz w:val="24"/>
          <w:szCs w:val="24"/>
        </w:rPr>
        <w:t xml:space="preserve"> общего образования, </w:t>
      </w:r>
      <w:r w:rsidRPr="001127D7">
        <w:rPr>
          <w:rFonts w:ascii="Times New Roman" w:hAnsi="Times New Roman"/>
          <w:sz w:val="24"/>
          <w:szCs w:val="24"/>
        </w:rPr>
        <w:t>на основе основной образовательной программы среднего общего образования МАОУ «Лицей № 5» Камышловского ГО</w:t>
      </w:r>
      <w:r w:rsidR="007E7D06">
        <w:rPr>
          <w:rFonts w:ascii="Times New Roman" w:hAnsi="Times New Roman"/>
          <w:sz w:val="24"/>
          <w:szCs w:val="24"/>
        </w:rPr>
        <w:t>, на основе Примерной</w:t>
      </w:r>
      <w:r w:rsidR="009A19A1" w:rsidRPr="007E7D06">
        <w:rPr>
          <w:rFonts w:ascii="Times New Roman" w:hAnsi="Times New Roman"/>
          <w:sz w:val="24"/>
          <w:szCs w:val="24"/>
        </w:rPr>
        <w:t xml:space="preserve"> программ</w:t>
      </w:r>
      <w:r w:rsidR="007E7D06">
        <w:rPr>
          <w:rFonts w:ascii="Times New Roman" w:hAnsi="Times New Roman"/>
          <w:sz w:val="24"/>
          <w:szCs w:val="24"/>
        </w:rPr>
        <w:t>ы</w:t>
      </w:r>
      <w:r w:rsidR="009A19A1" w:rsidRPr="007E7D06">
        <w:rPr>
          <w:rFonts w:ascii="Times New Roman" w:hAnsi="Times New Roman"/>
          <w:sz w:val="24"/>
          <w:szCs w:val="24"/>
        </w:rPr>
        <w:t xml:space="preserve"> среднего общего образования</w:t>
      </w:r>
      <w:r w:rsidR="00A101D5">
        <w:rPr>
          <w:rFonts w:ascii="Times New Roman" w:hAnsi="Times New Roman"/>
          <w:sz w:val="24"/>
          <w:szCs w:val="24"/>
        </w:rPr>
        <w:t xml:space="preserve"> </w:t>
      </w:r>
      <w:r w:rsidR="00226B66">
        <w:rPr>
          <w:rFonts w:ascii="Times New Roman" w:hAnsi="Times New Roman"/>
          <w:sz w:val="24"/>
          <w:szCs w:val="24"/>
        </w:rPr>
        <w:t>п</w:t>
      </w:r>
      <w:r w:rsidR="00BB4906">
        <w:rPr>
          <w:rFonts w:ascii="Times New Roman" w:hAnsi="Times New Roman"/>
          <w:sz w:val="24"/>
          <w:szCs w:val="24"/>
        </w:rPr>
        <w:t xml:space="preserve">о </w:t>
      </w:r>
      <w:r w:rsidR="00226B66">
        <w:rPr>
          <w:rFonts w:ascii="Times New Roman" w:hAnsi="Times New Roman"/>
          <w:sz w:val="24"/>
          <w:szCs w:val="24"/>
        </w:rPr>
        <w:t>физике</w:t>
      </w:r>
      <w:r w:rsidR="007E7D06">
        <w:rPr>
          <w:rFonts w:ascii="Times New Roman" w:hAnsi="Times New Roman"/>
          <w:sz w:val="24"/>
          <w:szCs w:val="24"/>
        </w:rPr>
        <w:t>, авторской</w:t>
      </w:r>
      <w:r w:rsidR="009A19A1" w:rsidRPr="007E7D06">
        <w:rPr>
          <w:rFonts w:ascii="Times New Roman" w:hAnsi="Times New Roman"/>
          <w:sz w:val="24"/>
          <w:szCs w:val="24"/>
        </w:rPr>
        <w:t xml:space="preserve"> программ</w:t>
      </w:r>
      <w:r w:rsidR="007E7D06">
        <w:rPr>
          <w:rFonts w:ascii="Times New Roman" w:hAnsi="Times New Roman"/>
          <w:sz w:val="24"/>
          <w:szCs w:val="24"/>
        </w:rPr>
        <w:t>ы</w:t>
      </w:r>
      <w:r w:rsidR="009A19A1" w:rsidRPr="007E7D06">
        <w:rPr>
          <w:rFonts w:ascii="Times New Roman" w:hAnsi="Times New Roman"/>
          <w:sz w:val="24"/>
          <w:szCs w:val="24"/>
        </w:rPr>
        <w:t xml:space="preserve"> «</w:t>
      </w:r>
      <w:r w:rsidR="00A166DE">
        <w:rPr>
          <w:rFonts w:ascii="Times New Roman" w:hAnsi="Times New Roman"/>
          <w:sz w:val="24"/>
          <w:szCs w:val="24"/>
        </w:rPr>
        <w:t>Физика. Базовый уровень. 10-11 классы</w:t>
      </w:r>
      <w:r w:rsidR="009A19A1" w:rsidRPr="007E7D06">
        <w:rPr>
          <w:rFonts w:ascii="Times New Roman" w:hAnsi="Times New Roman"/>
          <w:sz w:val="24"/>
          <w:szCs w:val="24"/>
        </w:rPr>
        <w:t xml:space="preserve">» </w:t>
      </w:r>
      <w:r w:rsidR="00A166DE">
        <w:rPr>
          <w:rFonts w:ascii="Times New Roman" w:hAnsi="Times New Roman"/>
          <w:sz w:val="24"/>
          <w:szCs w:val="24"/>
        </w:rPr>
        <w:t>М.А. Петрова</w:t>
      </w:r>
      <w:r w:rsidR="00A166DE" w:rsidRPr="007E7D06">
        <w:rPr>
          <w:rFonts w:ascii="Times New Roman" w:hAnsi="Times New Roman"/>
          <w:sz w:val="24"/>
          <w:szCs w:val="24"/>
        </w:rPr>
        <w:t xml:space="preserve">, </w:t>
      </w:r>
      <w:r w:rsidR="00A166DE">
        <w:rPr>
          <w:rFonts w:ascii="Times New Roman" w:hAnsi="Times New Roman"/>
          <w:sz w:val="24"/>
          <w:szCs w:val="24"/>
        </w:rPr>
        <w:t>И. Г. Куликова</w:t>
      </w:r>
      <w:r w:rsidR="009A19A1" w:rsidRPr="007E7D06">
        <w:rPr>
          <w:rFonts w:ascii="Times New Roman" w:hAnsi="Times New Roman"/>
          <w:sz w:val="24"/>
          <w:szCs w:val="24"/>
        </w:rPr>
        <w:t xml:space="preserve"> (</w:t>
      </w:r>
      <w:r w:rsidR="00A166DE">
        <w:rPr>
          <w:rFonts w:ascii="Times New Roman" w:hAnsi="Times New Roman"/>
          <w:sz w:val="24"/>
          <w:szCs w:val="24"/>
        </w:rPr>
        <w:t>Рабочая программа к линии УМК Г. Я</w:t>
      </w:r>
      <w:r w:rsidR="009A19A1" w:rsidRPr="007E7D06">
        <w:rPr>
          <w:rFonts w:ascii="Times New Roman" w:hAnsi="Times New Roman"/>
          <w:sz w:val="24"/>
          <w:szCs w:val="24"/>
        </w:rPr>
        <w:t>.</w:t>
      </w:r>
      <w:r w:rsidR="00A166DE">
        <w:rPr>
          <w:rFonts w:ascii="Times New Roman" w:hAnsi="Times New Roman"/>
          <w:sz w:val="24"/>
          <w:szCs w:val="24"/>
        </w:rPr>
        <w:t xml:space="preserve"> Мякишева, М. А. Петровой. Физика. Базовый уровень. 10-11 классы </w:t>
      </w:r>
      <w:r w:rsidR="009A19A1" w:rsidRPr="007E7D06">
        <w:rPr>
          <w:rFonts w:ascii="Times New Roman" w:hAnsi="Times New Roman"/>
          <w:sz w:val="24"/>
          <w:szCs w:val="24"/>
        </w:rPr>
        <w:t xml:space="preserve">/сост. </w:t>
      </w:r>
      <w:r w:rsidR="00A166DE">
        <w:rPr>
          <w:rFonts w:ascii="Times New Roman" w:hAnsi="Times New Roman"/>
          <w:sz w:val="24"/>
          <w:szCs w:val="24"/>
        </w:rPr>
        <w:t>М.А. Петрова</w:t>
      </w:r>
      <w:r w:rsidR="009A19A1" w:rsidRPr="007E7D06">
        <w:rPr>
          <w:rFonts w:ascii="Times New Roman" w:hAnsi="Times New Roman"/>
          <w:sz w:val="24"/>
          <w:szCs w:val="24"/>
        </w:rPr>
        <w:t xml:space="preserve">, </w:t>
      </w:r>
      <w:r w:rsidR="00A166DE">
        <w:rPr>
          <w:rFonts w:ascii="Times New Roman" w:hAnsi="Times New Roman"/>
          <w:sz w:val="24"/>
          <w:szCs w:val="24"/>
        </w:rPr>
        <w:t>И. Г. Куликова</w:t>
      </w:r>
      <w:r w:rsidR="009A19A1" w:rsidRPr="007E7D06">
        <w:rPr>
          <w:rFonts w:ascii="Times New Roman" w:hAnsi="Times New Roman"/>
          <w:sz w:val="24"/>
          <w:szCs w:val="24"/>
        </w:rPr>
        <w:t>. М.: Дрофа, 20</w:t>
      </w:r>
      <w:r w:rsidR="007E7D06">
        <w:rPr>
          <w:rFonts w:ascii="Times New Roman" w:hAnsi="Times New Roman"/>
          <w:sz w:val="24"/>
          <w:szCs w:val="24"/>
        </w:rPr>
        <w:t>1</w:t>
      </w:r>
      <w:r w:rsidR="00A166DE">
        <w:rPr>
          <w:rFonts w:ascii="Times New Roman" w:hAnsi="Times New Roman"/>
          <w:sz w:val="24"/>
          <w:szCs w:val="24"/>
        </w:rPr>
        <w:t>9</w:t>
      </w:r>
      <w:r w:rsidR="009A19A1" w:rsidRPr="007E7D06">
        <w:rPr>
          <w:rFonts w:ascii="Times New Roman" w:hAnsi="Times New Roman"/>
          <w:sz w:val="24"/>
          <w:szCs w:val="24"/>
        </w:rPr>
        <w:t>)</w:t>
      </w:r>
      <w:r>
        <w:rPr>
          <w:rFonts w:ascii="Times New Roman" w:hAnsi="Times New Roman"/>
          <w:sz w:val="24"/>
          <w:szCs w:val="24"/>
        </w:rPr>
        <w:t>.</w:t>
      </w:r>
      <w:r w:rsidR="00B027F2">
        <w:rPr>
          <w:rFonts w:ascii="Times New Roman" w:hAnsi="Times New Roman"/>
          <w:sz w:val="24"/>
          <w:szCs w:val="24"/>
        </w:rPr>
        <w:t xml:space="preserve"> УМК </w:t>
      </w:r>
      <w:proofErr w:type="spellStart"/>
      <w:r w:rsidR="00B027F2">
        <w:rPr>
          <w:rFonts w:ascii="Times New Roman" w:hAnsi="Times New Roman"/>
          <w:sz w:val="24"/>
          <w:szCs w:val="24"/>
        </w:rPr>
        <w:t>Макишева</w:t>
      </w:r>
      <w:proofErr w:type="spellEnd"/>
      <w:r w:rsidR="00B027F2">
        <w:rPr>
          <w:rFonts w:ascii="Times New Roman" w:hAnsi="Times New Roman"/>
          <w:sz w:val="24"/>
          <w:szCs w:val="24"/>
        </w:rPr>
        <w:t xml:space="preserve"> Г.Я.</w:t>
      </w:r>
    </w:p>
    <w:p w:rsidR="009E14B2" w:rsidRDefault="00D966C8" w:rsidP="00D16AB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Согласно учебному плану </w:t>
      </w:r>
      <w:r w:rsidRPr="00F2265B">
        <w:rPr>
          <w:rFonts w:ascii="Times New Roman" w:hAnsi="Times New Roman"/>
          <w:sz w:val="24"/>
          <w:szCs w:val="24"/>
        </w:rPr>
        <w:t xml:space="preserve">для изучения физики на </w:t>
      </w:r>
      <w:r w:rsidR="008A1560">
        <w:rPr>
          <w:rFonts w:ascii="Times New Roman" w:hAnsi="Times New Roman"/>
          <w:sz w:val="24"/>
          <w:szCs w:val="24"/>
        </w:rPr>
        <w:t>базовом</w:t>
      </w:r>
      <w:r w:rsidRPr="00F2265B">
        <w:rPr>
          <w:rFonts w:ascii="Times New Roman" w:hAnsi="Times New Roman"/>
          <w:sz w:val="24"/>
          <w:szCs w:val="24"/>
        </w:rPr>
        <w:t xml:space="preserve"> уровне среднего общего образования</w:t>
      </w:r>
      <w:r w:rsidR="008A1560">
        <w:rPr>
          <w:rFonts w:ascii="Times New Roman" w:hAnsi="Times New Roman"/>
          <w:sz w:val="24"/>
          <w:szCs w:val="24"/>
        </w:rPr>
        <w:t xml:space="preserve"> </w:t>
      </w:r>
      <w:r>
        <w:rPr>
          <w:rFonts w:ascii="Times New Roman" w:hAnsi="Times New Roman"/>
          <w:sz w:val="24"/>
          <w:szCs w:val="24"/>
        </w:rPr>
        <w:t xml:space="preserve">отводится </w:t>
      </w:r>
      <w:r w:rsidR="00D16ABC">
        <w:rPr>
          <w:rFonts w:ascii="Times New Roman" w:hAnsi="Times New Roman"/>
          <w:sz w:val="24"/>
          <w:szCs w:val="24"/>
        </w:rPr>
        <w:t>69</w:t>
      </w:r>
      <w:r w:rsidR="009A19A1" w:rsidRPr="00F2265B">
        <w:rPr>
          <w:rFonts w:ascii="Times New Roman" w:hAnsi="Times New Roman"/>
          <w:sz w:val="24"/>
          <w:szCs w:val="24"/>
        </w:rPr>
        <w:t xml:space="preserve"> часов. В том числе в X </w:t>
      </w:r>
      <w:r w:rsidR="00D16ABC">
        <w:rPr>
          <w:rFonts w:ascii="Times New Roman" w:hAnsi="Times New Roman"/>
          <w:sz w:val="24"/>
          <w:szCs w:val="24"/>
        </w:rPr>
        <w:t>классе</w:t>
      </w:r>
      <w:r w:rsidR="009A19A1" w:rsidRPr="00F2265B">
        <w:rPr>
          <w:rFonts w:ascii="Times New Roman" w:hAnsi="Times New Roman"/>
          <w:sz w:val="24"/>
          <w:szCs w:val="24"/>
        </w:rPr>
        <w:t xml:space="preserve"> </w:t>
      </w:r>
      <w:r w:rsidR="008A1560">
        <w:rPr>
          <w:rFonts w:ascii="Times New Roman" w:hAnsi="Times New Roman"/>
          <w:sz w:val="24"/>
          <w:szCs w:val="24"/>
        </w:rPr>
        <w:t>35</w:t>
      </w:r>
      <w:r w:rsidR="009A19A1" w:rsidRPr="00F2265B">
        <w:rPr>
          <w:rFonts w:ascii="Times New Roman" w:hAnsi="Times New Roman"/>
          <w:sz w:val="24"/>
          <w:szCs w:val="24"/>
        </w:rPr>
        <w:t xml:space="preserve"> учебных часов</w:t>
      </w:r>
      <w:r w:rsidR="001127D7">
        <w:rPr>
          <w:rFonts w:ascii="Times New Roman" w:hAnsi="Times New Roman"/>
          <w:sz w:val="24"/>
          <w:szCs w:val="24"/>
        </w:rPr>
        <w:t xml:space="preserve"> в год</w:t>
      </w:r>
      <w:r w:rsidR="00D16ABC">
        <w:rPr>
          <w:rFonts w:ascii="Times New Roman" w:hAnsi="Times New Roman"/>
          <w:sz w:val="24"/>
          <w:szCs w:val="24"/>
        </w:rPr>
        <w:t>, а в XI классе 34 учебных часа</w:t>
      </w:r>
      <w:r w:rsidR="009A19A1" w:rsidRPr="00F2265B">
        <w:rPr>
          <w:rFonts w:ascii="Times New Roman" w:hAnsi="Times New Roman"/>
          <w:sz w:val="24"/>
          <w:szCs w:val="24"/>
        </w:rPr>
        <w:t xml:space="preserve"> из расчета </w:t>
      </w:r>
      <w:r w:rsidR="008A1560">
        <w:rPr>
          <w:rFonts w:ascii="Times New Roman" w:hAnsi="Times New Roman"/>
          <w:sz w:val="24"/>
          <w:szCs w:val="24"/>
        </w:rPr>
        <w:t>1</w:t>
      </w:r>
      <w:r w:rsidR="009A19A1" w:rsidRPr="00F2265B">
        <w:rPr>
          <w:rFonts w:ascii="Times New Roman" w:hAnsi="Times New Roman"/>
          <w:sz w:val="24"/>
          <w:szCs w:val="24"/>
        </w:rPr>
        <w:t xml:space="preserve"> учебн</w:t>
      </w:r>
      <w:r w:rsidR="008A1560">
        <w:rPr>
          <w:rFonts w:ascii="Times New Roman" w:hAnsi="Times New Roman"/>
          <w:sz w:val="24"/>
          <w:szCs w:val="24"/>
        </w:rPr>
        <w:t>ый</w:t>
      </w:r>
      <w:r w:rsidR="009A19A1" w:rsidRPr="00F2265B">
        <w:rPr>
          <w:rFonts w:ascii="Times New Roman" w:hAnsi="Times New Roman"/>
          <w:sz w:val="24"/>
          <w:szCs w:val="24"/>
        </w:rPr>
        <w:t xml:space="preserve"> час в неделю</w:t>
      </w:r>
      <w:r w:rsidR="008A1560">
        <w:rPr>
          <w:rFonts w:ascii="Times New Roman" w:hAnsi="Times New Roman"/>
          <w:sz w:val="24"/>
          <w:szCs w:val="24"/>
        </w:rPr>
        <w:t xml:space="preserve"> </w:t>
      </w:r>
      <w:r w:rsidR="00226B66" w:rsidRPr="004546B2">
        <w:rPr>
          <w:rFonts w:ascii="Times New Roman" w:hAnsi="Times New Roman"/>
          <w:sz w:val="24"/>
          <w:szCs w:val="24"/>
        </w:rPr>
        <w:t>(по учебному плану МАОУ «Лицей № 5»)</w:t>
      </w:r>
      <w:r w:rsidR="009A19A1" w:rsidRPr="00F2265B">
        <w:rPr>
          <w:rFonts w:ascii="Times New Roman" w:hAnsi="Times New Roman"/>
          <w:sz w:val="24"/>
          <w:szCs w:val="24"/>
        </w:rPr>
        <w:t xml:space="preserve">. </w:t>
      </w:r>
    </w:p>
    <w:p w:rsidR="00D16ABC" w:rsidRDefault="00D16ABC" w:rsidP="00D16ABC">
      <w:pPr>
        <w:widowControl w:val="0"/>
        <w:autoSpaceDE w:val="0"/>
        <w:autoSpaceDN w:val="0"/>
        <w:adjustRightInd w:val="0"/>
        <w:spacing w:after="0" w:line="240" w:lineRule="auto"/>
        <w:ind w:firstLine="709"/>
        <w:contextualSpacing/>
        <w:jc w:val="both"/>
        <w:rPr>
          <w:rFonts w:ascii="Times New Roman" w:hAnsi="Times New Roman"/>
          <w:sz w:val="24"/>
          <w:szCs w:val="24"/>
        </w:rPr>
      </w:pPr>
    </w:p>
    <w:p w:rsidR="007E7D06" w:rsidRPr="008E165E" w:rsidRDefault="007E7D06" w:rsidP="00D16ABC">
      <w:pPr>
        <w:spacing w:after="0" w:line="240" w:lineRule="auto"/>
        <w:ind w:left="357"/>
        <w:contextualSpacing/>
        <w:jc w:val="center"/>
        <w:rPr>
          <w:rFonts w:ascii="Times New Roman" w:hAnsi="Times New Roman"/>
          <w:b/>
          <w:sz w:val="28"/>
          <w:szCs w:val="28"/>
        </w:rPr>
      </w:pPr>
      <w:r>
        <w:rPr>
          <w:rFonts w:ascii="Times New Roman" w:hAnsi="Times New Roman"/>
          <w:b/>
          <w:sz w:val="28"/>
          <w:szCs w:val="28"/>
        </w:rPr>
        <w:t>Планируемые результаты о</w:t>
      </w:r>
      <w:r w:rsidR="008E165E">
        <w:rPr>
          <w:rFonts w:ascii="Times New Roman" w:hAnsi="Times New Roman"/>
          <w:b/>
          <w:sz w:val="28"/>
          <w:szCs w:val="28"/>
        </w:rPr>
        <w:t>своения учебного предмета, курса</w:t>
      </w:r>
    </w:p>
    <w:p w:rsidR="00903EFB" w:rsidRPr="00903EFB" w:rsidRDefault="00903EFB" w:rsidP="00D16ABC">
      <w:pPr>
        <w:spacing w:after="0" w:line="240" w:lineRule="auto"/>
        <w:contextualSpacing/>
        <w:jc w:val="both"/>
        <w:rPr>
          <w:rFonts w:ascii="Times New Roman" w:hAnsi="Times New Roman"/>
          <w:b/>
          <w:bCs/>
          <w:sz w:val="24"/>
          <w:szCs w:val="24"/>
        </w:rPr>
      </w:pPr>
      <w:r w:rsidRPr="00903EFB">
        <w:rPr>
          <w:rFonts w:ascii="Times New Roman" w:hAnsi="Times New Roman"/>
          <w:b/>
          <w:bCs/>
          <w:sz w:val="24"/>
          <w:szCs w:val="24"/>
        </w:rPr>
        <w:t xml:space="preserve">Личностными результатами обучения физике в средней </w:t>
      </w:r>
      <w:r>
        <w:rPr>
          <w:rFonts w:ascii="Times New Roman" w:hAnsi="Times New Roman"/>
          <w:b/>
          <w:bCs/>
          <w:sz w:val="24"/>
          <w:szCs w:val="24"/>
        </w:rPr>
        <w:t xml:space="preserve"> </w:t>
      </w:r>
      <w:r w:rsidRPr="00903EFB">
        <w:rPr>
          <w:rFonts w:ascii="Times New Roman" w:hAnsi="Times New Roman"/>
          <w:b/>
          <w:bCs/>
          <w:sz w:val="24"/>
          <w:szCs w:val="24"/>
        </w:rPr>
        <w:t>школе являются:</w:t>
      </w:r>
    </w:p>
    <w:p w:rsidR="00903EFB" w:rsidRPr="00270BE0" w:rsidRDefault="00903EFB" w:rsidP="00D16ABC">
      <w:pPr>
        <w:pStyle w:val="a5"/>
        <w:numPr>
          <w:ilvl w:val="0"/>
          <w:numId w:val="23"/>
        </w:numPr>
        <w:spacing w:after="0" w:line="240" w:lineRule="auto"/>
        <w:jc w:val="both"/>
        <w:rPr>
          <w:rFonts w:ascii="Times New Roman" w:hAnsi="Times New Roman"/>
          <w:bCs/>
          <w:sz w:val="24"/>
          <w:szCs w:val="24"/>
        </w:rPr>
      </w:pPr>
      <w:r w:rsidRPr="00270BE0">
        <w:rPr>
          <w:rFonts w:ascii="Times New Roman" w:hAnsi="Times New Roman"/>
          <w:bCs/>
          <w:i/>
          <w:sz w:val="24"/>
          <w:szCs w:val="24"/>
        </w:rPr>
        <w:t>в сфере отношений обучающихся к себе, к своему здоровью, к познанию себя</w:t>
      </w:r>
      <w:r w:rsidR="00BE07D0" w:rsidRPr="00270BE0">
        <w:rPr>
          <w:rFonts w:ascii="Times New Roman" w:hAnsi="Times New Roman"/>
          <w:bCs/>
          <w:sz w:val="24"/>
          <w:szCs w:val="24"/>
        </w:rPr>
        <w:t xml:space="preserve"> -</w:t>
      </w:r>
      <w:r w:rsidRPr="00270BE0">
        <w:rPr>
          <w:rFonts w:ascii="Times New Roman" w:hAnsi="Times New Roman"/>
          <w:bCs/>
          <w:sz w:val="24"/>
          <w:szCs w:val="24"/>
        </w:rPr>
        <w:t xml:space="preserve"> ориентация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 готовность и способность обеспечить себе и своим близким достойную жизнь в процессе самостоятельной, творческой и ответственной деятельности, к отстаиванию личного достоинства, собственного мнения, вырабатывать собственную позицию по отношению к общественно политическим событиям прошлого и настоящего на основе осознания и осмысления истории, духовных ценностей и достижений нашей страны, к саморазвитию и самовоспитанию в соответствии с общечеловеческими ценностями и идеалами гражданского общества; принятие и реализацию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027455" w:rsidRDefault="00BE07D0" w:rsidP="00D16ABC">
      <w:pPr>
        <w:pStyle w:val="Default"/>
        <w:numPr>
          <w:ilvl w:val="0"/>
          <w:numId w:val="23"/>
        </w:numPr>
        <w:contextualSpacing/>
        <w:jc w:val="both"/>
        <w:rPr>
          <w:color w:val="auto"/>
        </w:rPr>
      </w:pPr>
      <w:r w:rsidRPr="00BE07D0">
        <w:rPr>
          <w:i/>
          <w:color w:val="auto"/>
        </w:rPr>
        <w:t>в сфере отношений обучающихся к России как к Родине  (Отечеству)</w:t>
      </w:r>
      <w:r w:rsidRPr="00BE07D0">
        <w:rPr>
          <w:color w:val="auto"/>
        </w:rPr>
        <w:t xml:space="preserve"> </w:t>
      </w:r>
      <w:r>
        <w:rPr>
          <w:color w:val="auto"/>
        </w:rPr>
        <w:t>-</w:t>
      </w:r>
      <w:r w:rsidRPr="00BE07D0">
        <w:rPr>
          <w:color w:val="auto"/>
        </w:rPr>
        <w:t xml:space="preserve"> российская идентичность, способность к осознанию российской и</w:t>
      </w:r>
      <w:r>
        <w:rPr>
          <w:color w:val="auto"/>
        </w:rPr>
        <w:t>дентичности в поликультурном со</w:t>
      </w:r>
      <w:r w:rsidRPr="00BE07D0">
        <w:rPr>
          <w:color w:val="auto"/>
        </w:rPr>
        <w:t>циуме, чувство причастно</w:t>
      </w:r>
      <w:r>
        <w:rPr>
          <w:color w:val="auto"/>
        </w:rPr>
        <w:t>сти к историко-культурной общно</w:t>
      </w:r>
      <w:r w:rsidRPr="00BE07D0">
        <w:rPr>
          <w:color w:val="auto"/>
        </w:rPr>
        <w:t>сти российского народа и судьбе Ро</w:t>
      </w:r>
      <w:r>
        <w:rPr>
          <w:color w:val="auto"/>
        </w:rPr>
        <w:t>ссии, патриотизм, готов</w:t>
      </w:r>
      <w:r w:rsidRPr="00BE07D0">
        <w:rPr>
          <w:color w:val="auto"/>
        </w:rPr>
        <w:t>ность к служению Отечеству, его защите; уважение к своему народу, чувство ответственности перед Родиной, гордость за свой край, свою Родину,</w:t>
      </w:r>
      <w:r>
        <w:rPr>
          <w:color w:val="auto"/>
        </w:rPr>
        <w:t xml:space="preserve"> за прошлое и настоящее многона</w:t>
      </w:r>
      <w:r w:rsidRPr="00BE07D0">
        <w:rPr>
          <w:color w:val="auto"/>
        </w:rPr>
        <w:t>ционального народа Росси</w:t>
      </w:r>
      <w:r>
        <w:rPr>
          <w:color w:val="auto"/>
        </w:rPr>
        <w:t>и, уважение государственных сим</w:t>
      </w:r>
      <w:r w:rsidRPr="00BE07D0">
        <w:rPr>
          <w:color w:val="auto"/>
        </w:rPr>
        <w:t>волов (герб, флаг, гим</w:t>
      </w:r>
      <w:r>
        <w:rPr>
          <w:color w:val="auto"/>
        </w:rPr>
        <w:t>н); формирование уважения к рус</w:t>
      </w:r>
      <w:r w:rsidRPr="00BE07D0">
        <w:rPr>
          <w:color w:val="auto"/>
        </w:rPr>
        <w:t>скому языку как госуд</w:t>
      </w:r>
      <w:r>
        <w:rPr>
          <w:color w:val="auto"/>
        </w:rPr>
        <w:t>арственному языку Российской Фе</w:t>
      </w:r>
      <w:r w:rsidRPr="00BE07D0">
        <w:rPr>
          <w:color w:val="auto"/>
        </w:rPr>
        <w:t>дерации, являющемуся основой российской идентичности и главным фактором нац</w:t>
      </w:r>
      <w:r>
        <w:rPr>
          <w:color w:val="auto"/>
        </w:rPr>
        <w:t>ионального самоопределения; вос</w:t>
      </w:r>
      <w:r w:rsidRPr="00BE07D0">
        <w:rPr>
          <w:color w:val="auto"/>
        </w:rPr>
        <w:t xml:space="preserve">питание уважения к культуре, языкам, </w:t>
      </w:r>
      <w:r>
        <w:rPr>
          <w:color w:val="auto"/>
        </w:rPr>
        <w:t>традициям и обыча</w:t>
      </w:r>
      <w:r w:rsidRPr="00BE07D0">
        <w:rPr>
          <w:color w:val="auto"/>
        </w:rPr>
        <w:t>ям народов, проживающих в Российской Федерации;</w:t>
      </w:r>
    </w:p>
    <w:p w:rsidR="00BE07D0" w:rsidRDefault="00BE07D0" w:rsidP="00D16ABC">
      <w:pPr>
        <w:pStyle w:val="Default"/>
        <w:numPr>
          <w:ilvl w:val="0"/>
          <w:numId w:val="23"/>
        </w:numPr>
        <w:contextualSpacing/>
        <w:jc w:val="both"/>
        <w:rPr>
          <w:color w:val="auto"/>
        </w:rPr>
      </w:pPr>
      <w:r w:rsidRPr="00FB0FD1">
        <w:rPr>
          <w:i/>
          <w:color w:val="auto"/>
        </w:rPr>
        <w:t>в сфере отношений обучающихся к закону, государству и к гражданскому обществу</w:t>
      </w:r>
      <w:r w:rsidRPr="00BE07D0">
        <w:rPr>
          <w:color w:val="auto"/>
        </w:rPr>
        <w:t xml:space="preserve"> — гражданственность,</w:t>
      </w:r>
      <w:r>
        <w:rPr>
          <w:color w:val="auto"/>
        </w:rPr>
        <w:t xml:space="preserve"> </w:t>
      </w:r>
      <w:r w:rsidRPr="00BE07D0">
        <w:rPr>
          <w:color w:val="auto"/>
        </w:rPr>
        <w:t>гражданская позиция акт</w:t>
      </w:r>
      <w:r>
        <w:rPr>
          <w:color w:val="auto"/>
        </w:rPr>
        <w:t xml:space="preserve">ивного и ответственного члена </w:t>
      </w:r>
      <w:r w:rsidRPr="00BE07D0">
        <w:rPr>
          <w:color w:val="auto"/>
        </w:rPr>
        <w:t>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w:t>
      </w:r>
      <w:r>
        <w:rPr>
          <w:color w:val="auto"/>
        </w:rPr>
        <w:t>астию в общественной жизни; при</w:t>
      </w:r>
      <w:r w:rsidRPr="00BE07D0">
        <w:rPr>
          <w:color w:val="auto"/>
        </w:rPr>
        <w:t xml:space="preserve">знание </w:t>
      </w:r>
      <w:proofErr w:type="spellStart"/>
      <w:r w:rsidRPr="00BE07D0">
        <w:rPr>
          <w:color w:val="auto"/>
        </w:rPr>
        <w:t>неотчуждаемости</w:t>
      </w:r>
      <w:proofErr w:type="spellEnd"/>
      <w:r w:rsidRPr="00BE07D0">
        <w:rPr>
          <w:color w:val="auto"/>
        </w:rPr>
        <w:t xml:space="preserve">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w:t>
      </w:r>
      <w:r>
        <w:rPr>
          <w:color w:val="auto"/>
        </w:rPr>
        <w:t xml:space="preserve"> готовность отстаивать собствен</w:t>
      </w:r>
      <w:r w:rsidRPr="00BE07D0">
        <w:rPr>
          <w:color w:val="auto"/>
        </w:rPr>
        <w:t>ные права и свободы человека и гражданина согла</w:t>
      </w:r>
      <w:r>
        <w:rPr>
          <w:color w:val="auto"/>
        </w:rPr>
        <w:t>сно обще</w:t>
      </w:r>
      <w:r w:rsidRPr="00BE07D0">
        <w:rPr>
          <w:color w:val="auto"/>
        </w:rPr>
        <w:t>признанным принципам и нормам международного права и  в соответствии с Конституцией Российской Федерации, правовая и политическая г</w:t>
      </w:r>
      <w:r>
        <w:rPr>
          <w:color w:val="auto"/>
        </w:rPr>
        <w:t>рамотность; мировоззрение, соот</w:t>
      </w:r>
      <w:r w:rsidRPr="00BE07D0">
        <w:rPr>
          <w:color w:val="auto"/>
        </w:rPr>
        <w:t>ветствующее современно</w:t>
      </w:r>
      <w:r>
        <w:rPr>
          <w:color w:val="auto"/>
        </w:rPr>
        <w:t>му уровню развития науки и обще</w:t>
      </w:r>
      <w:r w:rsidRPr="00BE07D0">
        <w:rPr>
          <w:color w:val="auto"/>
        </w:rPr>
        <w:t>ственной практики, основа</w:t>
      </w:r>
      <w:r>
        <w:rPr>
          <w:color w:val="auto"/>
        </w:rPr>
        <w:t>нное на диалоге культур, а так</w:t>
      </w:r>
      <w:r w:rsidRPr="00BE07D0">
        <w:rPr>
          <w:color w:val="auto"/>
        </w:rPr>
        <w:t>же различных форм общест</w:t>
      </w:r>
      <w:r>
        <w:rPr>
          <w:color w:val="auto"/>
        </w:rPr>
        <w:t>венного сознания, осознание сво</w:t>
      </w:r>
      <w:r w:rsidRPr="00BE07D0">
        <w:rPr>
          <w:color w:val="auto"/>
        </w:rPr>
        <w:t>его места в поликульту</w:t>
      </w:r>
      <w:r>
        <w:rPr>
          <w:color w:val="auto"/>
        </w:rPr>
        <w:t xml:space="preserve">рном мире; </w:t>
      </w:r>
      <w:proofErr w:type="spellStart"/>
      <w:r>
        <w:rPr>
          <w:color w:val="auto"/>
        </w:rPr>
        <w:t>интериоризация</w:t>
      </w:r>
      <w:proofErr w:type="spellEnd"/>
      <w:r>
        <w:rPr>
          <w:color w:val="auto"/>
        </w:rPr>
        <w:t xml:space="preserve"> ценно</w:t>
      </w:r>
      <w:r w:rsidRPr="00BE07D0">
        <w:rPr>
          <w:color w:val="auto"/>
        </w:rPr>
        <w:t>стей демократии и социальной солидарности, готовность к договорному регулированию отн</w:t>
      </w:r>
      <w:r>
        <w:rPr>
          <w:color w:val="auto"/>
        </w:rPr>
        <w:t>ошений в группе или со</w:t>
      </w:r>
      <w:r w:rsidRPr="00BE07D0">
        <w:rPr>
          <w:color w:val="auto"/>
        </w:rPr>
        <w:t>циальной организаци</w:t>
      </w:r>
      <w:r>
        <w:rPr>
          <w:color w:val="auto"/>
        </w:rPr>
        <w:t>и; готовность обучающихся к кон</w:t>
      </w:r>
      <w:r w:rsidRPr="00BE07D0">
        <w:rPr>
          <w:color w:val="auto"/>
        </w:rPr>
        <w:t>структивному участию</w:t>
      </w:r>
      <w:r>
        <w:rPr>
          <w:color w:val="auto"/>
        </w:rPr>
        <w:t xml:space="preserve"> в принятии решений, затрагиваю</w:t>
      </w:r>
      <w:r w:rsidRPr="00BE07D0">
        <w:rPr>
          <w:color w:val="auto"/>
        </w:rPr>
        <w:t>щих права и  интересы, в</w:t>
      </w:r>
      <w:r w:rsidR="00FB0FD1">
        <w:rPr>
          <w:color w:val="auto"/>
        </w:rPr>
        <w:t xml:space="preserve"> том числе в различных формах о</w:t>
      </w:r>
      <w:r w:rsidRPr="00BE07D0">
        <w:rPr>
          <w:color w:val="auto"/>
        </w:rPr>
        <w:t>бщественной самоорга</w:t>
      </w:r>
      <w:r w:rsidR="00FB0FD1">
        <w:rPr>
          <w:color w:val="auto"/>
        </w:rPr>
        <w:t>низации, самоуправления, общест</w:t>
      </w:r>
      <w:r w:rsidRPr="00BE07D0">
        <w:rPr>
          <w:color w:val="auto"/>
        </w:rPr>
        <w:t>венно значимой деятел</w:t>
      </w:r>
      <w:r w:rsidR="00FB0FD1">
        <w:rPr>
          <w:color w:val="auto"/>
        </w:rPr>
        <w:t>ьности; приверженность идеям ин</w:t>
      </w:r>
      <w:r w:rsidRPr="00BE07D0">
        <w:rPr>
          <w:color w:val="auto"/>
        </w:rPr>
        <w:t>тернационализма, дру</w:t>
      </w:r>
      <w:r w:rsidR="00FB0FD1">
        <w:rPr>
          <w:color w:val="auto"/>
        </w:rPr>
        <w:t>жбы, равенства, взаимопомощи на</w:t>
      </w:r>
      <w:r w:rsidRPr="00BE07D0">
        <w:rPr>
          <w:color w:val="auto"/>
        </w:rPr>
        <w:t xml:space="preserve">родов; воспитание </w:t>
      </w:r>
      <w:r w:rsidR="00FB0FD1">
        <w:rPr>
          <w:color w:val="auto"/>
        </w:rPr>
        <w:t xml:space="preserve">уважительного </w:t>
      </w:r>
      <w:r w:rsidR="00FB0FD1">
        <w:rPr>
          <w:color w:val="auto"/>
        </w:rPr>
        <w:lastRenderedPageBreak/>
        <w:t>отношения к нацио</w:t>
      </w:r>
      <w:r w:rsidRPr="00BE07D0">
        <w:rPr>
          <w:color w:val="auto"/>
        </w:rPr>
        <w:t>нальному достоинству людей, их чувствам, религиозным убеждениям; готовность</w:t>
      </w:r>
      <w:r w:rsidR="00FB0FD1">
        <w:rPr>
          <w:color w:val="auto"/>
        </w:rPr>
        <w:t xml:space="preserve"> обучающихся противостоять идео</w:t>
      </w:r>
      <w:r w:rsidR="00270BE0">
        <w:rPr>
          <w:color w:val="auto"/>
        </w:rPr>
        <w:t>л</w:t>
      </w:r>
      <w:r w:rsidRPr="00BE07D0">
        <w:rPr>
          <w:color w:val="auto"/>
        </w:rPr>
        <w:t>огии экстремизма, национализма, ксенофобии, коррупции, дискриминации по социа</w:t>
      </w:r>
      <w:r w:rsidR="00FB0FD1">
        <w:rPr>
          <w:color w:val="auto"/>
        </w:rPr>
        <w:t>льным, религиозным, расовым, на</w:t>
      </w:r>
      <w:r w:rsidRPr="00BE07D0">
        <w:rPr>
          <w:color w:val="auto"/>
        </w:rPr>
        <w:t>циональным признакам и другим негативным социальным явлениям;</w:t>
      </w:r>
    </w:p>
    <w:p w:rsidR="00FB0FD1" w:rsidRDefault="00270BE0" w:rsidP="00D16ABC">
      <w:pPr>
        <w:pStyle w:val="Default"/>
        <w:numPr>
          <w:ilvl w:val="0"/>
          <w:numId w:val="23"/>
        </w:numPr>
        <w:contextualSpacing/>
        <w:jc w:val="both"/>
        <w:rPr>
          <w:color w:val="auto"/>
        </w:rPr>
      </w:pPr>
      <w:r w:rsidRPr="00270BE0">
        <w:rPr>
          <w:i/>
          <w:color w:val="auto"/>
        </w:rPr>
        <w:t>в сфере отношений обучающихся с окружающими людьми</w:t>
      </w:r>
      <w:r w:rsidRPr="00270BE0">
        <w:rPr>
          <w:color w:val="auto"/>
        </w:rPr>
        <w:t>  — нравственное сознание и поведение на основе усвоения общечеловечески</w:t>
      </w:r>
      <w:r>
        <w:rPr>
          <w:color w:val="auto"/>
        </w:rPr>
        <w:t>х ценностей, толерантного созна</w:t>
      </w:r>
      <w:r w:rsidRPr="00270BE0">
        <w:rPr>
          <w:color w:val="auto"/>
        </w:rPr>
        <w:t>ния и поведения в полику</w:t>
      </w:r>
      <w:r>
        <w:rPr>
          <w:color w:val="auto"/>
        </w:rPr>
        <w:t>льтурном мире, готовности и спо</w:t>
      </w:r>
      <w:r w:rsidRPr="00270BE0">
        <w:rPr>
          <w:color w:val="auto"/>
        </w:rPr>
        <w:t>собности вести диалог с другими людьми, достигать в нем взаимопонимания, находить общие цели и сотрудничать для их достижения; принятие</w:t>
      </w:r>
      <w:r>
        <w:rPr>
          <w:color w:val="auto"/>
        </w:rPr>
        <w:t xml:space="preserve"> гуманистических ценностей, осо</w:t>
      </w:r>
      <w:r w:rsidRPr="00270BE0">
        <w:rPr>
          <w:color w:val="auto"/>
        </w:rPr>
        <w:t>знанное, уважительное и доброжелательное отношения к другому человеку, ег</w:t>
      </w:r>
      <w:r>
        <w:rPr>
          <w:color w:val="auto"/>
        </w:rPr>
        <w:t>о мнению, мировоззрению; способ</w:t>
      </w:r>
      <w:r w:rsidRPr="00270BE0">
        <w:rPr>
          <w:color w:val="auto"/>
        </w:rPr>
        <w:t>ностей к сопереживани</w:t>
      </w:r>
      <w:r>
        <w:rPr>
          <w:color w:val="auto"/>
        </w:rPr>
        <w:t>ю и формирования позитивного от</w:t>
      </w:r>
      <w:r w:rsidRPr="00270BE0">
        <w:rPr>
          <w:color w:val="auto"/>
        </w:rPr>
        <w:t>ношения к людям, в том числе к лицам с ограниченными</w:t>
      </w:r>
      <w:r>
        <w:rPr>
          <w:color w:val="auto"/>
        </w:rPr>
        <w:t xml:space="preserve"> </w:t>
      </w:r>
      <w:r w:rsidRPr="00270BE0">
        <w:rPr>
          <w:color w:val="auto"/>
        </w:rPr>
        <w:t>возможностями здоров</w:t>
      </w:r>
      <w:r>
        <w:rPr>
          <w:color w:val="auto"/>
        </w:rPr>
        <w:t>ья и инвалидам; бережное, ответ</w:t>
      </w:r>
      <w:r w:rsidRPr="00270BE0">
        <w:rPr>
          <w:color w:val="auto"/>
        </w:rPr>
        <w:t xml:space="preserve">ственное и компетентное </w:t>
      </w:r>
      <w:r>
        <w:rPr>
          <w:color w:val="auto"/>
        </w:rPr>
        <w:t>отношение к физическому и психо</w:t>
      </w:r>
      <w:r w:rsidRPr="00270BE0">
        <w:rPr>
          <w:color w:val="auto"/>
        </w:rPr>
        <w:t>логическому здоровью дру</w:t>
      </w:r>
      <w:r>
        <w:rPr>
          <w:color w:val="auto"/>
        </w:rPr>
        <w:t>гих людей, умение оказывать пер</w:t>
      </w:r>
      <w:r w:rsidRPr="00270BE0">
        <w:rPr>
          <w:color w:val="auto"/>
        </w:rPr>
        <w:t>вую помощь; формирова</w:t>
      </w:r>
      <w:r>
        <w:rPr>
          <w:color w:val="auto"/>
        </w:rPr>
        <w:t>ние выраженной в поведении нрав</w:t>
      </w:r>
      <w:r w:rsidRPr="00270BE0">
        <w:rPr>
          <w:color w:val="auto"/>
        </w:rPr>
        <w:t>ственной позиции, в том числе способности к сознательному выбору добра, нравственно</w:t>
      </w:r>
      <w:r>
        <w:rPr>
          <w:color w:val="auto"/>
        </w:rPr>
        <w:t>го сознания и поведения на осно</w:t>
      </w:r>
      <w:r w:rsidRPr="00270BE0">
        <w:rPr>
          <w:color w:val="auto"/>
        </w:rPr>
        <w:t>ве усвоения общечеловеческих ценностей и нравственных чувств (чести, долга, спр</w:t>
      </w:r>
      <w:r>
        <w:rPr>
          <w:color w:val="auto"/>
        </w:rPr>
        <w:t>аведливости, милосердия и друже</w:t>
      </w:r>
      <w:r w:rsidRPr="00270BE0">
        <w:rPr>
          <w:color w:val="auto"/>
        </w:rPr>
        <w:t>любия); компетенций сотру</w:t>
      </w:r>
      <w:r>
        <w:rPr>
          <w:color w:val="auto"/>
        </w:rPr>
        <w:t>дничества со сверстниками, деть</w:t>
      </w:r>
      <w:r w:rsidRPr="00270BE0">
        <w:rPr>
          <w:color w:val="auto"/>
        </w:rPr>
        <w:t xml:space="preserve">ми младшего возраста, </w:t>
      </w:r>
      <w:r>
        <w:rPr>
          <w:color w:val="auto"/>
        </w:rPr>
        <w:t>взрослыми в образовательной, об</w:t>
      </w:r>
      <w:r w:rsidRPr="00270BE0">
        <w:rPr>
          <w:color w:val="auto"/>
        </w:rPr>
        <w:t>щественно полезной, учебно-исследовательской, проектной и других видах деятельности;</w:t>
      </w:r>
    </w:p>
    <w:p w:rsidR="00270BE0" w:rsidRDefault="00270BE0" w:rsidP="00D16ABC">
      <w:pPr>
        <w:pStyle w:val="Default"/>
        <w:numPr>
          <w:ilvl w:val="0"/>
          <w:numId w:val="23"/>
        </w:numPr>
        <w:contextualSpacing/>
        <w:jc w:val="both"/>
        <w:rPr>
          <w:color w:val="auto"/>
        </w:rPr>
      </w:pPr>
      <w:r w:rsidRPr="00270BE0">
        <w:rPr>
          <w:i/>
          <w:color w:val="auto"/>
        </w:rPr>
        <w:t>в сфере отношений обучающихся к окружающему миру, к живой природе, художественной культуре</w:t>
      </w:r>
      <w:r>
        <w:rPr>
          <w:color w:val="auto"/>
        </w:rPr>
        <w:t xml:space="preserve"> - мировоз</w:t>
      </w:r>
      <w:r w:rsidRPr="00270BE0">
        <w:rPr>
          <w:color w:val="auto"/>
        </w:rPr>
        <w:t xml:space="preserve">зрение, соответствующее </w:t>
      </w:r>
      <w:r>
        <w:rPr>
          <w:color w:val="auto"/>
        </w:rPr>
        <w:t>современному уровню развития на</w:t>
      </w:r>
      <w:r w:rsidRPr="00270BE0">
        <w:rPr>
          <w:color w:val="auto"/>
        </w:rPr>
        <w:t xml:space="preserve">уки, значимость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готовность и способность к образованию, в том числе самообразованию, </w:t>
      </w:r>
      <w:r>
        <w:rPr>
          <w:color w:val="auto"/>
        </w:rPr>
        <w:t>на протяжении всей жизни; созна</w:t>
      </w:r>
      <w:r w:rsidRPr="00270BE0">
        <w:rPr>
          <w:color w:val="auto"/>
        </w:rPr>
        <w:t>тельное отношение к не</w:t>
      </w:r>
      <w:r>
        <w:rPr>
          <w:color w:val="auto"/>
        </w:rPr>
        <w:t>прерывному образованию как усло</w:t>
      </w:r>
      <w:r w:rsidRPr="00270BE0">
        <w:rPr>
          <w:color w:val="auto"/>
        </w:rPr>
        <w:t>вию успешной професси</w:t>
      </w:r>
      <w:r>
        <w:rPr>
          <w:color w:val="auto"/>
        </w:rPr>
        <w:t>ональной и общественной деятель</w:t>
      </w:r>
      <w:r w:rsidRPr="00270BE0">
        <w:rPr>
          <w:color w:val="auto"/>
        </w:rPr>
        <w:t>ности; экологическая кул</w:t>
      </w:r>
      <w:r>
        <w:rPr>
          <w:color w:val="auto"/>
        </w:rPr>
        <w:t>ьтура, бережное отношения к род</w:t>
      </w:r>
      <w:r w:rsidRPr="00270BE0">
        <w:rPr>
          <w:color w:val="auto"/>
        </w:rPr>
        <w:t>ной земле, природным бога</w:t>
      </w:r>
      <w:r>
        <w:rPr>
          <w:color w:val="auto"/>
        </w:rPr>
        <w:t xml:space="preserve">тствам России и мира, понимание </w:t>
      </w:r>
      <w:r w:rsidRPr="00270BE0">
        <w:rPr>
          <w:color w:val="auto"/>
        </w:rPr>
        <w:t>влияния социально-экономических процессов на состояние природной и социальной с</w:t>
      </w:r>
      <w:r>
        <w:rPr>
          <w:color w:val="auto"/>
        </w:rPr>
        <w:t>реды, ответственности за состоя</w:t>
      </w:r>
      <w:r w:rsidRPr="00270BE0">
        <w:rPr>
          <w:color w:val="auto"/>
        </w:rPr>
        <w:t>ние природных ресурсов, умений и навыков раз</w:t>
      </w:r>
      <w:r>
        <w:rPr>
          <w:color w:val="auto"/>
        </w:rPr>
        <w:t>умного при</w:t>
      </w:r>
      <w:r w:rsidRPr="00270BE0">
        <w:rPr>
          <w:color w:val="auto"/>
        </w:rPr>
        <w:t>родопользования, нетерпимого отношения к действиям, приносящим вред экологии</w:t>
      </w:r>
      <w:r>
        <w:rPr>
          <w:color w:val="auto"/>
        </w:rPr>
        <w:t>; приобретение опыта эколого-на</w:t>
      </w:r>
      <w:r w:rsidRPr="00270BE0">
        <w:rPr>
          <w:color w:val="auto"/>
        </w:rPr>
        <w:t>правленной деятельности; эстетическое отношения к миру, готовность к эстетическому обустройству собственного быта;</w:t>
      </w:r>
      <w:r>
        <w:rPr>
          <w:color w:val="auto"/>
        </w:rPr>
        <w:t xml:space="preserve"> </w:t>
      </w:r>
    </w:p>
    <w:p w:rsidR="00270BE0" w:rsidRDefault="00270BE0" w:rsidP="00D16ABC">
      <w:pPr>
        <w:pStyle w:val="Default"/>
        <w:numPr>
          <w:ilvl w:val="0"/>
          <w:numId w:val="23"/>
        </w:numPr>
        <w:ind w:left="714" w:hanging="357"/>
        <w:contextualSpacing/>
        <w:jc w:val="both"/>
        <w:rPr>
          <w:color w:val="auto"/>
        </w:rPr>
      </w:pPr>
      <w:r w:rsidRPr="00270BE0">
        <w:rPr>
          <w:i/>
          <w:color w:val="auto"/>
        </w:rPr>
        <w:t>в сфере отношений обучающихся к труду, в сфере социально-экономических отношений</w:t>
      </w:r>
      <w:r w:rsidRPr="00270BE0">
        <w:rPr>
          <w:color w:val="auto"/>
        </w:rPr>
        <w:t>  — уважение всех форм собственности, готовность к защите своей собственности; осознанный выбор будущей</w:t>
      </w:r>
      <w:r>
        <w:rPr>
          <w:color w:val="auto"/>
        </w:rPr>
        <w:t xml:space="preserve"> профессии как путь и способ ре</w:t>
      </w:r>
      <w:r w:rsidRPr="00270BE0">
        <w:rPr>
          <w:color w:val="auto"/>
        </w:rPr>
        <w:t>ализации собственных жизненных плано</w:t>
      </w:r>
      <w:r>
        <w:rPr>
          <w:color w:val="auto"/>
        </w:rPr>
        <w:t>в; готовность обу</w:t>
      </w:r>
      <w:r w:rsidRPr="00270BE0">
        <w:rPr>
          <w:color w:val="auto"/>
        </w:rPr>
        <w:t xml:space="preserve">чающихся к трудовой профессиональной деятельности для подготовки к решению </w:t>
      </w:r>
      <w:r>
        <w:rPr>
          <w:color w:val="auto"/>
        </w:rPr>
        <w:t>личных, общественных, государст</w:t>
      </w:r>
      <w:r w:rsidRPr="00270BE0">
        <w:rPr>
          <w:color w:val="auto"/>
        </w:rPr>
        <w:t>венных, общенациональн</w:t>
      </w:r>
      <w:r>
        <w:rPr>
          <w:color w:val="auto"/>
        </w:rPr>
        <w:t>ых проблем; потребность трудить</w:t>
      </w:r>
      <w:r w:rsidRPr="00270BE0">
        <w:rPr>
          <w:color w:val="auto"/>
        </w:rPr>
        <w:t xml:space="preserve">ся, уважение к труду и </w:t>
      </w:r>
      <w:r>
        <w:rPr>
          <w:color w:val="auto"/>
        </w:rPr>
        <w:t>людям труда, трудовым достижени</w:t>
      </w:r>
      <w:r w:rsidRPr="00270BE0">
        <w:rPr>
          <w:color w:val="auto"/>
        </w:rPr>
        <w:t xml:space="preserve">ям, добросовестное, ответственное и творческое отношение к разным видам трудовой </w:t>
      </w:r>
      <w:r>
        <w:rPr>
          <w:color w:val="auto"/>
        </w:rPr>
        <w:t>деятельности, готовность к само</w:t>
      </w:r>
      <w:r w:rsidRPr="00270BE0">
        <w:t xml:space="preserve"> </w:t>
      </w:r>
      <w:r w:rsidRPr="00270BE0">
        <w:rPr>
          <w:color w:val="auto"/>
        </w:rPr>
        <w:t>обслуживанию, включая обучение и выполнение домашних обязанностей.</w:t>
      </w:r>
    </w:p>
    <w:p w:rsidR="00D16ABC" w:rsidRDefault="00D16ABC" w:rsidP="00D16ABC">
      <w:pPr>
        <w:pStyle w:val="Default"/>
        <w:ind w:left="714"/>
        <w:contextualSpacing/>
        <w:jc w:val="both"/>
        <w:rPr>
          <w:color w:val="auto"/>
        </w:rPr>
      </w:pPr>
    </w:p>
    <w:p w:rsidR="00027455" w:rsidRPr="00E23255" w:rsidRDefault="00E23255" w:rsidP="00D16ABC">
      <w:pPr>
        <w:pStyle w:val="Default"/>
        <w:ind w:left="720"/>
        <w:contextualSpacing/>
        <w:jc w:val="center"/>
        <w:rPr>
          <w:b/>
          <w:sz w:val="28"/>
          <w:szCs w:val="28"/>
        </w:rPr>
      </w:pPr>
      <w:proofErr w:type="spellStart"/>
      <w:r w:rsidRPr="00E23255">
        <w:rPr>
          <w:b/>
          <w:sz w:val="28"/>
          <w:szCs w:val="28"/>
        </w:rPr>
        <w:t>Метапредметные</w:t>
      </w:r>
      <w:proofErr w:type="spellEnd"/>
      <w:r w:rsidRPr="00E23255">
        <w:rPr>
          <w:b/>
          <w:sz w:val="28"/>
          <w:szCs w:val="28"/>
        </w:rPr>
        <w:t xml:space="preserve"> результаты</w:t>
      </w:r>
      <w:r>
        <w:rPr>
          <w:b/>
          <w:sz w:val="28"/>
          <w:szCs w:val="28"/>
        </w:rPr>
        <w:t xml:space="preserve"> о</w:t>
      </w:r>
      <w:r w:rsidRPr="00E23255">
        <w:rPr>
          <w:b/>
          <w:sz w:val="28"/>
          <w:szCs w:val="28"/>
        </w:rPr>
        <w:t>бучения</w:t>
      </w:r>
    </w:p>
    <w:p w:rsidR="00B01928" w:rsidRDefault="00B01928" w:rsidP="00D16ABC">
      <w:pPr>
        <w:pStyle w:val="Default"/>
        <w:contextualSpacing/>
        <w:jc w:val="both"/>
        <w:rPr>
          <w:b/>
          <w:bCs/>
          <w:color w:val="auto"/>
        </w:rPr>
      </w:pPr>
      <w:proofErr w:type="spellStart"/>
      <w:r w:rsidRPr="00B01928">
        <w:rPr>
          <w:color w:val="auto"/>
        </w:rPr>
        <w:t>Метапредметные</w:t>
      </w:r>
      <w:proofErr w:type="spellEnd"/>
      <w:r w:rsidRPr="00B01928">
        <w:rPr>
          <w:color w:val="auto"/>
        </w:rPr>
        <w:t xml:space="preserve"> результаты обучения физике в средней школе представлены тр</w:t>
      </w:r>
      <w:r>
        <w:rPr>
          <w:color w:val="auto"/>
        </w:rPr>
        <w:t>емя группами универсальных учеб</w:t>
      </w:r>
      <w:r w:rsidRPr="00B01928">
        <w:rPr>
          <w:color w:val="auto"/>
        </w:rPr>
        <w:t>ных действий.</w:t>
      </w:r>
      <w:r w:rsidRPr="00B01928">
        <w:rPr>
          <w:b/>
          <w:bCs/>
          <w:color w:val="auto"/>
        </w:rPr>
        <w:t xml:space="preserve"> </w:t>
      </w:r>
    </w:p>
    <w:p w:rsidR="00027455" w:rsidRPr="00E23255" w:rsidRDefault="00027455" w:rsidP="00D16ABC">
      <w:pPr>
        <w:pStyle w:val="Default"/>
        <w:contextualSpacing/>
        <w:jc w:val="both"/>
        <w:rPr>
          <w:color w:val="auto"/>
        </w:rPr>
      </w:pPr>
      <w:r w:rsidRPr="00E23255">
        <w:rPr>
          <w:b/>
          <w:bCs/>
          <w:color w:val="auto"/>
        </w:rPr>
        <w:t xml:space="preserve">1. Регулятивные универсальные учебные действия </w:t>
      </w:r>
    </w:p>
    <w:p w:rsidR="00027455" w:rsidRPr="00E23255" w:rsidRDefault="00027455" w:rsidP="00D16ABC">
      <w:pPr>
        <w:pStyle w:val="Default"/>
        <w:contextualSpacing/>
        <w:jc w:val="both"/>
        <w:rPr>
          <w:color w:val="auto"/>
        </w:rPr>
      </w:pPr>
      <w:r w:rsidRPr="00E23255">
        <w:rPr>
          <w:b/>
          <w:bCs/>
          <w:color w:val="auto"/>
        </w:rPr>
        <w:t xml:space="preserve">Выпускник научится: </w:t>
      </w:r>
    </w:p>
    <w:p w:rsidR="00B01928" w:rsidRPr="00B01928" w:rsidRDefault="00B01928" w:rsidP="00D16ABC">
      <w:pPr>
        <w:pStyle w:val="a5"/>
        <w:numPr>
          <w:ilvl w:val="0"/>
          <w:numId w:val="24"/>
        </w:numPr>
        <w:spacing w:after="0" w:line="240" w:lineRule="auto"/>
        <w:jc w:val="both"/>
        <w:rPr>
          <w:rFonts w:ascii="Times New Roman" w:hAnsi="Times New Roman"/>
          <w:sz w:val="24"/>
          <w:szCs w:val="24"/>
        </w:rPr>
      </w:pPr>
      <w:r w:rsidRPr="00B01928">
        <w:rPr>
          <w:rFonts w:ascii="Times New Roman" w:hAnsi="Times New Roman"/>
          <w:sz w:val="24"/>
          <w:szCs w:val="24"/>
        </w:rPr>
        <w:t xml:space="preserve">самостоятельно определять цели, ставить и формулировать собственные задачи в образовательной деятельности и жизненных ситуациях; </w:t>
      </w:r>
    </w:p>
    <w:p w:rsidR="00B01928" w:rsidRPr="00B01928" w:rsidRDefault="00B01928" w:rsidP="00D16ABC">
      <w:pPr>
        <w:pStyle w:val="a5"/>
        <w:numPr>
          <w:ilvl w:val="0"/>
          <w:numId w:val="24"/>
        </w:numPr>
        <w:spacing w:after="0" w:line="240" w:lineRule="auto"/>
        <w:jc w:val="both"/>
        <w:rPr>
          <w:rFonts w:ascii="Times New Roman" w:hAnsi="Times New Roman"/>
          <w:sz w:val="24"/>
          <w:szCs w:val="24"/>
        </w:rPr>
      </w:pPr>
      <w:r w:rsidRPr="00B01928">
        <w:rPr>
          <w:rFonts w:ascii="Times New Roman" w:hAnsi="Times New Roman"/>
          <w:sz w:val="24"/>
          <w:szCs w:val="24"/>
        </w:rPr>
        <w:t xml:space="preserve">оценивать ресурсы, в том числе время и другие нематериальные ресурсы, необходимые для достижения поставленной ранее цели; </w:t>
      </w:r>
    </w:p>
    <w:p w:rsidR="00B01928" w:rsidRPr="00B01928" w:rsidRDefault="00B01928" w:rsidP="00D16ABC">
      <w:pPr>
        <w:pStyle w:val="a5"/>
        <w:numPr>
          <w:ilvl w:val="0"/>
          <w:numId w:val="24"/>
        </w:numPr>
        <w:spacing w:after="0" w:line="240" w:lineRule="auto"/>
        <w:jc w:val="both"/>
        <w:rPr>
          <w:rFonts w:ascii="Times New Roman" w:hAnsi="Times New Roman"/>
          <w:sz w:val="24"/>
          <w:szCs w:val="24"/>
        </w:rPr>
      </w:pPr>
      <w:r w:rsidRPr="00B01928">
        <w:rPr>
          <w:rFonts w:ascii="Times New Roman" w:hAnsi="Times New Roman"/>
          <w:sz w:val="24"/>
          <w:szCs w:val="24"/>
        </w:rPr>
        <w:t xml:space="preserve">сопоставлять имеющиеся возможности и необходимые для достижения цели ресурсы; </w:t>
      </w:r>
    </w:p>
    <w:p w:rsidR="00B01928" w:rsidRPr="00B01928" w:rsidRDefault="00B01928" w:rsidP="00D16ABC">
      <w:pPr>
        <w:pStyle w:val="a5"/>
        <w:numPr>
          <w:ilvl w:val="0"/>
          <w:numId w:val="24"/>
        </w:numPr>
        <w:spacing w:after="0" w:line="240" w:lineRule="auto"/>
        <w:jc w:val="both"/>
        <w:rPr>
          <w:rFonts w:ascii="Times New Roman" w:hAnsi="Times New Roman"/>
          <w:sz w:val="24"/>
          <w:szCs w:val="24"/>
        </w:rPr>
      </w:pPr>
      <w:r w:rsidRPr="00B01928">
        <w:rPr>
          <w:rFonts w:ascii="Times New Roman" w:hAnsi="Times New Roman"/>
          <w:sz w:val="24"/>
          <w:szCs w:val="24"/>
        </w:rPr>
        <w:t xml:space="preserve">организовывать эффективный поиск ресурсов, необходимых для достижения поставленной цели; </w:t>
      </w:r>
    </w:p>
    <w:p w:rsidR="00B01928" w:rsidRPr="00B01928" w:rsidRDefault="00B01928" w:rsidP="00D16ABC">
      <w:pPr>
        <w:pStyle w:val="a5"/>
        <w:numPr>
          <w:ilvl w:val="0"/>
          <w:numId w:val="24"/>
        </w:numPr>
        <w:spacing w:after="0" w:line="240" w:lineRule="auto"/>
        <w:jc w:val="both"/>
        <w:rPr>
          <w:rFonts w:ascii="Times New Roman" w:hAnsi="Times New Roman"/>
          <w:sz w:val="24"/>
          <w:szCs w:val="24"/>
        </w:rPr>
      </w:pPr>
      <w:r w:rsidRPr="00B01928">
        <w:rPr>
          <w:rFonts w:ascii="Times New Roman" w:hAnsi="Times New Roman"/>
          <w:sz w:val="24"/>
          <w:szCs w:val="24"/>
        </w:rPr>
        <w:t xml:space="preserve">определять несколько путей достижения поставленной цели; </w:t>
      </w:r>
    </w:p>
    <w:p w:rsidR="00B01928" w:rsidRPr="00B01928" w:rsidRDefault="00B01928" w:rsidP="00D16ABC">
      <w:pPr>
        <w:pStyle w:val="a5"/>
        <w:numPr>
          <w:ilvl w:val="0"/>
          <w:numId w:val="24"/>
        </w:numPr>
        <w:spacing w:after="0" w:line="240" w:lineRule="auto"/>
        <w:jc w:val="both"/>
        <w:rPr>
          <w:rFonts w:ascii="Times New Roman" w:hAnsi="Times New Roman"/>
          <w:sz w:val="24"/>
          <w:szCs w:val="24"/>
        </w:rPr>
      </w:pPr>
      <w:r w:rsidRPr="00B01928">
        <w:rPr>
          <w:rFonts w:ascii="Times New Roman" w:hAnsi="Times New Roman"/>
          <w:sz w:val="24"/>
          <w:szCs w:val="24"/>
        </w:rPr>
        <w:t>выбирать оптимальный путь достижения цели с учетом эффективности расходования ресурсов и основываясь на соображениях этики и морали;</w:t>
      </w:r>
    </w:p>
    <w:p w:rsidR="00B01928" w:rsidRPr="00B01928" w:rsidRDefault="00B01928" w:rsidP="00D16ABC">
      <w:pPr>
        <w:pStyle w:val="a5"/>
        <w:numPr>
          <w:ilvl w:val="0"/>
          <w:numId w:val="24"/>
        </w:numPr>
        <w:spacing w:after="0" w:line="240" w:lineRule="auto"/>
        <w:jc w:val="both"/>
        <w:rPr>
          <w:rFonts w:ascii="Times New Roman" w:hAnsi="Times New Roman"/>
          <w:sz w:val="24"/>
          <w:szCs w:val="24"/>
        </w:rPr>
      </w:pPr>
      <w:r w:rsidRPr="00B01928">
        <w:rPr>
          <w:rFonts w:ascii="Times New Roman" w:hAnsi="Times New Roman"/>
          <w:sz w:val="24"/>
          <w:szCs w:val="24"/>
        </w:rPr>
        <w:t xml:space="preserve">задавать параметры и критерии, по которым можно определить, что цель достигнута; </w:t>
      </w:r>
    </w:p>
    <w:p w:rsidR="00B01928" w:rsidRPr="00B01928" w:rsidRDefault="00B01928" w:rsidP="00D16ABC">
      <w:pPr>
        <w:pStyle w:val="a5"/>
        <w:numPr>
          <w:ilvl w:val="0"/>
          <w:numId w:val="24"/>
        </w:numPr>
        <w:spacing w:after="0" w:line="240" w:lineRule="auto"/>
        <w:jc w:val="both"/>
        <w:rPr>
          <w:rFonts w:ascii="Times New Roman" w:hAnsi="Times New Roman"/>
          <w:sz w:val="24"/>
          <w:szCs w:val="24"/>
        </w:rPr>
      </w:pPr>
      <w:r w:rsidRPr="00B01928">
        <w:rPr>
          <w:rFonts w:ascii="Times New Roman" w:hAnsi="Times New Roman"/>
          <w:sz w:val="24"/>
          <w:szCs w:val="24"/>
        </w:rPr>
        <w:lastRenderedPageBreak/>
        <w:t xml:space="preserve">сопоставлять полученный результат деятельности с поставленной ранее целью; </w:t>
      </w:r>
    </w:p>
    <w:p w:rsidR="00B01928" w:rsidRPr="00B01928" w:rsidRDefault="00B01928" w:rsidP="00D16ABC">
      <w:pPr>
        <w:pStyle w:val="a5"/>
        <w:numPr>
          <w:ilvl w:val="0"/>
          <w:numId w:val="24"/>
        </w:numPr>
        <w:spacing w:after="0" w:line="240" w:lineRule="auto"/>
        <w:jc w:val="both"/>
        <w:rPr>
          <w:rFonts w:ascii="Times New Roman" w:hAnsi="Times New Roman"/>
          <w:b/>
          <w:sz w:val="24"/>
          <w:szCs w:val="24"/>
        </w:rPr>
      </w:pPr>
      <w:r w:rsidRPr="00B01928">
        <w:rPr>
          <w:rFonts w:ascii="Times New Roman" w:hAnsi="Times New Roman"/>
          <w:sz w:val="24"/>
          <w:szCs w:val="24"/>
        </w:rPr>
        <w:t>оценивать последствия достижения поставленной цели в учебной деятельности, собственной жизни и жизни окружающих людей.</w:t>
      </w:r>
    </w:p>
    <w:p w:rsidR="00027455" w:rsidRPr="00E23255" w:rsidRDefault="00027455" w:rsidP="00D16ABC">
      <w:pPr>
        <w:spacing w:after="0" w:line="240" w:lineRule="auto"/>
        <w:contextualSpacing/>
        <w:jc w:val="both"/>
        <w:rPr>
          <w:rFonts w:ascii="Times New Roman" w:hAnsi="Times New Roman"/>
          <w:b/>
          <w:sz w:val="24"/>
          <w:szCs w:val="24"/>
        </w:rPr>
      </w:pPr>
      <w:r w:rsidRPr="00E23255">
        <w:rPr>
          <w:rFonts w:ascii="Times New Roman" w:hAnsi="Times New Roman"/>
          <w:b/>
          <w:sz w:val="24"/>
          <w:szCs w:val="24"/>
        </w:rPr>
        <w:t xml:space="preserve">2. Познавательные универсальные учебные действия </w:t>
      </w:r>
    </w:p>
    <w:p w:rsidR="00027455" w:rsidRPr="00E23255" w:rsidRDefault="00027455" w:rsidP="00D16ABC">
      <w:pPr>
        <w:pStyle w:val="Default"/>
        <w:contextualSpacing/>
        <w:jc w:val="both"/>
        <w:rPr>
          <w:color w:val="auto"/>
        </w:rPr>
      </w:pPr>
      <w:r w:rsidRPr="00E23255">
        <w:rPr>
          <w:b/>
          <w:bCs/>
          <w:color w:val="auto"/>
        </w:rPr>
        <w:t xml:space="preserve">Выпускник научится: </w:t>
      </w:r>
    </w:p>
    <w:p w:rsidR="00B01928" w:rsidRPr="00B01928" w:rsidRDefault="00B01928" w:rsidP="00D16ABC">
      <w:pPr>
        <w:pStyle w:val="Default"/>
        <w:numPr>
          <w:ilvl w:val="0"/>
          <w:numId w:val="25"/>
        </w:numPr>
        <w:ind w:left="709"/>
        <w:contextualSpacing/>
        <w:jc w:val="both"/>
        <w:rPr>
          <w:color w:val="auto"/>
        </w:rPr>
      </w:pPr>
      <w:r w:rsidRPr="00B01928">
        <w:rPr>
          <w:color w:val="auto"/>
        </w:rPr>
        <w:t>критически оцени</w:t>
      </w:r>
      <w:r>
        <w:rPr>
          <w:color w:val="auto"/>
        </w:rPr>
        <w:t>вать и интерпретировать информа</w:t>
      </w:r>
      <w:r w:rsidRPr="00B01928">
        <w:rPr>
          <w:color w:val="auto"/>
        </w:rPr>
        <w:t xml:space="preserve">цию с разных позиций; </w:t>
      </w:r>
    </w:p>
    <w:p w:rsidR="00B01928" w:rsidRPr="00B01928" w:rsidRDefault="00B01928" w:rsidP="00D16ABC">
      <w:pPr>
        <w:pStyle w:val="Default"/>
        <w:numPr>
          <w:ilvl w:val="0"/>
          <w:numId w:val="25"/>
        </w:numPr>
        <w:ind w:left="709"/>
        <w:contextualSpacing/>
        <w:jc w:val="both"/>
        <w:rPr>
          <w:color w:val="auto"/>
        </w:rPr>
      </w:pPr>
      <w:r w:rsidRPr="00B01928">
        <w:rPr>
          <w:color w:val="auto"/>
        </w:rPr>
        <w:t>распознавать и фик</w:t>
      </w:r>
      <w:r>
        <w:rPr>
          <w:color w:val="auto"/>
        </w:rPr>
        <w:t>сировать противоречия в информа</w:t>
      </w:r>
      <w:r w:rsidRPr="00B01928">
        <w:rPr>
          <w:color w:val="auto"/>
        </w:rPr>
        <w:t xml:space="preserve">ционных источниках; </w:t>
      </w:r>
    </w:p>
    <w:p w:rsidR="00B01928" w:rsidRPr="00B01928" w:rsidRDefault="00B01928" w:rsidP="00D16ABC">
      <w:pPr>
        <w:pStyle w:val="Default"/>
        <w:numPr>
          <w:ilvl w:val="0"/>
          <w:numId w:val="25"/>
        </w:numPr>
        <w:ind w:left="709"/>
        <w:contextualSpacing/>
        <w:jc w:val="both"/>
        <w:rPr>
          <w:color w:val="auto"/>
        </w:rPr>
      </w:pPr>
      <w:r w:rsidRPr="00B01928">
        <w:rPr>
          <w:color w:val="auto"/>
        </w:rPr>
        <w:t>использовать различ</w:t>
      </w:r>
      <w:r>
        <w:rPr>
          <w:color w:val="auto"/>
        </w:rPr>
        <w:t>ные модельно-схематические сред</w:t>
      </w:r>
      <w:r w:rsidRPr="00B01928">
        <w:rPr>
          <w:color w:val="auto"/>
        </w:rPr>
        <w:t xml:space="preserve">ства для представления выявленных в информационных источниках противоречий; </w:t>
      </w:r>
    </w:p>
    <w:p w:rsidR="00B01928" w:rsidRPr="00B01928" w:rsidRDefault="00B01928" w:rsidP="00D16ABC">
      <w:pPr>
        <w:pStyle w:val="Default"/>
        <w:numPr>
          <w:ilvl w:val="0"/>
          <w:numId w:val="25"/>
        </w:numPr>
        <w:ind w:left="709"/>
        <w:contextualSpacing/>
        <w:jc w:val="both"/>
        <w:rPr>
          <w:color w:val="auto"/>
        </w:rPr>
      </w:pPr>
      <w:r w:rsidRPr="00B01928">
        <w:rPr>
          <w:color w:val="auto"/>
        </w:rPr>
        <w:t>осуществлять развернутый информационный поиск и</w:t>
      </w:r>
      <w:r>
        <w:rPr>
          <w:color w:val="auto"/>
        </w:rPr>
        <w:t xml:space="preserve"> </w:t>
      </w:r>
      <w:r w:rsidRPr="00B01928">
        <w:rPr>
          <w:color w:val="auto"/>
        </w:rPr>
        <w:t xml:space="preserve">ставить на его основе новые (учебные и познавательные) задачи; </w:t>
      </w:r>
    </w:p>
    <w:p w:rsidR="00B01928" w:rsidRDefault="00B01928" w:rsidP="00D16ABC">
      <w:pPr>
        <w:pStyle w:val="Default"/>
        <w:numPr>
          <w:ilvl w:val="0"/>
          <w:numId w:val="25"/>
        </w:numPr>
        <w:ind w:left="709"/>
        <w:contextualSpacing/>
        <w:jc w:val="both"/>
        <w:rPr>
          <w:color w:val="auto"/>
        </w:rPr>
      </w:pPr>
      <w:r w:rsidRPr="00B01928">
        <w:rPr>
          <w:color w:val="auto"/>
        </w:rPr>
        <w:t>искать и находить обобщенные способы решения задач;</w:t>
      </w:r>
    </w:p>
    <w:p w:rsidR="00B01928" w:rsidRPr="00B01928" w:rsidRDefault="00B01928" w:rsidP="00D16ABC">
      <w:pPr>
        <w:pStyle w:val="Default"/>
        <w:numPr>
          <w:ilvl w:val="0"/>
          <w:numId w:val="25"/>
        </w:numPr>
        <w:ind w:left="709"/>
        <w:contextualSpacing/>
        <w:jc w:val="both"/>
        <w:rPr>
          <w:color w:val="auto"/>
        </w:rPr>
      </w:pPr>
      <w:r w:rsidRPr="00B01928">
        <w:rPr>
          <w:color w:val="auto"/>
        </w:rPr>
        <w:t>приводить критические аргументы как в отношении собственного суждения, т</w:t>
      </w:r>
      <w:r>
        <w:rPr>
          <w:color w:val="auto"/>
        </w:rPr>
        <w:t>ак и в отношении действий и суж</w:t>
      </w:r>
      <w:r w:rsidRPr="00B01928">
        <w:rPr>
          <w:color w:val="auto"/>
        </w:rPr>
        <w:t xml:space="preserve">дений другого; </w:t>
      </w:r>
    </w:p>
    <w:p w:rsidR="00B01928" w:rsidRPr="00B01928" w:rsidRDefault="00B01928" w:rsidP="00D16ABC">
      <w:pPr>
        <w:pStyle w:val="Default"/>
        <w:numPr>
          <w:ilvl w:val="0"/>
          <w:numId w:val="25"/>
        </w:numPr>
        <w:ind w:left="709"/>
        <w:contextualSpacing/>
        <w:jc w:val="both"/>
        <w:rPr>
          <w:color w:val="auto"/>
        </w:rPr>
      </w:pPr>
      <w:r w:rsidRPr="00B01928">
        <w:rPr>
          <w:color w:val="auto"/>
        </w:rPr>
        <w:t>анализировать и пр</w:t>
      </w:r>
      <w:r>
        <w:rPr>
          <w:color w:val="auto"/>
        </w:rPr>
        <w:t>еобразовывать проблемно-противо</w:t>
      </w:r>
      <w:r w:rsidRPr="00B01928">
        <w:rPr>
          <w:color w:val="auto"/>
        </w:rPr>
        <w:t xml:space="preserve">речивые ситуации; </w:t>
      </w:r>
    </w:p>
    <w:p w:rsidR="00B01928" w:rsidRPr="00B01928" w:rsidRDefault="00B01928" w:rsidP="00D16ABC">
      <w:pPr>
        <w:pStyle w:val="Default"/>
        <w:numPr>
          <w:ilvl w:val="0"/>
          <w:numId w:val="25"/>
        </w:numPr>
        <w:ind w:left="709"/>
        <w:contextualSpacing/>
        <w:jc w:val="both"/>
        <w:rPr>
          <w:color w:val="auto"/>
        </w:rPr>
      </w:pPr>
      <w:r w:rsidRPr="00B01928">
        <w:rPr>
          <w:color w:val="auto"/>
        </w:rPr>
        <w:t xml:space="preserve">выходить за рамки учебного предмета и осуществлять целенаправленный поиск возможностей широкого переноса средств и способов действия; </w:t>
      </w:r>
    </w:p>
    <w:p w:rsidR="00B01928" w:rsidRPr="00B01928" w:rsidRDefault="00B01928" w:rsidP="00D16ABC">
      <w:pPr>
        <w:pStyle w:val="Default"/>
        <w:numPr>
          <w:ilvl w:val="0"/>
          <w:numId w:val="25"/>
        </w:numPr>
        <w:ind w:left="709"/>
        <w:contextualSpacing/>
        <w:jc w:val="both"/>
        <w:rPr>
          <w:color w:val="auto"/>
        </w:rPr>
      </w:pPr>
      <w:r w:rsidRPr="00B01928">
        <w:rPr>
          <w:color w:val="auto"/>
        </w:rPr>
        <w:t>выстраивать индив</w:t>
      </w:r>
      <w:r>
        <w:rPr>
          <w:color w:val="auto"/>
        </w:rPr>
        <w:t>идуальную образовательную траек</w:t>
      </w:r>
      <w:r w:rsidRPr="00B01928">
        <w:rPr>
          <w:color w:val="auto"/>
        </w:rPr>
        <w:t>торию, учитывая ограни</w:t>
      </w:r>
      <w:r>
        <w:rPr>
          <w:color w:val="auto"/>
        </w:rPr>
        <w:t>чения со стороны других участни</w:t>
      </w:r>
      <w:r w:rsidRPr="00B01928">
        <w:rPr>
          <w:color w:val="auto"/>
        </w:rPr>
        <w:t xml:space="preserve">ков и ресурсные ограничения; </w:t>
      </w:r>
    </w:p>
    <w:p w:rsidR="00027455" w:rsidRPr="00D77CED" w:rsidRDefault="00B01928" w:rsidP="00D16ABC">
      <w:pPr>
        <w:pStyle w:val="Default"/>
        <w:numPr>
          <w:ilvl w:val="0"/>
          <w:numId w:val="25"/>
        </w:numPr>
        <w:ind w:left="709"/>
        <w:contextualSpacing/>
        <w:jc w:val="both"/>
        <w:rPr>
          <w:color w:val="auto"/>
        </w:rPr>
      </w:pPr>
      <w:r w:rsidRPr="00D77CED">
        <w:rPr>
          <w:color w:val="auto"/>
        </w:rPr>
        <w:t>менять и удерживать разные позиции в познавательной деятельности (быть учеником и учителем;</w:t>
      </w:r>
      <w:r w:rsidR="00D77CED">
        <w:rPr>
          <w:color w:val="auto"/>
        </w:rPr>
        <w:t xml:space="preserve"> </w:t>
      </w:r>
      <w:r w:rsidRPr="00D77CED">
        <w:rPr>
          <w:color w:val="auto"/>
        </w:rPr>
        <w:t>формулировать образовательный запрос и выполнять консультативные функции самостоятельно; ставить проблему и работать над ее решением; управлять совместной познавательной деятельностью и подчиняться)</w:t>
      </w:r>
      <w:r w:rsidR="00027455" w:rsidRPr="00D77CED">
        <w:rPr>
          <w:color w:val="auto"/>
        </w:rPr>
        <w:t xml:space="preserve">. </w:t>
      </w:r>
    </w:p>
    <w:p w:rsidR="00027455" w:rsidRDefault="00027455" w:rsidP="00D16ABC">
      <w:pPr>
        <w:pStyle w:val="Default"/>
        <w:ind w:left="360"/>
        <w:contextualSpacing/>
        <w:jc w:val="both"/>
        <w:rPr>
          <w:b/>
          <w:bCs/>
          <w:color w:val="auto"/>
        </w:rPr>
      </w:pPr>
      <w:r w:rsidRPr="00E23255">
        <w:rPr>
          <w:b/>
          <w:bCs/>
          <w:color w:val="auto"/>
        </w:rPr>
        <w:t xml:space="preserve">3. Коммуникативные универсальные учебные действия </w:t>
      </w:r>
    </w:p>
    <w:p w:rsidR="00B01928" w:rsidRPr="00E23255" w:rsidRDefault="00B01928" w:rsidP="00D16ABC">
      <w:pPr>
        <w:pStyle w:val="Default"/>
        <w:contextualSpacing/>
        <w:jc w:val="both"/>
        <w:rPr>
          <w:color w:val="auto"/>
        </w:rPr>
      </w:pPr>
      <w:r w:rsidRPr="00E23255">
        <w:rPr>
          <w:b/>
          <w:bCs/>
          <w:color w:val="auto"/>
        </w:rPr>
        <w:t xml:space="preserve">Выпускник научится: </w:t>
      </w:r>
    </w:p>
    <w:p w:rsidR="00B01928" w:rsidRPr="00B01928" w:rsidRDefault="00B01928" w:rsidP="00D16ABC">
      <w:pPr>
        <w:pStyle w:val="Default"/>
        <w:numPr>
          <w:ilvl w:val="0"/>
          <w:numId w:val="26"/>
        </w:numPr>
        <w:ind w:left="709"/>
        <w:contextualSpacing/>
        <w:jc w:val="both"/>
        <w:rPr>
          <w:color w:val="auto"/>
        </w:rPr>
      </w:pPr>
      <w:r w:rsidRPr="00B01928">
        <w:rPr>
          <w:color w:val="auto"/>
        </w:rPr>
        <w:t>осуществлять дело</w:t>
      </w:r>
      <w:r>
        <w:rPr>
          <w:color w:val="auto"/>
        </w:rPr>
        <w:t>вую коммуникацию, как со сверст</w:t>
      </w:r>
      <w:r w:rsidRPr="00B01928">
        <w:rPr>
          <w:color w:val="auto"/>
        </w:rPr>
        <w:t xml:space="preserve">никами, так и со взрослыми (как внутри образовательной организации, так и за ее пределами); </w:t>
      </w:r>
    </w:p>
    <w:p w:rsidR="00B01928" w:rsidRPr="00B01928" w:rsidRDefault="00B01928" w:rsidP="00D16ABC">
      <w:pPr>
        <w:pStyle w:val="Default"/>
        <w:numPr>
          <w:ilvl w:val="0"/>
          <w:numId w:val="26"/>
        </w:numPr>
        <w:ind w:left="709"/>
        <w:contextualSpacing/>
        <w:jc w:val="both"/>
        <w:rPr>
          <w:color w:val="auto"/>
        </w:rPr>
      </w:pPr>
      <w:r w:rsidRPr="00B01928">
        <w:rPr>
          <w:color w:val="auto"/>
        </w:rPr>
        <w:t>при осуществлении групповой работы быт</w:t>
      </w:r>
      <w:r>
        <w:rPr>
          <w:color w:val="auto"/>
        </w:rPr>
        <w:t>ь как руково</w:t>
      </w:r>
      <w:r w:rsidRPr="00B01928">
        <w:rPr>
          <w:color w:val="auto"/>
        </w:rPr>
        <w:t>дителем, так и членом проектной команды в разных ролях (генератором идей, кр</w:t>
      </w:r>
      <w:r>
        <w:rPr>
          <w:color w:val="auto"/>
        </w:rPr>
        <w:t>итиком, исполнителем, презентую</w:t>
      </w:r>
      <w:r w:rsidRPr="00B01928">
        <w:rPr>
          <w:color w:val="auto"/>
        </w:rPr>
        <w:t xml:space="preserve">щим и т. д.); </w:t>
      </w:r>
    </w:p>
    <w:p w:rsidR="00B01928" w:rsidRPr="00B01928" w:rsidRDefault="00B01928" w:rsidP="00D16ABC">
      <w:pPr>
        <w:pStyle w:val="Default"/>
        <w:numPr>
          <w:ilvl w:val="0"/>
          <w:numId w:val="26"/>
        </w:numPr>
        <w:ind w:left="709"/>
        <w:contextualSpacing/>
        <w:jc w:val="both"/>
        <w:rPr>
          <w:color w:val="auto"/>
        </w:rPr>
      </w:pPr>
      <w:r w:rsidRPr="00B01928">
        <w:rPr>
          <w:color w:val="auto"/>
        </w:rPr>
        <w:t xml:space="preserve">развернуто, логично </w:t>
      </w:r>
      <w:r>
        <w:rPr>
          <w:color w:val="auto"/>
        </w:rPr>
        <w:t>и точно излагать свою точку зре</w:t>
      </w:r>
      <w:r w:rsidRPr="00B01928">
        <w:rPr>
          <w:color w:val="auto"/>
        </w:rPr>
        <w:t xml:space="preserve">ния с использованием адекватных (устных и письменных) языковых средств; </w:t>
      </w:r>
    </w:p>
    <w:p w:rsidR="00B01928" w:rsidRPr="00B01928" w:rsidRDefault="00B01928" w:rsidP="00D16ABC">
      <w:pPr>
        <w:pStyle w:val="Default"/>
        <w:numPr>
          <w:ilvl w:val="0"/>
          <w:numId w:val="26"/>
        </w:numPr>
        <w:ind w:left="709"/>
        <w:contextualSpacing/>
        <w:jc w:val="both"/>
        <w:rPr>
          <w:color w:val="auto"/>
        </w:rPr>
      </w:pPr>
      <w:r w:rsidRPr="00B01928">
        <w:rPr>
          <w:color w:val="auto"/>
        </w:rPr>
        <w:t xml:space="preserve">распознавать </w:t>
      </w:r>
      <w:proofErr w:type="spellStart"/>
      <w:r w:rsidRPr="00B01928">
        <w:rPr>
          <w:color w:val="auto"/>
        </w:rPr>
        <w:t>конфл</w:t>
      </w:r>
      <w:r>
        <w:rPr>
          <w:color w:val="auto"/>
        </w:rPr>
        <w:t>иктогенные</w:t>
      </w:r>
      <w:proofErr w:type="spellEnd"/>
      <w:r>
        <w:rPr>
          <w:color w:val="auto"/>
        </w:rPr>
        <w:t xml:space="preserve"> ситуации и предотвра</w:t>
      </w:r>
      <w:r w:rsidRPr="00B01928">
        <w:rPr>
          <w:color w:val="auto"/>
        </w:rPr>
        <w:t xml:space="preserve">щать конфликты до их активной фазы; </w:t>
      </w:r>
    </w:p>
    <w:p w:rsidR="00B01928" w:rsidRPr="00B01928" w:rsidRDefault="00B01928" w:rsidP="00D16ABC">
      <w:pPr>
        <w:pStyle w:val="Default"/>
        <w:numPr>
          <w:ilvl w:val="0"/>
          <w:numId w:val="26"/>
        </w:numPr>
        <w:ind w:left="709"/>
        <w:contextualSpacing/>
        <w:jc w:val="both"/>
        <w:rPr>
          <w:color w:val="auto"/>
        </w:rPr>
      </w:pPr>
      <w:r w:rsidRPr="00B01928">
        <w:rPr>
          <w:color w:val="auto"/>
        </w:rPr>
        <w:t>координировать и вы</w:t>
      </w:r>
      <w:r>
        <w:rPr>
          <w:color w:val="auto"/>
        </w:rPr>
        <w:t>полнять работу в условиях вирту</w:t>
      </w:r>
      <w:r w:rsidRPr="00B01928">
        <w:rPr>
          <w:color w:val="auto"/>
        </w:rPr>
        <w:t>ального взаимодействия (</w:t>
      </w:r>
      <w:r>
        <w:rPr>
          <w:color w:val="auto"/>
        </w:rPr>
        <w:t>или сочетания реального и вирту</w:t>
      </w:r>
      <w:r w:rsidRPr="00B01928">
        <w:rPr>
          <w:color w:val="auto"/>
        </w:rPr>
        <w:t xml:space="preserve">ального); </w:t>
      </w:r>
    </w:p>
    <w:p w:rsidR="00B01928" w:rsidRPr="00B01928" w:rsidRDefault="00B01928" w:rsidP="00D16ABC">
      <w:pPr>
        <w:pStyle w:val="Default"/>
        <w:numPr>
          <w:ilvl w:val="0"/>
          <w:numId w:val="26"/>
        </w:numPr>
        <w:ind w:left="709"/>
        <w:contextualSpacing/>
        <w:jc w:val="both"/>
        <w:rPr>
          <w:color w:val="auto"/>
        </w:rPr>
      </w:pPr>
      <w:r w:rsidRPr="00B01928">
        <w:rPr>
          <w:color w:val="auto"/>
        </w:rPr>
        <w:t>согласовывать позиции членов к</w:t>
      </w:r>
      <w:r>
        <w:rPr>
          <w:color w:val="auto"/>
        </w:rPr>
        <w:t>оманды в процессе ра</w:t>
      </w:r>
      <w:r w:rsidRPr="00B01928">
        <w:rPr>
          <w:color w:val="auto"/>
        </w:rPr>
        <w:t xml:space="preserve">боты над общим продуктом/решением; </w:t>
      </w:r>
    </w:p>
    <w:p w:rsidR="00B01928" w:rsidRPr="00B01928" w:rsidRDefault="00B01928" w:rsidP="00D16ABC">
      <w:pPr>
        <w:pStyle w:val="Default"/>
        <w:numPr>
          <w:ilvl w:val="0"/>
          <w:numId w:val="26"/>
        </w:numPr>
        <w:ind w:left="709"/>
        <w:contextualSpacing/>
        <w:jc w:val="both"/>
        <w:rPr>
          <w:color w:val="auto"/>
        </w:rPr>
      </w:pPr>
      <w:r w:rsidRPr="00B01928">
        <w:rPr>
          <w:color w:val="auto"/>
        </w:rPr>
        <w:t xml:space="preserve">представлять публично результаты индивидуальной и групповой деятельности как перед знакомой, так и перед незнакомой аудиторией; </w:t>
      </w:r>
    </w:p>
    <w:p w:rsidR="00B01928" w:rsidRDefault="00B01928" w:rsidP="00D16ABC">
      <w:pPr>
        <w:pStyle w:val="Default"/>
        <w:numPr>
          <w:ilvl w:val="0"/>
          <w:numId w:val="26"/>
        </w:numPr>
        <w:ind w:left="709"/>
        <w:contextualSpacing/>
        <w:jc w:val="both"/>
        <w:rPr>
          <w:color w:val="auto"/>
        </w:rPr>
      </w:pPr>
      <w:r w:rsidRPr="00B01928">
        <w:rPr>
          <w:color w:val="auto"/>
        </w:rPr>
        <w:t>подбирать партнеро</w:t>
      </w:r>
      <w:r>
        <w:rPr>
          <w:color w:val="auto"/>
        </w:rPr>
        <w:t>в для деловой коммуникации исхо</w:t>
      </w:r>
      <w:r w:rsidRPr="00B01928">
        <w:rPr>
          <w:color w:val="auto"/>
        </w:rPr>
        <w:t>дя из соображений результативности взаимодействия, а не личных симпатий;</w:t>
      </w:r>
    </w:p>
    <w:p w:rsidR="00B01928" w:rsidRPr="00B01928" w:rsidRDefault="00B01928" w:rsidP="00D16ABC">
      <w:pPr>
        <w:pStyle w:val="Default"/>
        <w:numPr>
          <w:ilvl w:val="0"/>
          <w:numId w:val="26"/>
        </w:numPr>
        <w:ind w:left="709"/>
        <w:contextualSpacing/>
        <w:jc w:val="both"/>
        <w:rPr>
          <w:color w:val="auto"/>
        </w:rPr>
      </w:pPr>
      <w:r w:rsidRPr="00B01928">
        <w:rPr>
          <w:color w:val="auto"/>
        </w:rPr>
        <w:t>воспринимать крити</w:t>
      </w:r>
      <w:r>
        <w:rPr>
          <w:color w:val="auto"/>
        </w:rPr>
        <w:t>ческие замечания как ресурс соб</w:t>
      </w:r>
      <w:r w:rsidRPr="00B01928">
        <w:rPr>
          <w:color w:val="auto"/>
        </w:rPr>
        <w:t xml:space="preserve">ственного развития; </w:t>
      </w:r>
    </w:p>
    <w:p w:rsidR="00027455" w:rsidRPr="00E23255" w:rsidRDefault="00B01928" w:rsidP="00D16ABC">
      <w:pPr>
        <w:pStyle w:val="Default"/>
        <w:numPr>
          <w:ilvl w:val="0"/>
          <w:numId w:val="26"/>
        </w:numPr>
        <w:ind w:left="709"/>
        <w:contextualSpacing/>
        <w:jc w:val="both"/>
        <w:rPr>
          <w:color w:val="auto"/>
        </w:rPr>
      </w:pPr>
      <w:r w:rsidRPr="00B01928">
        <w:rPr>
          <w:color w:val="auto"/>
        </w:rPr>
        <w:t>точно и емко формулировать как критические, так и одобрительные замечания в</w:t>
      </w:r>
      <w:r>
        <w:rPr>
          <w:color w:val="auto"/>
        </w:rPr>
        <w:t xml:space="preserve"> адрес других людей в рамках де</w:t>
      </w:r>
      <w:r w:rsidRPr="00B01928">
        <w:rPr>
          <w:color w:val="auto"/>
        </w:rPr>
        <w:t>ловой и образовательной коммуникации, избегая при этом личностных оценочных суждений.</w:t>
      </w:r>
    </w:p>
    <w:p w:rsidR="00E87FBE" w:rsidRPr="00D16ABC" w:rsidRDefault="00E23255" w:rsidP="00D16ABC">
      <w:pPr>
        <w:spacing w:after="0" w:line="240" w:lineRule="auto"/>
        <w:ind w:firstLine="709"/>
        <w:contextualSpacing/>
        <w:jc w:val="center"/>
        <w:rPr>
          <w:rFonts w:ascii="Times New Roman" w:hAnsi="Times New Roman"/>
          <w:b/>
          <w:sz w:val="28"/>
          <w:szCs w:val="28"/>
        </w:rPr>
      </w:pPr>
      <w:r w:rsidRPr="00D16ABC">
        <w:rPr>
          <w:rFonts w:ascii="Times New Roman" w:hAnsi="Times New Roman"/>
          <w:b/>
          <w:sz w:val="28"/>
          <w:szCs w:val="28"/>
        </w:rPr>
        <w:t>Предметные результаты обучения</w:t>
      </w:r>
    </w:p>
    <w:p w:rsidR="00B01928" w:rsidRPr="00D16ABC" w:rsidRDefault="00B01928" w:rsidP="00D16ABC">
      <w:pPr>
        <w:spacing w:after="0" w:line="240" w:lineRule="auto"/>
        <w:contextualSpacing/>
        <w:rPr>
          <w:rFonts w:ascii="Times New Roman" w:hAnsi="Times New Roman"/>
          <w:b/>
          <w:sz w:val="24"/>
          <w:szCs w:val="24"/>
        </w:rPr>
      </w:pPr>
      <w:r w:rsidRPr="00D16ABC">
        <w:rPr>
          <w:rFonts w:ascii="Times New Roman" w:hAnsi="Times New Roman"/>
          <w:b/>
          <w:sz w:val="24"/>
          <w:szCs w:val="24"/>
        </w:rPr>
        <w:t xml:space="preserve">Выпускник на базовом уровне научится: </w:t>
      </w:r>
    </w:p>
    <w:p w:rsidR="00B01928" w:rsidRPr="00D16ABC" w:rsidRDefault="00B01928" w:rsidP="00D16ABC">
      <w:pPr>
        <w:pStyle w:val="a5"/>
        <w:numPr>
          <w:ilvl w:val="0"/>
          <w:numId w:val="27"/>
        </w:numPr>
        <w:spacing w:after="0" w:line="240" w:lineRule="auto"/>
        <w:jc w:val="both"/>
        <w:rPr>
          <w:rFonts w:ascii="Times New Roman" w:hAnsi="Times New Roman"/>
          <w:sz w:val="24"/>
          <w:szCs w:val="24"/>
        </w:rPr>
      </w:pPr>
      <w:r w:rsidRPr="00D16ABC">
        <w:rPr>
          <w:rFonts w:ascii="Times New Roman" w:hAnsi="Times New Roman"/>
          <w:sz w:val="24"/>
          <w:szCs w:val="24"/>
        </w:rPr>
        <w:t xml:space="preserve">демонстрировать на примерах роль и место физики в формировании современной научной картины мира, в развитии современных техники и технологий, в практической деятельности людей; </w:t>
      </w:r>
    </w:p>
    <w:p w:rsidR="00B01928" w:rsidRPr="00D16ABC" w:rsidRDefault="00FC477C" w:rsidP="00D16ABC">
      <w:pPr>
        <w:pStyle w:val="a5"/>
        <w:numPr>
          <w:ilvl w:val="0"/>
          <w:numId w:val="27"/>
        </w:numPr>
        <w:spacing w:after="0" w:line="240" w:lineRule="auto"/>
        <w:jc w:val="both"/>
        <w:rPr>
          <w:rFonts w:ascii="Times New Roman" w:hAnsi="Times New Roman"/>
          <w:sz w:val="24"/>
          <w:szCs w:val="24"/>
        </w:rPr>
      </w:pPr>
      <w:r w:rsidRPr="00D16ABC">
        <w:rPr>
          <w:rFonts w:ascii="Times New Roman" w:hAnsi="Times New Roman"/>
          <w:sz w:val="24"/>
          <w:szCs w:val="24"/>
        </w:rPr>
        <w:t xml:space="preserve">демонстрировать </w:t>
      </w:r>
      <w:r w:rsidR="00B01928" w:rsidRPr="00D16ABC">
        <w:rPr>
          <w:rFonts w:ascii="Times New Roman" w:hAnsi="Times New Roman"/>
          <w:sz w:val="24"/>
          <w:szCs w:val="24"/>
        </w:rPr>
        <w:t xml:space="preserve"> на примерах взаимосвязь между физикой и другими естественными науками; </w:t>
      </w:r>
    </w:p>
    <w:p w:rsidR="00B01928" w:rsidRPr="00D16ABC" w:rsidRDefault="00B01928" w:rsidP="00D16ABC">
      <w:pPr>
        <w:pStyle w:val="a5"/>
        <w:numPr>
          <w:ilvl w:val="0"/>
          <w:numId w:val="27"/>
        </w:numPr>
        <w:spacing w:after="0" w:line="240" w:lineRule="auto"/>
        <w:jc w:val="both"/>
        <w:rPr>
          <w:rFonts w:ascii="Times New Roman" w:hAnsi="Times New Roman"/>
          <w:sz w:val="24"/>
          <w:szCs w:val="24"/>
        </w:rPr>
      </w:pPr>
      <w:r w:rsidRPr="00D16ABC">
        <w:rPr>
          <w:rFonts w:ascii="Times New Roman" w:hAnsi="Times New Roman"/>
          <w:sz w:val="24"/>
          <w:szCs w:val="24"/>
        </w:rPr>
        <w:t xml:space="preserve">устанавливать взаимосвязь естественнонаучных явлений и применять основные физические модели для их описания и объяснения; </w:t>
      </w:r>
    </w:p>
    <w:p w:rsidR="00B01928" w:rsidRPr="00D16ABC" w:rsidRDefault="00B01928" w:rsidP="00D16ABC">
      <w:pPr>
        <w:pStyle w:val="a5"/>
        <w:numPr>
          <w:ilvl w:val="0"/>
          <w:numId w:val="27"/>
        </w:numPr>
        <w:spacing w:after="0" w:line="240" w:lineRule="auto"/>
        <w:jc w:val="both"/>
        <w:rPr>
          <w:rFonts w:ascii="Times New Roman" w:hAnsi="Times New Roman"/>
          <w:sz w:val="24"/>
          <w:szCs w:val="24"/>
        </w:rPr>
      </w:pPr>
      <w:r w:rsidRPr="00D16ABC">
        <w:rPr>
          <w:rFonts w:ascii="Times New Roman" w:hAnsi="Times New Roman"/>
          <w:sz w:val="24"/>
          <w:szCs w:val="24"/>
        </w:rPr>
        <w:t xml:space="preserve">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 </w:t>
      </w:r>
    </w:p>
    <w:p w:rsidR="00B01928" w:rsidRPr="00D16ABC" w:rsidRDefault="00B01928" w:rsidP="00D16ABC">
      <w:pPr>
        <w:pStyle w:val="a5"/>
        <w:numPr>
          <w:ilvl w:val="0"/>
          <w:numId w:val="27"/>
        </w:numPr>
        <w:spacing w:after="0" w:line="240" w:lineRule="auto"/>
        <w:jc w:val="both"/>
        <w:rPr>
          <w:rFonts w:ascii="Times New Roman" w:hAnsi="Times New Roman"/>
          <w:sz w:val="24"/>
          <w:szCs w:val="24"/>
        </w:rPr>
      </w:pPr>
      <w:r w:rsidRPr="00D16ABC">
        <w:rPr>
          <w:rFonts w:ascii="Times New Roman" w:hAnsi="Times New Roman"/>
          <w:sz w:val="24"/>
          <w:szCs w:val="24"/>
        </w:rPr>
        <w:lastRenderedPageBreak/>
        <w:t xml:space="preserve">различать и уметь использовать в учебно-исследовательской деятельности методы научного исследования (наблюдение, описание, измерение, эксперимент, выдвижение гипотезы, моделирование и т. д.) и формы научного познания (факты, законы, теории), демонстрируя на примерах их роль и место в научном познании; </w:t>
      </w:r>
    </w:p>
    <w:p w:rsidR="00B01928" w:rsidRPr="00D16ABC" w:rsidRDefault="00B01928" w:rsidP="00D16ABC">
      <w:pPr>
        <w:pStyle w:val="a5"/>
        <w:numPr>
          <w:ilvl w:val="0"/>
          <w:numId w:val="27"/>
        </w:numPr>
        <w:spacing w:after="0" w:line="240" w:lineRule="auto"/>
        <w:jc w:val="both"/>
        <w:rPr>
          <w:rFonts w:ascii="Times New Roman" w:hAnsi="Times New Roman"/>
          <w:sz w:val="24"/>
          <w:szCs w:val="24"/>
        </w:rPr>
      </w:pPr>
      <w:r w:rsidRPr="00D16ABC">
        <w:rPr>
          <w:rFonts w:ascii="Times New Roman" w:hAnsi="Times New Roman"/>
          <w:sz w:val="24"/>
          <w:szCs w:val="24"/>
        </w:rPr>
        <w:t xml:space="preserve">проводить прямые и косвенные измерения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измерения по формулам; </w:t>
      </w:r>
    </w:p>
    <w:p w:rsidR="00B01928" w:rsidRPr="00D16ABC" w:rsidRDefault="00FC477C" w:rsidP="00D16ABC">
      <w:pPr>
        <w:pStyle w:val="a5"/>
        <w:numPr>
          <w:ilvl w:val="0"/>
          <w:numId w:val="27"/>
        </w:numPr>
        <w:spacing w:after="0" w:line="240" w:lineRule="auto"/>
        <w:jc w:val="both"/>
        <w:rPr>
          <w:rFonts w:ascii="Times New Roman" w:hAnsi="Times New Roman"/>
          <w:sz w:val="24"/>
          <w:szCs w:val="24"/>
        </w:rPr>
      </w:pPr>
      <w:r w:rsidRPr="00D16ABC">
        <w:rPr>
          <w:rFonts w:ascii="Times New Roman" w:hAnsi="Times New Roman"/>
          <w:sz w:val="24"/>
          <w:szCs w:val="24"/>
        </w:rPr>
        <w:t>проводить</w:t>
      </w:r>
      <w:r w:rsidR="00B01928" w:rsidRPr="00D16ABC">
        <w:rPr>
          <w:rFonts w:ascii="Times New Roman" w:hAnsi="Times New Roman"/>
          <w:sz w:val="24"/>
          <w:szCs w:val="24"/>
        </w:rPr>
        <w:t xml:space="preserve">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 </w:t>
      </w:r>
    </w:p>
    <w:p w:rsidR="00B01928" w:rsidRPr="00D16ABC" w:rsidRDefault="00B01928" w:rsidP="00D16ABC">
      <w:pPr>
        <w:pStyle w:val="a5"/>
        <w:numPr>
          <w:ilvl w:val="0"/>
          <w:numId w:val="27"/>
        </w:numPr>
        <w:spacing w:after="0" w:line="240" w:lineRule="auto"/>
        <w:jc w:val="both"/>
        <w:rPr>
          <w:rFonts w:ascii="Times New Roman" w:hAnsi="Times New Roman"/>
          <w:sz w:val="24"/>
          <w:szCs w:val="24"/>
        </w:rPr>
      </w:pPr>
      <w:r w:rsidRPr="00D16ABC">
        <w:rPr>
          <w:rFonts w:ascii="Times New Roman" w:hAnsi="Times New Roman"/>
          <w:sz w:val="24"/>
          <w:szCs w:val="24"/>
        </w:rPr>
        <w:t>использовать для описания характера протекания физических процессов физические величины и демонстрировать взаимосвязь между ними;</w:t>
      </w:r>
    </w:p>
    <w:p w:rsidR="00B01928" w:rsidRPr="00D16ABC" w:rsidRDefault="00B01928" w:rsidP="00D16ABC">
      <w:pPr>
        <w:pStyle w:val="a5"/>
        <w:numPr>
          <w:ilvl w:val="0"/>
          <w:numId w:val="27"/>
        </w:numPr>
        <w:spacing w:after="0" w:line="240" w:lineRule="auto"/>
        <w:jc w:val="both"/>
        <w:rPr>
          <w:rFonts w:ascii="Times New Roman" w:hAnsi="Times New Roman"/>
          <w:sz w:val="24"/>
          <w:szCs w:val="24"/>
        </w:rPr>
      </w:pPr>
      <w:r w:rsidRPr="00D16ABC">
        <w:rPr>
          <w:rFonts w:ascii="Times New Roman" w:hAnsi="Times New Roman"/>
          <w:sz w:val="24"/>
          <w:szCs w:val="24"/>
        </w:rPr>
        <w:t xml:space="preserve">использовать для описания характера протекания физических процессов физические законы с учетом границ их применимости; </w:t>
      </w:r>
    </w:p>
    <w:p w:rsidR="00B01928" w:rsidRPr="00D16ABC" w:rsidRDefault="00B01928" w:rsidP="00D16ABC">
      <w:pPr>
        <w:pStyle w:val="a5"/>
        <w:numPr>
          <w:ilvl w:val="0"/>
          <w:numId w:val="27"/>
        </w:numPr>
        <w:spacing w:after="0" w:line="240" w:lineRule="auto"/>
        <w:jc w:val="both"/>
        <w:rPr>
          <w:rFonts w:ascii="Times New Roman" w:hAnsi="Times New Roman"/>
          <w:sz w:val="24"/>
          <w:szCs w:val="24"/>
        </w:rPr>
      </w:pPr>
      <w:r w:rsidRPr="00D16ABC">
        <w:rPr>
          <w:rFonts w:ascii="Times New Roman" w:hAnsi="Times New Roman"/>
          <w:sz w:val="24"/>
          <w:szCs w:val="24"/>
        </w:rPr>
        <w:t xml:space="preserve">решать качественные задачи (в том числе и </w:t>
      </w:r>
      <w:proofErr w:type="spellStart"/>
      <w:r w:rsidRPr="00D16ABC">
        <w:rPr>
          <w:rFonts w:ascii="Times New Roman" w:hAnsi="Times New Roman"/>
          <w:sz w:val="24"/>
          <w:szCs w:val="24"/>
        </w:rPr>
        <w:t>межпредметного</w:t>
      </w:r>
      <w:proofErr w:type="spellEnd"/>
      <w:r w:rsidRPr="00D16ABC">
        <w:rPr>
          <w:rFonts w:ascii="Times New Roman" w:hAnsi="Times New Roman"/>
          <w:sz w:val="24"/>
          <w:szCs w:val="24"/>
        </w:rPr>
        <w:t xml:space="preserve">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 </w:t>
      </w:r>
    </w:p>
    <w:p w:rsidR="00B01928" w:rsidRPr="00D16ABC" w:rsidRDefault="00B01928" w:rsidP="00D16ABC">
      <w:pPr>
        <w:pStyle w:val="a5"/>
        <w:numPr>
          <w:ilvl w:val="0"/>
          <w:numId w:val="27"/>
        </w:numPr>
        <w:spacing w:after="0" w:line="240" w:lineRule="auto"/>
        <w:jc w:val="both"/>
        <w:rPr>
          <w:rFonts w:ascii="Times New Roman" w:hAnsi="Times New Roman"/>
          <w:sz w:val="24"/>
          <w:szCs w:val="24"/>
        </w:rPr>
      </w:pPr>
      <w:r w:rsidRPr="00D16ABC">
        <w:rPr>
          <w:rFonts w:ascii="Times New Roman" w:hAnsi="Times New Roman"/>
          <w:sz w:val="24"/>
          <w:szCs w:val="24"/>
        </w:rPr>
        <w:t xml:space="preserve">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 </w:t>
      </w:r>
    </w:p>
    <w:p w:rsidR="00B01928" w:rsidRPr="00D16ABC" w:rsidRDefault="00B01928" w:rsidP="00D16ABC">
      <w:pPr>
        <w:pStyle w:val="a5"/>
        <w:numPr>
          <w:ilvl w:val="0"/>
          <w:numId w:val="27"/>
        </w:numPr>
        <w:spacing w:after="0" w:line="240" w:lineRule="auto"/>
        <w:jc w:val="both"/>
        <w:rPr>
          <w:rFonts w:ascii="Times New Roman" w:hAnsi="Times New Roman"/>
          <w:sz w:val="24"/>
          <w:szCs w:val="24"/>
        </w:rPr>
      </w:pPr>
      <w:r w:rsidRPr="00D16ABC">
        <w:rPr>
          <w:rFonts w:ascii="Times New Roman" w:hAnsi="Times New Roman"/>
          <w:sz w:val="24"/>
          <w:szCs w:val="24"/>
        </w:rPr>
        <w:t xml:space="preserve">учитывать границы применения изученных физических моделей при решении физических и </w:t>
      </w:r>
      <w:proofErr w:type="spellStart"/>
      <w:r w:rsidRPr="00D16ABC">
        <w:rPr>
          <w:rFonts w:ascii="Times New Roman" w:hAnsi="Times New Roman"/>
          <w:sz w:val="24"/>
          <w:szCs w:val="24"/>
        </w:rPr>
        <w:t>межпредметных</w:t>
      </w:r>
      <w:proofErr w:type="spellEnd"/>
      <w:r w:rsidRPr="00D16ABC">
        <w:rPr>
          <w:rFonts w:ascii="Times New Roman" w:hAnsi="Times New Roman"/>
          <w:sz w:val="24"/>
          <w:szCs w:val="24"/>
        </w:rPr>
        <w:t xml:space="preserve"> задач; </w:t>
      </w:r>
    </w:p>
    <w:p w:rsidR="00B01928" w:rsidRPr="00D16ABC" w:rsidRDefault="00FC477C" w:rsidP="00D16ABC">
      <w:pPr>
        <w:pStyle w:val="a5"/>
        <w:numPr>
          <w:ilvl w:val="0"/>
          <w:numId w:val="27"/>
        </w:numPr>
        <w:spacing w:after="0" w:line="240" w:lineRule="auto"/>
        <w:jc w:val="both"/>
        <w:rPr>
          <w:rFonts w:ascii="Times New Roman" w:hAnsi="Times New Roman"/>
          <w:sz w:val="24"/>
          <w:szCs w:val="24"/>
        </w:rPr>
      </w:pPr>
      <w:r w:rsidRPr="00D16ABC">
        <w:rPr>
          <w:rFonts w:ascii="Times New Roman" w:hAnsi="Times New Roman"/>
          <w:sz w:val="24"/>
          <w:szCs w:val="24"/>
        </w:rPr>
        <w:t>использоват</w:t>
      </w:r>
      <w:r w:rsidR="00B01928" w:rsidRPr="00D16ABC">
        <w:rPr>
          <w:rFonts w:ascii="Times New Roman" w:hAnsi="Times New Roman"/>
          <w:sz w:val="24"/>
          <w:szCs w:val="24"/>
        </w:rPr>
        <w:t>ь знания о</w:t>
      </w:r>
      <w:r w:rsidR="003128C8" w:rsidRPr="00D16ABC">
        <w:rPr>
          <w:rFonts w:ascii="Times New Roman" w:hAnsi="Times New Roman"/>
          <w:sz w:val="24"/>
          <w:szCs w:val="24"/>
        </w:rPr>
        <w:t xml:space="preserve"> принципах работы и основных ха</w:t>
      </w:r>
      <w:r w:rsidR="00B01928" w:rsidRPr="00D16ABC">
        <w:rPr>
          <w:rFonts w:ascii="Times New Roman" w:hAnsi="Times New Roman"/>
          <w:sz w:val="24"/>
          <w:szCs w:val="24"/>
        </w:rPr>
        <w:t>рактеристиках изученных</w:t>
      </w:r>
      <w:r w:rsidR="003128C8" w:rsidRPr="00D16ABC">
        <w:rPr>
          <w:rFonts w:ascii="Times New Roman" w:hAnsi="Times New Roman"/>
          <w:sz w:val="24"/>
          <w:szCs w:val="24"/>
        </w:rPr>
        <w:t xml:space="preserve"> машин, приборов и других техни</w:t>
      </w:r>
      <w:r w:rsidR="00B01928" w:rsidRPr="00D16ABC">
        <w:rPr>
          <w:rFonts w:ascii="Times New Roman" w:hAnsi="Times New Roman"/>
          <w:sz w:val="24"/>
          <w:szCs w:val="24"/>
        </w:rPr>
        <w:t>ческих устройств для реш</w:t>
      </w:r>
      <w:r w:rsidR="003128C8" w:rsidRPr="00D16ABC">
        <w:rPr>
          <w:rFonts w:ascii="Times New Roman" w:hAnsi="Times New Roman"/>
          <w:sz w:val="24"/>
          <w:szCs w:val="24"/>
        </w:rPr>
        <w:t>ения практических, учебно-иссле</w:t>
      </w:r>
      <w:r w:rsidR="00B01928" w:rsidRPr="00D16ABC">
        <w:rPr>
          <w:rFonts w:ascii="Times New Roman" w:hAnsi="Times New Roman"/>
          <w:sz w:val="24"/>
          <w:szCs w:val="24"/>
        </w:rPr>
        <w:t xml:space="preserve">довательских и проектных задач; </w:t>
      </w:r>
    </w:p>
    <w:p w:rsidR="00B01928" w:rsidRPr="00D16ABC" w:rsidRDefault="00B01928" w:rsidP="00D16ABC">
      <w:pPr>
        <w:pStyle w:val="a5"/>
        <w:numPr>
          <w:ilvl w:val="0"/>
          <w:numId w:val="27"/>
        </w:numPr>
        <w:spacing w:after="0" w:line="240" w:lineRule="auto"/>
        <w:jc w:val="both"/>
        <w:rPr>
          <w:rFonts w:ascii="Times New Roman" w:hAnsi="Times New Roman"/>
          <w:sz w:val="24"/>
          <w:szCs w:val="24"/>
        </w:rPr>
      </w:pPr>
      <w:r w:rsidRPr="00D16ABC">
        <w:rPr>
          <w:rFonts w:ascii="Times New Roman" w:hAnsi="Times New Roman"/>
          <w:sz w:val="24"/>
          <w:szCs w:val="24"/>
        </w:rPr>
        <w:t>использовать знания</w:t>
      </w:r>
      <w:r w:rsidR="003128C8" w:rsidRPr="00D16ABC">
        <w:rPr>
          <w:rFonts w:ascii="Times New Roman" w:hAnsi="Times New Roman"/>
          <w:sz w:val="24"/>
          <w:szCs w:val="24"/>
        </w:rPr>
        <w:t xml:space="preserve"> о физических объектах и процес</w:t>
      </w:r>
      <w:r w:rsidRPr="00D16ABC">
        <w:rPr>
          <w:rFonts w:ascii="Times New Roman" w:hAnsi="Times New Roman"/>
          <w:sz w:val="24"/>
          <w:szCs w:val="24"/>
        </w:rPr>
        <w:t>сах в повседневной жизни для обеспечения безопасности при обращении с приборами и техническими устройствами, для сохранения здоровья и со</w:t>
      </w:r>
      <w:r w:rsidR="003128C8" w:rsidRPr="00D16ABC">
        <w:rPr>
          <w:rFonts w:ascii="Times New Roman" w:hAnsi="Times New Roman"/>
          <w:sz w:val="24"/>
          <w:szCs w:val="24"/>
        </w:rPr>
        <w:t>блюдения норм экологического по</w:t>
      </w:r>
      <w:r w:rsidRPr="00D16ABC">
        <w:rPr>
          <w:rFonts w:ascii="Times New Roman" w:hAnsi="Times New Roman"/>
          <w:sz w:val="24"/>
          <w:szCs w:val="24"/>
        </w:rPr>
        <w:t>ведения в окружающей с</w:t>
      </w:r>
      <w:r w:rsidR="003128C8" w:rsidRPr="00D16ABC">
        <w:rPr>
          <w:rFonts w:ascii="Times New Roman" w:hAnsi="Times New Roman"/>
          <w:sz w:val="24"/>
          <w:szCs w:val="24"/>
        </w:rPr>
        <w:t>реде, для принятия решений в по</w:t>
      </w:r>
      <w:r w:rsidRPr="00D16ABC">
        <w:rPr>
          <w:rFonts w:ascii="Times New Roman" w:hAnsi="Times New Roman"/>
          <w:sz w:val="24"/>
          <w:szCs w:val="24"/>
        </w:rPr>
        <w:t>вседневной жизни.</w:t>
      </w:r>
    </w:p>
    <w:p w:rsidR="003128C8" w:rsidRPr="00D16ABC" w:rsidRDefault="003128C8" w:rsidP="00D16ABC">
      <w:pPr>
        <w:spacing w:after="0" w:line="240" w:lineRule="auto"/>
        <w:ind w:left="360"/>
        <w:contextualSpacing/>
        <w:rPr>
          <w:rFonts w:ascii="Times New Roman" w:hAnsi="Times New Roman"/>
          <w:b/>
          <w:sz w:val="24"/>
          <w:szCs w:val="24"/>
        </w:rPr>
      </w:pPr>
      <w:r w:rsidRPr="00D16ABC">
        <w:rPr>
          <w:rFonts w:ascii="Times New Roman" w:hAnsi="Times New Roman"/>
          <w:b/>
          <w:sz w:val="24"/>
          <w:szCs w:val="24"/>
        </w:rPr>
        <w:t xml:space="preserve">Выпускник на базовом уровне получит возможность научиться: </w:t>
      </w:r>
    </w:p>
    <w:p w:rsidR="003128C8" w:rsidRPr="00D16ABC" w:rsidRDefault="003128C8" w:rsidP="00D16ABC">
      <w:pPr>
        <w:pStyle w:val="a5"/>
        <w:numPr>
          <w:ilvl w:val="0"/>
          <w:numId w:val="28"/>
        </w:numPr>
        <w:spacing w:after="0" w:line="240" w:lineRule="auto"/>
        <w:jc w:val="both"/>
        <w:rPr>
          <w:rFonts w:ascii="Times New Roman" w:hAnsi="Times New Roman"/>
          <w:sz w:val="24"/>
          <w:szCs w:val="24"/>
        </w:rPr>
      </w:pPr>
      <w:r w:rsidRPr="00D16ABC">
        <w:rPr>
          <w:rFonts w:ascii="Times New Roman" w:hAnsi="Times New Roman"/>
          <w:sz w:val="24"/>
          <w:szCs w:val="24"/>
        </w:rPr>
        <w:t xml:space="preserve">понимать и объяснять целостность физической теории, различать границы ее применимости и место в ряду других физических теорий; </w:t>
      </w:r>
    </w:p>
    <w:p w:rsidR="003128C8" w:rsidRPr="00D16ABC" w:rsidRDefault="003128C8" w:rsidP="00D16ABC">
      <w:pPr>
        <w:pStyle w:val="a5"/>
        <w:numPr>
          <w:ilvl w:val="0"/>
          <w:numId w:val="28"/>
        </w:numPr>
        <w:spacing w:after="0" w:line="240" w:lineRule="auto"/>
        <w:jc w:val="both"/>
        <w:rPr>
          <w:rFonts w:ascii="Times New Roman" w:hAnsi="Times New Roman"/>
          <w:sz w:val="24"/>
          <w:szCs w:val="24"/>
        </w:rPr>
      </w:pPr>
      <w:r w:rsidRPr="00D16ABC">
        <w:rPr>
          <w:rFonts w:ascii="Times New Roman" w:hAnsi="Times New Roman"/>
          <w:sz w:val="24"/>
          <w:szCs w:val="24"/>
        </w:rPr>
        <w:t xml:space="preserve">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 </w:t>
      </w:r>
    </w:p>
    <w:p w:rsidR="003128C8" w:rsidRPr="00D16ABC" w:rsidRDefault="003128C8" w:rsidP="00D16ABC">
      <w:pPr>
        <w:pStyle w:val="a5"/>
        <w:numPr>
          <w:ilvl w:val="0"/>
          <w:numId w:val="28"/>
        </w:numPr>
        <w:spacing w:after="0" w:line="240" w:lineRule="auto"/>
        <w:jc w:val="both"/>
        <w:rPr>
          <w:rFonts w:ascii="Times New Roman" w:hAnsi="Times New Roman"/>
          <w:sz w:val="24"/>
          <w:szCs w:val="24"/>
        </w:rPr>
      </w:pPr>
      <w:r w:rsidRPr="00D16ABC">
        <w:rPr>
          <w:rFonts w:ascii="Times New Roman" w:hAnsi="Times New Roman"/>
          <w:sz w:val="24"/>
          <w:szCs w:val="24"/>
        </w:rPr>
        <w:t xml:space="preserve">характеризовать системную связь между основополагающими научными понятиями: пространство, время, материя (вещество, поле), движение, сила, энергия; </w:t>
      </w:r>
    </w:p>
    <w:p w:rsidR="003128C8" w:rsidRPr="00D16ABC" w:rsidRDefault="003128C8" w:rsidP="00D16ABC">
      <w:pPr>
        <w:pStyle w:val="a5"/>
        <w:numPr>
          <w:ilvl w:val="0"/>
          <w:numId w:val="28"/>
        </w:numPr>
        <w:spacing w:after="0" w:line="240" w:lineRule="auto"/>
        <w:jc w:val="both"/>
        <w:rPr>
          <w:rFonts w:ascii="Times New Roman" w:hAnsi="Times New Roman"/>
          <w:sz w:val="24"/>
          <w:szCs w:val="24"/>
        </w:rPr>
      </w:pPr>
      <w:r w:rsidRPr="00D16ABC">
        <w:rPr>
          <w:rFonts w:ascii="Times New Roman" w:hAnsi="Times New Roman"/>
          <w:sz w:val="24"/>
          <w:szCs w:val="24"/>
        </w:rPr>
        <w:t xml:space="preserve">выдвигать гипотезы на основе знания основополагающих физических закономерностей и законов; </w:t>
      </w:r>
    </w:p>
    <w:p w:rsidR="003128C8" w:rsidRPr="00D16ABC" w:rsidRDefault="003128C8" w:rsidP="00D16ABC">
      <w:pPr>
        <w:pStyle w:val="a5"/>
        <w:numPr>
          <w:ilvl w:val="0"/>
          <w:numId w:val="28"/>
        </w:numPr>
        <w:spacing w:after="0" w:line="240" w:lineRule="auto"/>
        <w:jc w:val="both"/>
        <w:rPr>
          <w:rFonts w:ascii="Times New Roman" w:hAnsi="Times New Roman"/>
          <w:sz w:val="24"/>
          <w:szCs w:val="24"/>
        </w:rPr>
      </w:pPr>
      <w:r w:rsidRPr="00D16ABC">
        <w:rPr>
          <w:rFonts w:ascii="Times New Roman" w:hAnsi="Times New Roman"/>
          <w:sz w:val="24"/>
          <w:szCs w:val="24"/>
        </w:rPr>
        <w:t>самостоятельно планировать и проводить физические эксперименты;</w:t>
      </w:r>
    </w:p>
    <w:p w:rsidR="00EC434D" w:rsidRPr="00D16ABC" w:rsidRDefault="00EC434D" w:rsidP="00D16ABC">
      <w:pPr>
        <w:pStyle w:val="a5"/>
        <w:numPr>
          <w:ilvl w:val="0"/>
          <w:numId w:val="28"/>
        </w:numPr>
        <w:autoSpaceDE w:val="0"/>
        <w:autoSpaceDN w:val="0"/>
        <w:adjustRightInd w:val="0"/>
        <w:spacing w:after="0" w:line="240" w:lineRule="auto"/>
        <w:rPr>
          <w:rFonts w:ascii="Times New Roman" w:hAnsi="Times New Roman"/>
          <w:sz w:val="24"/>
          <w:szCs w:val="24"/>
        </w:rPr>
      </w:pPr>
      <w:r w:rsidRPr="00D16ABC">
        <w:rPr>
          <w:rFonts w:ascii="Times New Roman" w:hAnsi="Times New Roman"/>
          <w:sz w:val="24"/>
          <w:szCs w:val="24"/>
        </w:rPr>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EC434D" w:rsidRPr="00D16ABC" w:rsidRDefault="00EC434D" w:rsidP="00D16ABC">
      <w:pPr>
        <w:pStyle w:val="a5"/>
        <w:numPr>
          <w:ilvl w:val="0"/>
          <w:numId w:val="28"/>
        </w:numPr>
        <w:autoSpaceDE w:val="0"/>
        <w:autoSpaceDN w:val="0"/>
        <w:adjustRightInd w:val="0"/>
        <w:spacing w:after="0" w:line="240" w:lineRule="auto"/>
        <w:rPr>
          <w:rFonts w:ascii="Times New Roman" w:hAnsi="Times New Roman"/>
          <w:sz w:val="24"/>
          <w:szCs w:val="24"/>
        </w:rPr>
      </w:pPr>
      <w:r w:rsidRPr="00D16ABC">
        <w:rPr>
          <w:rFonts w:ascii="Times New Roman" w:hAnsi="Times New Roman"/>
          <w:sz w:val="24"/>
          <w:szCs w:val="24"/>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w:t>
      </w:r>
    </w:p>
    <w:p w:rsidR="00EC434D" w:rsidRPr="00D16ABC" w:rsidRDefault="00EC434D" w:rsidP="00D16ABC">
      <w:pPr>
        <w:pStyle w:val="a5"/>
        <w:numPr>
          <w:ilvl w:val="0"/>
          <w:numId w:val="28"/>
        </w:numPr>
        <w:autoSpaceDE w:val="0"/>
        <w:autoSpaceDN w:val="0"/>
        <w:adjustRightInd w:val="0"/>
        <w:spacing w:after="0" w:line="240" w:lineRule="auto"/>
        <w:rPr>
          <w:rFonts w:ascii="Times New Roman" w:hAnsi="Times New Roman"/>
          <w:sz w:val="24"/>
          <w:szCs w:val="24"/>
        </w:rPr>
      </w:pPr>
      <w:r w:rsidRPr="00D16ABC">
        <w:rPr>
          <w:rFonts w:ascii="Times New Roman" w:hAnsi="Times New Roman"/>
          <w:sz w:val="24"/>
          <w:szCs w:val="24"/>
        </w:rPr>
        <w:t>объяснять принципы работы и характеристики изученных машин, приборов и технических устройств;</w:t>
      </w:r>
    </w:p>
    <w:p w:rsidR="00EC434D" w:rsidRPr="00D16ABC" w:rsidRDefault="00EC434D" w:rsidP="00D16ABC">
      <w:pPr>
        <w:pStyle w:val="a5"/>
        <w:numPr>
          <w:ilvl w:val="0"/>
          <w:numId w:val="28"/>
        </w:numPr>
        <w:autoSpaceDE w:val="0"/>
        <w:autoSpaceDN w:val="0"/>
        <w:adjustRightInd w:val="0"/>
        <w:spacing w:after="0" w:line="240" w:lineRule="auto"/>
        <w:jc w:val="both"/>
        <w:rPr>
          <w:rFonts w:ascii="Times New Roman" w:hAnsi="Times New Roman"/>
          <w:sz w:val="24"/>
          <w:szCs w:val="24"/>
        </w:rPr>
      </w:pPr>
      <w:r w:rsidRPr="00D16ABC">
        <w:rPr>
          <w:rFonts w:ascii="Times New Roman" w:hAnsi="Times New Roman"/>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D77CED" w:rsidRPr="00D77CED" w:rsidRDefault="00D77CED" w:rsidP="00D77CED">
      <w:pPr>
        <w:spacing w:after="0" w:line="240" w:lineRule="auto"/>
        <w:jc w:val="center"/>
        <w:rPr>
          <w:rFonts w:ascii="Times New Roman" w:hAnsi="Times New Roman"/>
          <w:b/>
          <w:sz w:val="24"/>
          <w:szCs w:val="24"/>
        </w:rPr>
      </w:pPr>
      <w:r w:rsidRPr="00D77CED">
        <w:rPr>
          <w:rFonts w:ascii="Times New Roman" w:hAnsi="Times New Roman"/>
          <w:b/>
          <w:sz w:val="24"/>
          <w:szCs w:val="24"/>
        </w:rPr>
        <w:t xml:space="preserve">Физика и </w:t>
      </w:r>
      <w:proofErr w:type="spellStart"/>
      <w:r w:rsidRPr="00D77CED">
        <w:rPr>
          <w:rFonts w:ascii="Times New Roman" w:hAnsi="Times New Roman"/>
          <w:b/>
          <w:sz w:val="24"/>
          <w:szCs w:val="24"/>
        </w:rPr>
        <w:t>естественно-научный</w:t>
      </w:r>
      <w:proofErr w:type="spellEnd"/>
      <w:r w:rsidRPr="00D77CED">
        <w:rPr>
          <w:rFonts w:ascii="Times New Roman" w:hAnsi="Times New Roman"/>
          <w:b/>
          <w:sz w:val="24"/>
          <w:szCs w:val="24"/>
        </w:rPr>
        <w:t xml:space="preserve"> метод познания природы</w:t>
      </w:r>
    </w:p>
    <w:p w:rsidR="00D77CED" w:rsidRPr="00D77CED" w:rsidRDefault="00D77CED" w:rsidP="00D77CED">
      <w:pPr>
        <w:spacing w:after="0" w:line="240" w:lineRule="auto"/>
        <w:jc w:val="both"/>
        <w:rPr>
          <w:rFonts w:ascii="Times New Roman" w:eastAsia="SchoolBookSanPin" w:hAnsi="Times New Roman"/>
          <w:sz w:val="24"/>
          <w:szCs w:val="24"/>
        </w:rPr>
      </w:pPr>
      <w:r w:rsidRPr="00D77CED">
        <w:rPr>
          <w:rFonts w:ascii="Times New Roman" w:eastAsia="SchoolBookSanPin" w:hAnsi="Times New Roman"/>
          <w:sz w:val="24"/>
          <w:szCs w:val="24"/>
        </w:rPr>
        <w:t>Предметные результаты освоения темы позволяют:</w:t>
      </w:r>
    </w:p>
    <w:p w:rsidR="00D77CED" w:rsidRPr="00D77CED" w:rsidRDefault="00D77CED" w:rsidP="00D77CED">
      <w:pPr>
        <w:pStyle w:val="a5"/>
        <w:numPr>
          <w:ilvl w:val="0"/>
          <w:numId w:val="31"/>
        </w:numPr>
        <w:spacing w:after="0" w:line="240" w:lineRule="auto"/>
        <w:jc w:val="both"/>
        <w:rPr>
          <w:rFonts w:ascii="Times New Roman" w:eastAsia="SchoolBookSanPin" w:hAnsi="Times New Roman"/>
          <w:sz w:val="24"/>
          <w:szCs w:val="24"/>
        </w:rPr>
      </w:pPr>
      <w:r w:rsidRPr="00D77CED">
        <w:rPr>
          <w:rFonts w:ascii="Times New Roman" w:eastAsia="SchoolBookSanPin" w:hAnsi="Times New Roman"/>
          <w:sz w:val="24"/>
          <w:szCs w:val="24"/>
        </w:rPr>
        <w:t>давать определения понятий: физическая величина, физический закон, научная гипотеза, модель в физике, элементарная частица, фундаментальное взаимодействие;</w:t>
      </w:r>
    </w:p>
    <w:p w:rsidR="00D77CED" w:rsidRPr="00D77CED" w:rsidRDefault="00D77CED" w:rsidP="00D77CED">
      <w:pPr>
        <w:pStyle w:val="a5"/>
        <w:numPr>
          <w:ilvl w:val="0"/>
          <w:numId w:val="31"/>
        </w:numPr>
        <w:spacing w:after="0" w:line="240" w:lineRule="auto"/>
        <w:jc w:val="both"/>
        <w:rPr>
          <w:rFonts w:ascii="Times New Roman" w:eastAsia="SchoolBookSanPin" w:hAnsi="Times New Roman"/>
          <w:sz w:val="24"/>
          <w:szCs w:val="24"/>
        </w:rPr>
      </w:pPr>
      <w:r w:rsidRPr="00D77CED">
        <w:rPr>
          <w:rFonts w:ascii="Times New Roman" w:eastAsia="SchoolBookSanPin" w:hAnsi="Times New Roman"/>
          <w:sz w:val="24"/>
          <w:szCs w:val="24"/>
        </w:rPr>
        <w:lastRenderedPageBreak/>
        <w:t>приводить примеры объектов изучения физики;</w:t>
      </w:r>
    </w:p>
    <w:p w:rsidR="00D77CED" w:rsidRPr="00D77CED" w:rsidRDefault="00D77CED" w:rsidP="00D77CED">
      <w:pPr>
        <w:pStyle w:val="a5"/>
        <w:numPr>
          <w:ilvl w:val="0"/>
          <w:numId w:val="31"/>
        </w:numPr>
        <w:spacing w:after="0" w:line="240" w:lineRule="auto"/>
        <w:jc w:val="both"/>
        <w:rPr>
          <w:rFonts w:ascii="Times New Roman" w:eastAsia="SchoolBookSanPin" w:hAnsi="Times New Roman"/>
          <w:sz w:val="24"/>
          <w:szCs w:val="24"/>
        </w:rPr>
      </w:pPr>
      <w:r w:rsidRPr="00D77CED">
        <w:rPr>
          <w:rFonts w:ascii="Times New Roman" w:eastAsia="SchoolBookSanPin" w:hAnsi="Times New Roman"/>
          <w:sz w:val="24"/>
          <w:szCs w:val="24"/>
        </w:rPr>
        <w:t>приводить базовые физические величины, кратные и дольные единицы, основные виды фундаментальных взаимодействий, их характеристики, радиус действия;</w:t>
      </w:r>
    </w:p>
    <w:p w:rsidR="00D77CED" w:rsidRPr="00D77CED" w:rsidRDefault="00D77CED" w:rsidP="00D77CED">
      <w:pPr>
        <w:pStyle w:val="a5"/>
        <w:numPr>
          <w:ilvl w:val="0"/>
          <w:numId w:val="31"/>
        </w:numPr>
        <w:spacing w:after="0" w:line="240" w:lineRule="auto"/>
        <w:jc w:val="both"/>
        <w:rPr>
          <w:rFonts w:ascii="Times New Roman" w:eastAsia="SchoolBookSanPin" w:hAnsi="Times New Roman"/>
          <w:sz w:val="24"/>
          <w:szCs w:val="24"/>
        </w:rPr>
      </w:pPr>
      <w:r w:rsidRPr="00D77CED">
        <w:rPr>
          <w:rFonts w:ascii="Times New Roman" w:eastAsia="SchoolBookSanPin" w:hAnsi="Times New Roman"/>
          <w:sz w:val="24"/>
          <w:szCs w:val="24"/>
        </w:rPr>
        <w:t>описывать и применять методы научного исследования в физике;</w:t>
      </w:r>
    </w:p>
    <w:p w:rsidR="00D77CED" w:rsidRPr="00D77CED" w:rsidRDefault="00D77CED" w:rsidP="00D77CED">
      <w:pPr>
        <w:pStyle w:val="a5"/>
        <w:numPr>
          <w:ilvl w:val="0"/>
          <w:numId w:val="31"/>
        </w:numPr>
        <w:spacing w:after="0" w:line="240" w:lineRule="auto"/>
        <w:jc w:val="both"/>
        <w:rPr>
          <w:rFonts w:ascii="Times New Roman" w:eastAsia="SchoolBookSanPin" w:hAnsi="Times New Roman"/>
          <w:sz w:val="24"/>
          <w:szCs w:val="24"/>
        </w:rPr>
      </w:pPr>
      <w:r w:rsidRPr="00D77CED">
        <w:rPr>
          <w:rFonts w:ascii="Times New Roman" w:eastAsia="SchoolBookSanPin" w:hAnsi="Times New Roman"/>
          <w:sz w:val="24"/>
          <w:szCs w:val="24"/>
        </w:rPr>
        <w:t>делать выводы о границах применимости физических теорий, их преемственности, существовании связей и зависимостей между физическими величинами;</w:t>
      </w:r>
    </w:p>
    <w:p w:rsidR="00D77CED" w:rsidRPr="00D77CED" w:rsidRDefault="00D77CED" w:rsidP="00D77CED">
      <w:pPr>
        <w:pStyle w:val="a5"/>
        <w:numPr>
          <w:ilvl w:val="0"/>
          <w:numId w:val="31"/>
        </w:numPr>
        <w:spacing w:after="0" w:line="240" w:lineRule="auto"/>
        <w:jc w:val="both"/>
        <w:rPr>
          <w:rFonts w:ascii="Times New Roman" w:eastAsia="SchoolBookSanPin" w:hAnsi="Times New Roman"/>
          <w:sz w:val="24"/>
          <w:szCs w:val="24"/>
        </w:rPr>
      </w:pPr>
      <w:r w:rsidRPr="00D77CED">
        <w:rPr>
          <w:rFonts w:ascii="Times New Roman" w:eastAsia="SchoolBookSanPin" w:hAnsi="Times New Roman"/>
          <w:sz w:val="24"/>
          <w:szCs w:val="24"/>
        </w:rPr>
        <w:t>различать прямые и косвенные измерения физических величин; понимать смысл абсолютной и относительной погрешностей измерения;</w:t>
      </w:r>
    </w:p>
    <w:p w:rsidR="00D65C25" w:rsidRPr="00D77CED" w:rsidRDefault="00D77CED" w:rsidP="00D77CED">
      <w:pPr>
        <w:pStyle w:val="a5"/>
        <w:numPr>
          <w:ilvl w:val="0"/>
          <w:numId w:val="31"/>
        </w:numPr>
        <w:spacing w:after="0" w:line="240" w:lineRule="auto"/>
        <w:jc w:val="both"/>
        <w:rPr>
          <w:rFonts w:ascii="Times New Roman" w:hAnsi="Times New Roman"/>
          <w:sz w:val="24"/>
          <w:szCs w:val="24"/>
        </w:rPr>
      </w:pPr>
      <w:r w:rsidRPr="00D77CED">
        <w:rPr>
          <w:rFonts w:ascii="Times New Roman" w:eastAsia="SchoolBookSanPin" w:hAnsi="Times New Roman"/>
          <w:sz w:val="24"/>
          <w:szCs w:val="24"/>
        </w:rPr>
        <w:t>интерпретировать физическую информацию, полученную из разных источников.</w:t>
      </w:r>
    </w:p>
    <w:p w:rsidR="00D77CED" w:rsidRPr="00D77CED" w:rsidRDefault="00D77CED" w:rsidP="00D77CED">
      <w:pPr>
        <w:autoSpaceDE w:val="0"/>
        <w:autoSpaceDN w:val="0"/>
        <w:adjustRightInd w:val="0"/>
        <w:spacing w:after="0" w:line="240" w:lineRule="auto"/>
        <w:jc w:val="center"/>
        <w:rPr>
          <w:rFonts w:ascii="Times New Roman" w:hAnsi="Times New Roman"/>
          <w:b/>
          <w:bCs/>
          <w:sz w:val="24"/>
          <w:szCs w:val="24"/>
        </w:rPr>
      </w:pPr>
      <w:r w:rsidRPr="00D77CED">
        <w:rPr>
          <w:rFonts w:ascii="Times New Roman" w:hAnsi="Times New Roman"/>
          <w:b/>
          <w:bCs/>
          <w:sz w:val="24"/>
          <w:szCs w:val="24"/>
        </w:rPr>
        <w:t>Механика</w:t>
      </w:r>
    </w:p>
    <w:p w:rsidR="00D77CED" w:rsidRPr="00D77CED" w:rsidRDefault="00D77CED" w:rsidP="00D77CED">
      <w:pPr>
        <w:autoSpaceDE w:val="0"/>
        <w:autoSpaceDN w:val="0"/>
        <w:adjustRightInd w:val="0"/>
        <w:spacing w:after="0" w:line="240" w:lineRule="auto"/>
        <w:jc w:val="both"/>
        <w:rPr>
          <w:rFonts w:ascii="Times New Roman" w:eastAsia="SchoolBookSanPin" w:hAnsi="Times New Roman"/>
          <w:sz w:val="24"/>
          <w:szCs w:val="24"/>
        </w:rPr>
      </w:pPr>
      <w:r w:rsidRPr="00D77CED">
        <w:rPr>
          <w:rFonts w:ascii="Times New Roman" w:eastAsia="SchoolBookSanPin" w:hAnsi="Times New Roman"/>
          <w:sz w:val="24"/>
          <w:szCs w:val="24"/>
        </w:rPr>
        <w:t>Предметные результаты освоения темы позволяют:</w:t>
      </w:r>
    </w:p>
    <w:p w:rsidR="00D77CED" w:rsidRPr="00A31915" w:rsidRDefault="00D77CED" w:rsidP="00A31915">
      <w:pPr>
        <w:pStyle w:val="a5"/>
        <w:numPr>
          <w:ilvl w:val="0"/>
          <w:numId w:val="32"/>
        </w:numPr>
        <w:autoSpaceDE w:val="0"/>
        <w:autoSpaceDN w:val="0"/>
        <w:adjustRightInd w:val="0"/>
        <w:spacing w:after="0" w:line="240" w:lineRule="auto"/>
        <w:jc w:val="both"/>
        <w:rPr>
          <w:rFonts w:ascii="Times New Roman" w:eastAsia="SchoolBookSanPin" w:hAnsi="Times New Roman"/>
          <w:sz w:val="24"/>
          <w:szCs w:val="24"/>
        </w:rPr>
      </w:pPr>
      <w:r w:rsidRPr="00A31915">
        <w:rPr>
          <w:rFonts w:ascii="Times New Roman" w:eastAsia="SchoolBookSanPin" w:hAnsi="Times New Roman"/>
          <w:sz w:val="24"/>
          <w:szCs w:val="24"/>
        </w:rPr>
        <w:t>давать определения понятий: механическое движение, материальная точка, тело отсчета, система отсчета, траектория, поступательное движение, вращательное движение, равномерное прямолинейное движение, равноускоренное прямолинейное движение, свободное падение, относительность механического движения, инерциальная система отсчета, инертность, центр тяжести, невесомость, перегрузка, центр масс, замкнутая система, реактивное движение, устойчивое, неустойчивое и безразличное равновесия, [абсолютно упругий и абсолютно неупругий удары]1, абсолютно твердое тело, гидростатическое давление, колебательное движение, колебательная система, вынужденные колебания, механический резонанс, волна, волновая поверхность,</w:t>
      </w:r>
    </w:p>
    <w:p w:rsidR="00D77CED" w:rsidRPr="00A31915" w:rsidRDefault="00D77CED" w:rsidP="00A31915">
      <w:pPr>
        <w:pStyle w:val="a5"/>
        <w:numPr>
          <w:ilvl w:val="0"/>
          <w:numId w:val="32"/>
        </w:numPr>
        <w:spacing w:after="0" w:line="240" w:lineRule="auto"/>
        <w:jc w:val="both"/>
        <w:rPr>
          <w:rFonts w:ascii="Times New Roman" w:eastAsia="SchoolBookSanPin" w:hAnsi="Times New Roman"/>
          <w:sz w:val="24"/>
          <w:szCs w:val="24"/>
        </w:rPr>
      </w:pPr>
      <w:r w:rsidRPr="00A31915">
        <w:rPr>
          <w:rFonts w:ascii="Times New Roman" w:eastAsia="SchoolBookSanPin" w:hAnsi="Times New Roman"/>
          <w:sz w:val="24"/>
          <w:szCs w:val="24"/>
        </w:rPr>
        <w:t>луч, музыкальный тон;</w:t>
      </w:r>
    </w:p>
    <w:p w:rsidR="00D77CED" w:rsidRPr="00A31915" w:rsidRDefault="00D77CED" w:rsidP="00A31915">
      <w:pPr>
        <w:pStyle w:val="a5"/>
        <w:numPr>
          <w:ilvl w:val="0"/>
          <w:numId w:val="32"/>
        </w:numPr>
        <w:spacing w:after="0" w:line="240" w:lineRule="auto"/>
        <w:jc w:val="both"/>
        <w:rPr>
          <w:rFonts w:ascii="Times New Roman" w:eastAsia="SchoolBookSanPin" w:hAnsi="Times New Roman"/>
          <w:sz w:val="24"/>
          <w:szCs w:val="24"/>
        </w:rPr>
      </w:pPr>
      <w:r w:rsidRPr="00A31915">
        <w:rPr>
          <w:rFonts w:ascii="Times New Roman" w:eastAsia="SchoolBookSanPin" w:hAnsi="Times New Roman"/>
          <w:sz w:val="24"/>
          <w:szCs w:val="24"/>
        </w:rPr>
        <w:t>использовать табличный, графический и аналитический способы описания механического движения;</w:t>
      </w:r>
    </w:p>
    <w:p w:rsidR="00D77CED" w:rsidRPr="00A31915" w:rsidRDefault="00D77CED" w:rsidP="00A31915">
      <w:pPr>
        <w:pStyle w:val="a5"/>
        <w:numPr>
          <w:ilvl w:val="0"/>
          <w:numId w:val="32"/>
        </w:numPr>
        <w:spacing w:after="0" w:line="240" w:lineRule="auto"/>
        <w:jc w:val="both"/>
        <w:rPr>
          <w:rFonts w:ascii="Times New Roman" w:eastAsia="SchoolBookSanPin" w:hAnsi="Times New Roman"/>
          <w:sz w:val="24"/>
          <w:szCs w:val="24"/>
        </w:rPr>
      </w:pPr>
      <w:r w:rsidRPr="00A31915">
        <w:rPr>
          <w:rFonts w:ascii="Times New Roman" w:eastAsia="SchoolBookSanPin" w:hAnsi="Times New Roman"/>
          <w:sz w:val="24"/>
          <w:szCs w:val="24"/>
        </w:rPr>
        <w:t>анализировать графики равномерного и равноускоренного прямолинейного движений, условия возникновения</w:t>
      </w:r>
      <w:r w:rsidR="00A31915" w:rsidRPr="00A31915">
        <w:rPr>
          <w:rFonts w:ascii="Times New Roman" w:eastAsia="SchoolBookSanPin" w:hAnsi="Times New Roman"/>
          <w:sz w:val="24"/>
          <w:szCs w:val="24"/>
        </w:rPr>
        <w:t xml:space="preserve"> </w:t>
      </w:r>
      <w:r w:rsidRPr="00A31915">
        <w:rPr>
          <w:rFonts w:ascii="Times New Roman" w:eastAsia="SchoolBookSanPin" w:hAnsi="Times New Roman"/>
          <w:sz w:val="24"/>
          <w:szCs w:val="24"/>
        </w:rPr>
        <w:t>свободных колебаний в колебательных системах, зависимости проекций скорости и ускорения гармонически колеблющейся точки от времени, процессы превращения энергии</w:t>
      </w:r>
      <w:r w:rsidR="00A31915" w:rsidRPr="00A31915">
        <w:rPr>
          <w:rFonts w:ascii="Times New Roman" w:eastAsia="SchoolBookSanPin" w:hAnsi="Times New Roman"/>
          <w:sz w:val="24"/>
          <w:szCs w:val="24"/>
        </w:rPr>
        <w:t xml:space="preserve"> </w:t>
      </w:r>
      <w:r w:rsidRPr="00A31915">
        <w:rPr>
          <w:rFonts w:ascii="Times New Roman" w:eastAsia="SchoolBookSanPin" w:hAnsi="Times New Roman"/>
          <w:sz w:val="24"/>
          <w:szCs w:val="24"/>
        </w:rPr>
        <w:t>при гармонических колебаниях, потери энергии в реальных</w:t>
      </w:r>
      <w:r w:rsidR="00A31915" w:rsidRPr="00A31915">
        <w:rPr>
          <w:rFonts w:ascii="Times New Roman" w:eastAsia="SchoolBookSanPin" w:hAnsi="Times New Roman"/>
          <w:sz w:val="24"/>
          <w:szCs w:val="24"/>
        </w:rPr>
        <w:t xml:space="preserve"> </w:t>
      </w:r>
      <w:r w:rsidRPr="00A31915">
        <w:rPr>
          <w:rFonts w:ascii="Times New Roman" w:eastAsia="SchoolBookSanPin" w:hAnsi="Times New Roman"/>
          <w:sz w:val="24"/>
          <w:szCs w:val="24"/>
        </w:rPr>
        <w:t>колебательных системах, особенности распространения поперечных и продольных волн в средах, звуковых волн, основные характеристики звука;</w:t>
      </w:r>
    </w:p>
    <w:p w:rsidR="00D77CED" w:rsidRPr="00A31915" w:rsidRDefault="00D77CED" w:rsidP="00A31915">
      <w:pPr>
        <w:pStyle w:val="a5"/>
        <w:numPr>
          <w:ilvl w:val="0"/>
          <w:numId w:val="32"/>
        </w:numPr>
        <w:spacing w:after="0" w:line="240" w:lineRule="auto"/>
        <w:jc w:val="both"/>
        <w:rPr>
          <w:rFonts w:ascii="Times New Roman" w:eastAsia="SchoolBookSanPin" w:hAnsi="Times New Roman"/>
          <w:sz w:val="24"/>
          <w:szCs w:val="24"/>
        </w:rPr>
      </w:pPr>
      <w:r w:rsidRPr="00A31915">
        <w:rPr>
          <w:rFonts w:ascii="Times New Roman" w:eastAsia="SchoolBookSanPin" w:hAnsi="Times New Roman"/>
          <w:sz w:val="24"/>
          <w:szCs w:val="24"/>
        </w:rPr>
        <w:t>приводить определения физических величин: перемещение, скорость, пройденный путь, средняя скорость, мгновенная скорость, средняя путевая скорость, среднее ускорение, мгновенное ускорение, ускорение свободного падения,</w:t>
      </w:r>
      <w:r w:rsidR="00A31915" w:rsidRPr="00A31915">
        <w:rPr>
          <w:rFonts w:ascii="Times New Roman" w:eastAsia="SchoolBookSanPin" w:hAnsi="Times New Roman"/>
          <w:sz w:val="24"/>
          <w:szCs w:val="24"/>
        </w:rPr>
        <w:t xml:space="preserve"> </w:t>
      </w:r>
      <w:r w:rsidRPr="00A31915">
        <w:rPr>
          <w:rFonts w:ascii="Times New Roman" w:eastAsia="SchoolBookSanPin" w:hAnsi="Times New Roman"/>
          <w:sz w:val="24"/>
          <w:szCs w:val="24"/>
        </w:rPr>
        <w:t>период и частота обращения, угловая скорость, центростремительное ускорение, масса, сила, сила тяжести, первая космическая скорость, сила упругости, вес тела, сила трения</w:t>
      </w:r>
      <w:r w:rsidR="00A31915" w:rsidRPr="00A31915">
        <w:rPr>
          <w:rFonts w:ascii="Times New Roman" w:eastAsia="SchoolBookSanPin" w:hAnsi="Times New Roman"/>
          <w:sz w:val="24"/>
          <w:szCs w:val="24"/>
        </w:rPr>
        <w:t xml:space="preserve"> </w:t>
      </w:r>
      <w:r w:rsidRPr="00A31915">
        <w:rPr>
          <w:rFonts w:ascii="Times New Roman" w:eastAsia="SchoolBookSanPin" w:hAnsi="Times New Roman"/>
          <w:sz w:val="24"/>
          <w:szCs w:val="24"/>
        </w:rPr>
        <w:t>покоя, сила трения скольжения, импульс материальной точки, работа силы, мощность, КПД механизма, механическая</w:t>
      </w:r>
      <w:r w:rsidR="00A31915" w:rsidRPr="00A31915">
        <w:rPr>
          <w:rFonts w:ascii="Times New Roman" w:eastAsia="SchoolBookSanPin" w:hAnsi="Times New Roman"/>
          <w:sz w:val="24"/>
          <w:szCs w:val="24"/>
        </w:rPr>
        <w:t xml:space="preserve"> </w:t>
      </w:r>
      <w:r w:rsidRPr="00A31915">
        <w:rPr>
          <w:rFonts w:ascii="Times New Roman" w:eastAsia="SchoolBookSanPin" w:hAnsi="Times New Roman"/>
          <w:sz w:val="24"/>
          <w:szCs w:val="24"/>
        </w:rPr>
        <w:t>энергия, кинетическая энергия, потенциальная энергия, момент силы, плечо силы, сила давления, сила Архимеда, период, частота и фаза колебаний, длина волны и скорость ее</w:t>
      </w:r>
      <w:r w:rsidR="00A31915" w:rsidRPr="00A31915">
        <w:rPr>
          <w:rFonts w:ascii="Times New Roman" w:eastAsia="SchoolBookSanPin" w:hAnsi="Times New Roman"/>
          <w:sz w:val="24"/>
          <w:szCs w:val="24"/>
        </w:rPr>
        <w:t xml:space="preserve"> </w:t>
      </w:r>
      <w:r w:rsidRPr="00A31915">
        <w:rPr>
          <w:rFonts w:ascii="Times New Roman" w:eastAsia="SchoolBookSanPin" w:hAnsi="Times New Roman"/>
          <w:sz w:val="24"/>
          <w:szCs w:val="24"/>
        </w:rPr>
        <w:t>распространения; записывать единицы измерения физических величин в СИ;</w:t>
      </w:r>
    </w:p>
    <w:p w:rsidR="00D77CED" w:rsidRPr="00A31915" w:rsidRDefault="00D77CED" w:rsidP="00A31915">
      <w:pPr>
        <w:pStyle w:val="a5"/>
        <w:numPr>
          <w:ilvl w:val="0"/>
          <w:numId w:val="32"/>
        </w:numPr>
        <w:spacing w:after="0" w:line="240" w:lineRule="auto"/>
        <w:jc w:val="both"/>
        <w:rPr>
          <w:rFonts w:ascii="Times New Roman" w:eastAsia="SchoolBookSanPin" w:hAnsi="Times New Roman"/>
          <w:sz w:val="24"/>
          <w:szCs w:val="24"/>
        </w:rPr>
      </w:pPr>
      <w:r w:rsidRPr="00A31915">
        <w:rPr>
          <w:rFonts w:ascii="Times New Roman" w:eastAsia="SchoolBookSanPin" w:hAnsi="Times New Roman"/>
          <w:sz w:val="24"/>
          <w:szCs w:val="24"/>
        </w:rPr>
        <w:t>формулировать: закон сложения скоростей, принцип</w:t>
      </w:r>
      <w:r w:rsidR="00A31915" w:rsidRPr="00A31915">
        <w:rPr>
          <w:rFonts w:ascii="Times New Roman" w:eastAsia="SchoolBookSanPin" w:hAnsi="Times New Roman"/>
          <w:sz w:val="24"/>
          <w:szCs w:val="24"/>
        </w:rPr>
        <w:t xml:space="preserve"> </w:t>
      </w:r>
      <w:r w:rsidRPr="00A31915">
        <w:rPr>
          <w:rFonts w:ascii="Times New Roman" w:eastAsia="SchoolBookSanPin" w:hAnsi="Times New Roman"/>
          <w:sz w:val="24"/>
          <w:szCs w:val="24"/>
        </w:rPr>
        <w:t>(закон) инерции, законы Ньютона, принцип суперпозиции</w:t>
      </w:r>
      <w:r w:rsidR="00A31915" w:rsidRPr="00A31915">
        <w:rPr>
          <w:rFonts w:ascii="Times New Roman" w:eastAsia="SchoolBookSanPin" w:hAnsi="Times New Roman"/>
          <w:sz w:val="24"/>
          <w:szCs w:val="24"/>
        </w:rPr>
        <w:t xml:space="preserve"> </w:t>
      </w:r>
      <w:r w:rsidRPr="00A31915">
        <w:rPr>
          <w:rFonts w:ascii="Times New Roman" w:eastAsia="SchoolBookSanPin" w:hAnsi="Times New Roman"/>
          <w:sz w:val="24"/>
          <w:szCs w:val="24"/>
        </w:rPr>
        <w:t>сил, принцип относительности Галилея, законы Кеплера, закон сохранения импульса, закон всемирного тяготения, закон Гука, теорему о кинетической энергии, закон сохранения механической энергии, первое и второе условия равновесия твердого тела, принцип минимума потенциальной</w:t>
      </w:r>
      <w:r w:rsidR="00A31915" w:rsidRPr="00A31915">
        <w:rPr>
          <w:rFonts w:ascii="Times New Roman" w:eastAsia="SchoolBookSanPin" w:hAnsi="Times New Roman"/>
          <w:sz w:val="24"/>
          <w:szCs w:val="24"/>
        </w:rPr>
        <w:t xml:space="preserve"> </w:t>
      </w:r>
      <w:r w:rsidRPr="00A31915">
        <w:rPr>
          <w:rFonts w:ascii="Times New Roman" w:eastAsia="SchoolBookSanPin" w:hAnsi="Times New Roman"/>
          <w:sz w:val="24"/>
          <w:szCs w:val="24"/>
        </w:rPr>
        <w:t>энергии, закон Паскаля, закон Архимеда, условие плавания</w:t>
      </w:r>
      <w:r w:rsidR="00A31915" w:rsidRPr="00A31915">
        <w:rPr>
          <w:rFonts w:ascii="Times New Roman" w:eastAsia="SchoolBookSanPin" w:hAnsi="Times New Roman"/>
          <w:sz w:val="24"/>
          <w:szCs w:val="24"/>
        </w:rPr>
        <w:t xml:space="preserve"> </w:t>
      </w:r>
      <w:r w:rsidRPr="00A31915">
        <w:rPr>
          <w:rFonts w:ascii="Times New Roman" w:eastAsia="SchoolBookSanPin" w:hAnsi="Times New Roman"/>
          <w:sz w:val="24"/>
          <w:szCs w:val="24"/>
        </w:rPr>
        <w:t>тел, [уравнение Бернулли];</w:t>
      </w:r>
    </w:p>
    <w:p w:rsidR="00D77CED" w:rsidRPr="00A31915" w:rsidRDefault="00D77CED" w:rsidP="00A31915">
      <w:pPr>
        <w:pStyle w:val="a5"/>
        <w:numPr>
          <w:ilvl w:val="0"/>
          <w:numId w:val="32"/>
        </w:numPr>
        <w:spacing w:after="0" w:line="240" w:lineRule="auto"/>
        <w:jc w:val="both"/>
        <w:rPr>
          <w:rFonts w:ascii="Times New Roman" w:eastAsia="SchoolBookSanPin" w:hAnsi="Times New Roman"/>
          <w:sz w:val="24"/>
          <w:szCs w:val="24"/>
        </w:rPr>
      </w:pPr>
      <w:r w:rsidRPr="00A31915">
        <w:rPr>
          <w:rFonts w:ascii="Times New Roman" w:eastAsia="SchoolBookSanPin" w:hAnsi="Times New Roman"/>
          <w:sz w:val="24"/>
          <w:szCs w:val="24"/>
        </w:rPr>
        <w:t>выделять основные признаки физических моделей, используемых в механике: материальная точка, инерциальная система отсчета, свободное тело, замкнутая система,</w:t>
      </w:r>
      <w:r w:rsidR="00A31915" w:rsidRPr="00A31915">
        <w:rPr>
          <w:rFonts w:ascii="Times New Roman" w:eastAsia="SchoolBookSanPin" w:hAnsi="Times New Roman"/>
          <w:sz w:val="24"/>
          <w:szCs w:val="24"/>
        </w:rPr>
        <w:t xml:space="preserve"> </w:t>
      </w:r>
      <w:r w:rsidRPr="00A31915">
        <w:rPr>
          <w:rFonts w:ascii="Times New Roman" w:eastAsia="SchoolBookSanPin" w:hAnsi="Times New Roman"/>
          <w:sz w:val="24"/>
          <w:szCs w:val="24"/>
        </w:rPr>
        <w:t>абсолютно твердое тело, идеальная жидкость, гармонические колебания, пружинный маятник, математический маятник;</w:t>
      </w:r>
    </w:p>
    <w:p w:rsidR="00D77CED" w:rsidRPr="00A31915" w:rsidRDefault="00D77CED" w:rsidP="00A31915">
      <w:pPr>
        <w:pStyle w:val="a5"/>
        <w:numPr>
          <w:ilvl w:val="0"/>
          <w:numId w:val="32"/>
        </w:numPr>
        <w:spacing w:after="0" w:line="240" w:lineRule="auto"/>
        <w:jc w:val="both"/>
        <w:rPr>
          <w:rFonts w:ascii="Times New Roman" w:eastAsia="SchoolBookSanPin" w:hAnsi="Times New Roman"/>
          <w:sz w:val="24"/>
          <w:szCs w:val="24"/>
        </w:rPr>
      </w:pPr>
      <w:r w:rsidRPr="00A31915">
        <w:rPr>
          <w:rFonts w:ascii="Times New Roman" w:eastAsia="SchoolBookSanPin" w:hAnsi="Times New Roman"/>
          <w:sz w:val="24"/>
          <w:szCs w:val="24"/>
        </w:rPr>
        <w:t>описывать эксперименты: по измерению коэффициента трения скольжения, по изучению основных положений</w:t>
      </w:r>
      <w:r w:rsidR="00A31915" w:rsidRPr="00A31915">
        <w:rPr>
          <w:rFonts w:ascii="Times New Roman" w:eastAsia="SchoolBookSanPin" w:hAnsi="Times New Roman"/>
          <w:sz w:val="24"/>
          <w:szCs w:val="24"/>
        </w:rPr>
        <w:t xml:space="preserve"> </w:t>
      </w:r>
      <w:r w:rsidRPr="00A31915">
        <w:rPr>
          <w:rFonts w:ascii="Times New Roman" w:eastAsia="SchoolBookSanPin" w:hAnsi="Times New Roman"/>
          <w:sz w:val="24"/>
          <w:szCs w:val="24"/>
        </w:rPr>
        <w:t>статики и гидростатики, по наблюдению и изучению особенностей колебательного и волнового движений; фундаментальные опыты Галилея, Кавендиша и др.;</w:t>
      </w:r>
    </w:p>
    <w:p w:rsidR="00D77CED" w:rsidRPr="00A31915" w:rsidRDefault="00D77CED" w:rsidP="00A31915">
      <w:pPr>
        <w:pStyle w:val="a5"/>
        <w:numPr>
          <w:ilvl w:val="0"/>
          <w:numId w:val="32"/>
        </w:numPr>
        <w:spacing w:after="0" w:line="240" w:lineRule="auto"/>
        <w:jc w:val="both"/>
        <w:rPr>
          <w:rFonts w:ascii="Times New Roman" w:eastAsia="SchoolBookSanPin" w:hAnsi="Times New Roman"/>
          <w:sz w:val="24"/>
          <w:szCs w:val="24"/>
        </w:rPr>
      </w:pPr>
      <w:r w:rsidRPr="00A31915">
        <w:rPr>
          <w:rFonts w:ascii="Times New Roman" w:eastAsia="SchoolBookSanPin" w:hAnsi="Times New Roman"/>
          <w:sz w:val="24"/>
          <w:szCs w:val="24"/>
        </w:rPr>
        <w:t>[рассматривать движение тела, брошенного горизонтально и под углом к горизонту, возникновение силы сопротивления при движении тел в жидкостях и газах, динамику</w:t>
      </w:r>
      <w:r w:rsidR="00A31915" w:rsidRPr="00A31915">
        <w:rPr>
          <w:rFonts w:ascii="Times New Roman" w:eastAsia="SchoolBookSanPin" w:hAnsi="Times New Roman"/>
          <w:sz w:val="24"/>
          <w:szCs w:val="24"/>
        </w:rPr>
        <w:t xml:space="preserve"> </w:t>
      </w:r>
      <w:r w:rsidRPr="00A31915">
        <w:rPr>
          <w:rFonts w:ascii="Times New Roman" w:eastAsia="SchoolBookSanPin" w:hAnsi="Times New Roman"/>
          <w:sz w:val="24"/>
          <w:szCs w:val="24"/>
        </w:rPr>
        <w:t xml:space="preserve">движения тела по окружности, устройство, принцип действия и применение реактивных двигателей, </w:t>
      </w:r>
      <w:r w:rsidRPr="00A31915">
        <w:rPr>
          <w:rFonts w:ascii="Times New Roman" w:eastAsia="SchoolBookSanPin" w:hAnsi="Times New Roman"/>
          <w:sz w:val="24"/>
          <w:szCs w:val="24"/>
        </w:rPr>
        <w:lastRenderedPageBreak/>
        <w:t>теорему о движении центра масс, ламинарное и турбулентное течение</w:t>
      </w:r>
      <w:r w:rsidR="00A31915" w:rsidRPr="00A31915">
        <w:rPr>
          <w:rFonts w:ascii="Times New Roman" w:eastAsia="SchoolBookSanPin" w:hAnsi="Times New Roman"/>
          <w:sz w:val="24"/>
          <w:szCs w:val="24"/>
        </w:rPr>
        <w:t xml:space="preserve"> </w:t>
      </w:r>
      <w:r w:rsidRPr="00A31915">
        <w:rPr>
          <w:rFonts w:ascii="Times New Roman" w:eastAsia="SchoolBookSanPin" w:hAnsi="Times New Roman"/>
          <w:sz w:val="24"/>
          <w:szCs w:val="24"/>
        </w:rPr>
        <w:t>жидкости, использование уравнения Бернулли в технике,</w:t>
      </w:r>
      <w:r w:rsidR="00A31915" w:rsidRPr="00A31915">
        <w:rPr>
          <w:rFonts w:ascii="Times New Roman" w:eastAsia="SchoolBookSanPin" w:hAnsi="Times New Roman"/>
          <w:sz w:val="24"/>
          <w:szCs w:val="24"/>
        </w:rPr>
        <w:t xml:space="preserve"> </w:t>
      </w:r>
      <w:r w:rsidRPr="00A31915">
        <w:rPr>
          <w:rFonts w:ascii="Times New Roman" w:eastAsia="SchoolBookSanPin" w:hAnsi="Times New Roman"/>
          <w:sz w:val="24"/>
          <w:szCs w:val="24"/>
        </w:rPr>
        <w:t>возникновение подъемной силы крыла самолета, автоколебания];</w:t>
      </w:r>
    </w:p>
    <w:p w:rsidR="00D77CED" w:rsidRPr="00A31915" w:rsidRDefault="00D77CED" w:rsidP="00A31915">
      <w:pPr>
        <w:pStyle w:val="a5"/>
        <w:numPr>
          <w:ilvl w:val="0"/>
          <w:numId w:val="32"/>
        </w:numPr>
        <w:spacing w:after="0" w:line="240" w:lineRule="auto"/>
        <w:jc w:val="both"/>
        <w:rPr>
          <w:rFonts w:ascii="Times New Roman" w:eastAsia="SchoolBookSanPin" w:hAnsi="Times New Roman"/>
          <w:sz w:val="24"/>
          <w:szCs w:val="24"/>
        </w:rPr>
      </w:pPr>
      <w:r w:rsidRPr="00A31915">
        <w:rPr>
          <w:rFonts w:ascii="Times New Roman" w:eastAsia="SchoolBookSanPin" w:hAnsi="Times New Roman"/>
          <w:sz w:val="24"/>
          <w:szCs w:val="24"/>
        </w:rPr>
        <w:t>определять положение тела на плоскости в любой момент времени, рассматривать свободное падение тел без начальной скорости, преобразования Галилея, движение тела</w:t>
      </w:r>
      <w:r w:rsidR="00A31915" w:rsidRPr="00A31915">
        <w:rPr>
          <w:rFonts w:ascii="Times New Roman" w:eastAsia="SchoolBookSanPin" w:hAnsi="Times New Roman"/>
          <w:sz w:val="24"/>
          <w:szCs w:val="24"/>
        </w:rPr>
        <w:t xml:space="preserve"> </w:t>
      </w:r>
      <w:r w:rsidRPr="00A31915">
        <w:rPr>
          <w:rFonts w:ascii="Times New Roman" w:eastAsia="SchoolBookSanPin" w:hAnsi="Times New Roman"/>
          <w:sz w:val="24"/>
          <w:szCs w:val="24"/>
        </w:rPr>
        <w:t>по окружности с постоянной по модулю скоростью, основную (прямую) и обратную задачи механики, движение искусственных спутников Земли, основные свойства работы</w:t>
      </w:r>
      <w:r w:rsidR="00A31915" w:rsidRPr="00A31915">
        <w:rPr>
          <w:rFonts w:ascii="Times New Roman" w:eastAsia="SchoolBookSanPin" w:hAnsi="Times New Roman"/>
          <w:sz w:val="24"/>
          <w:szCs w:val="24"/>
        </w:rPr>
        <w:t xml:space="preserve"> </w:t>
      </w:r>
      <w:r w:rsidRPr="00A31915">
        <w:rPr>
          <w:rFonts w:ascii="Times New Roman" w:eastAsia="SchoolBookSanPin" w:hAnsi="Times New Roman"/>
          <w:sz w:val="24"/>
          <w:szCs w:val="24"/>
        </w:rPr>
        <w:t>силы, кинетической энергии, отличия потенциальной энергии от кинетической энергии;</w:t>
      </w:r>
    </w:p>
    <w:p w:rsidR="00D77CED" w:rsidRPr="00A31915" w:rsidRDefault="00D77CED" w:rsidP="00A31915">
      <w:pPr>
        <w:pStyle w:val="a5"/>
        <w:numPr>
          <w:ilvl w:val="0"/>
          <w:numId w:val="32"/>
        </w:numPr>
        <w:spacing w:after="0" w:line="240" w:lineRule="auto"/>
        <w:jc w:val="both"/>
        <w:rPr>
          <w:rFonts w:ascii="Times New Roman" w:eastAsia="SchoolBookSanPin" w:hAnsi="Times New Roman"/>
          <w:sz w:val="24"/>
          <w:szCs w:val="24"/>
        </w:rPr>
      </w:pPr>
      <w:r w:rsidRPr="00A31915">
        <w:rPr>
          <w:rFonts w:ascii="Times New Roman" w:eastAsia="SchoolBookSanPin" w:hAnsi="Times New Roman"/>
          <w:sz w:val="24"/>
          <w:szCs w:val="24"/>
        </w:rPr>
        <w:t>[выводить закон Паскаля], получать уравнения движения</w:t>
      </w:r>
      <w:r w:rsidR="00A31915" w:rsidRPr="00A31915">
        <w:rPr>
          <w:rFonts w:ascii="Times New Roman" w:eastAsia="SchoolBookSanPin" w:hAnsi="Times New Roman"/>
          <w:sz w:val="24"/>
          <w:szCs w:val="24"/>
        </w:rPr>
        <w:t xml:space="preserve"> </w:t>
      </w:r>
      <w:r w:rsidRPr="00A31915">
        <w:rPr>
          <w:rFonts w:ascii="Times New Roman" w:eastAsia="SchoolBookSanPin" w:hAnsi="Times New Roman"/>
          <w:sz w:val="24"/>
          <w:szCs w:val="24"/>
        </w:rPr>
        <w:t>груза на пружине и движения математического маятника;</w:t>
      </w:r>
    </w:p>
    <w:p w:rsidR="00D77CED" w:rsidRPr="00A31915" w:rsidRDefault="00D77CED" w:rsidP="00A31915">
      <w:pPr>
        <w:pStyle w:val="a5"/>
        <w:numPr>
          <w:ilvl w:val="0"/>
          <w:numId w:val="32"/>
        </w:numPr>
        <w:spacing w:after="0" w:line="240" w:lineRule="auto"/>
        <w:jc w:val="both"/>
        <w:rPr>
          <w:rFonts w:ascii="Times New Roman" w:eastAsia="SchoolBookSanPin" w:hAnsi="Times New Roman"/>
          <w:sz w:val="24"/>
          <w:szCs w:val="24"/>
        </w:rPr>
      </w:pPr>
      <w:r w:rsidRPr="00A31915">
        <w:rPr>
          <w:rFonts w:ascii="Times New Roman" w:eastAsia="SchoolBookSanPin" w:hAnsi="Times New Roman"/>
          <w:sz w:val="24"/>
          <w:szCs w:val="24"/>
        </w:rPr>
        <w:t>записывать кинематические уравнения равномерного</w:t>
      </w:r>
      <w:r w:rsidR="00A31915" w:rsidRPr="00A31915">
        <w:rPr>
          <w:rFonts w:ascii="Times New Roman" w:eastAsia="SchoolBookSanPin" w:hAnsi="Times New Roman"/>
          <w:sz w:val="24"/>
          <w:szCs w:val="24"/>
        </w:rPr>
        <w:t xml:space="preserve"> </w:t>
      </w:r>
      <w:r w:rsidRPr="00A31915">
        <w:rPr>
          <w:rFonts w:ascii="Times New Roman" w:eastAsia="SchoolBookSanPin" w:hAnsi="Times New Roman"/>
          <w:sz w:val="24"/>
          <w:szCs w:val="24"/>
        </w:rPr>
        <w:t>и равноускоренного прямолинейного движения, равномерного движения по окружности, уравнение гармонических</w:t>
      </w:r>
    </w:p>
    <w:p w:rsidR="00D77CED" w:rsidRPr="00A31915" w:rsidRDefault="00D77CED" w:rsidP="00A31915">
      <w:pPr>
        <w:pStyle w:val="a5"/>
        <w:numPr>
          <w:ilvl w:val="0"/>
          <w:numId w:val="32"/>
        </w:numPr>
        <w:spacing w:after="0" w:line="240" w:lineRule="auto"/>
        <w:jc w:val="both"/>
        <w:rPr>
          <w:rFonts w:ascii="Times New Roman" w:eastAsia="SchoolBookSanPin" w:hAnsi="Times New Roman"/>
          <w:sz w:val="24"/>
          <w:szCs w:val="24"/>
        </w:rPr>
      </w:pPr>
      <w:r w:rsidRPr="00A31915">
        <w:rPr>
          <w:rFonts w:ascii="Times New Roman" w:eastAsia="SchoolBookSanPin" w:hAnsi="Times New Roman"/>
          <w:sz w:val="24"/>
          <w:szCs w:val="24"/>
        </w:rPr>
        <w:t>колебаний, уравнение движения для вынужденных колебаний, формулы для расчета периодов колебаний пружинного</w:t>
      </w:r>
      <w:r w:rsidR="00A31915" w:rsidRPr="00A31915">
        <w:rPr>
          <w:rFonts w:ascii="Times New Roman" w:eastAsia="SchoolBookSanPin" w:hAnsi="Times New Roman"/>
          <w:sz w:val="24"/>
          <w:szCs w:val="24"/>
        </w:rPr>
        <w:t xml:space="preserve"> </w:t>
      </w:r>
      <w:r w:rsidRPr="00A31915">
        <w:rPr>
          <w:rFonts w:ascii="Times New Roman" w:eastAsia="SchoolBookSanPin" w:hAnsi="Times New Roman"/>
          <w:sz w:val="24"/>
          <w:szCs w:val="24"/>
        </w:rPr>
        <w:t>и математического маятников;</w:t>
      </w:r>
    </w:p>
    <w:p w:rsidR="00D77CED" w:rsidRPr="00A31915" w:rsidRDefault="00D77CED" w:rsidP="00A31915">
      <w:pPr>
        <w:pStyle w:val="a5"/>
        <w:numPr>
          <w:ilvl w:val="0"/>
          <w:numId w:val="32"/>
        </w:numPr>
        <w:spacing w:after="0" w:line="240" w:lineRule="auto"/>
        <w:jc w:val="both"/>
        <w:rPr>
          <w:rFonts w:ascii="Times New Roman" w:eastAsia="SchoolBookSanPin" w:hAnsi="Times New Roman"/>
          <w:sz w:val="24"/>
          <w:szCs w:val="24"/>
        </w:rPr>
      </w:pPr>
      <w:r w:rsidRPr="00A31915">
        <w:rPr>
          <w:rFonts w:ascii="Times New Roman" w:eastAsia="SchoolBookSanPin" w:hAnsi="Times New Roman"/>
          <w:sz w:val="24"/>
          <w:szCs w:val="24"/>
        </w:rPr>
        <w:t>различать геоцентрическую и гелиоцентрическую системы отсчета;</w:t>
      </w:r>
    </w:p>
    <w:p w:rsidR="00D77CED" w:rsidRPr="00A31915" w:rsidRDefault="00D77CED" w:rsidP="00A31915">
      <w:pPr>
        <w:pStyle w:val="a5"/>
        <w:numPr>
          <w:ilvl w:val="0"/>
          <w:numId w:val="32"/>
        </w:numPr>
        <w:spacing w:after="0" w:line="240" w:lineRule="auto"/>
        <w:jc w:val="both"/>
        <w:rPr>
          <w:rFonts w:ascii="Times New Roman" w:eastAsia="SchoolBookSanPin" w:hAnsi="Times New Roman"/>
          <w:sz w:val="24"/>
          <w:szCs w:val="24"/>
        </w:rPr>
      </w:pPr>
      <w:r w:rsidRPr="00A31915">
        <w:rPr>
          <w:rFonts w:ascii="Times New Roman" w:eastAsia="SchoolBookSanPin" w:hAnsi="Times New Roman"/>
          <w:sz w:val="24"/>
          <w:szCs w:val="24"/>
        </w:rPr>
        <w:t>приводить значения: ускорения свободного падения</w:t>
      </w:r>
      <w:r w:rsidR="00A31915" w:rsidRPr="00A31915">
        <w:rPr>
          <w:rFonts w:ascii="Times New Roman" w:eastAsia="SchoolBookSanPin" w:hAnsi="Times New Roman"/>
          <w:sz w:val="24"/>
          <w:szCs w:val="24"/>
        </w:rPr>
        <w:t xml:space="preserve"> </w:t>
      </w:r>
      <w:r w:rsidRPr="00A31915">
        <w:rPr>
          <w:rFonts w:ascii="Times New Roman" w:eastAsia="SchoolBookSanPin" w:hAnsi="Times New Roman"/>
          <w:sz w:val="24"/>
          <w:szCs w:val="24"/>
        </w:rPr>
        <w:t>вблизи поверхности Земли, гравитационной постоянной,</w:t>
      </w:r>
      <w:r w:rsidR="00A31915" w:rsidRPr="00A31915">
        <w:rPr>
          <w:rFonts w:ascii="Times New Roman" w:eastAsia="SchoolBookSanPin" w:hAnsi="Times New Roman"/>
          <w:sz w:val="24"/>
          <w:szCs w:val="24"/>
        </w:rPr>
        <w:t xml:space="preserve"> </w:t>
      </w:r>
      <w:r w:rsidRPr="00A31915">
        <w:rPr>
          <w:rFonts w:ascii="Times New Roman" w:eastAsia="SchoolBookSanPin" w:hAnsi="Times New Roman"/>
          <w:sz w:val="24"/>
          <w:szCs w:val="24"/>
        </w:rPr>
        <w:t>первой и второй космических скоростей для Земли;</w:t>
      </w:r>
    </w:p>
    <w:p w:rsidR="00D77CED" w:rsidRDefault="00D77CED" w:rsidP="00A31915">
      <w:pPr>
        <w:pStyle w:val="a5"/>
        <w:numPr>
          <w:ilvl w:val="0"/>
          <w:numId w:val="32"/>
        </w:numPr>
        <w:spacing w:after="0" w:line="240" w:lineRule="auto"/>
        <w:jc w:val="both"/>
        <w:rPr>
          <w:rFonts w:ascii="Times New Roman" w:eastAsia="SchoolBookSanPin" w:hAnsi="Times New Roman"/>
          <w:sz w:val="24"/>
          <w:szCs w:val="24"/>
        </w:rPr>
      </w:pPr>
      <w:r w:rsidRPr="00A31915">
        <w:rPr>
          <w:rFonts w:ascii="Times New Roman" w:eastAsia="SchoolBookSanPin" w:hAnsi="Times New Roman"/>
          <w:sz w:val="24"/>
          <w:szCs w:val="24"/>
        </w:rPr>
        <w:t xml:space="preserve">применять полученные знания при описании </w:t>
      </w:r>
      <w:r w:rsidR="00A31915" w:rsidRPr="00A31915">
        <w:rPr>
          <w:rFonts w:ascii="Times New Roman" w:eastAsia="SchoolBookSanPin" w:hAnsi="Times New Roman"/>
          <w:sz w:val="24"/>
          <w:szCs w:val="24"/>
        </w:rPr>
        <w:t>устрой</w:t>
      </w:r>
      <w:r w:rsidRPr="00A31915">
        <w:rPr>
          <w:rFonts w:ascii="Times New Roman" w:eastAsia="SchoolBookSanPin" w:hAnsi="Times New Roman"/>
          <w:sz w:val="24"/>
          <w:szCs w:val="24"/>
        </w:rPr>
        <w:t>ства и принципа действия приборов (например, динамометра), при объяснении явлений, наблюдаемых в природе и быту (например, роль сил трения в движении тел), при решении задач</w:t>
      </w:r>
    </w:p>
    <w:p w:rsidR="00C16281" w:rsidRPr="00C16281" w:rsidRDefault="00C16281" w:rsidP="00C16281">
      <w:pPr>
        <w:autoSpaceDE w:val="0"/>
        <w:autoSpaceDN w:val="0"/>
        <w:adjustRightInd w:val="0"/>
        <w:spacing w:after="0" w:line="240" w:lineRule="auto"/>
        <w:jc w:val="center"/>
        <w:rPr>
          <w:rFonts w:ascii="Times New Roman" w:hAnsi="Times New Roman"/>
          <w:b/>
          <w:bCs/>
          <w:sz w:val="24"/>
          <w:szCs w:val="24"/>
        </w:rPr>
      </w:pPr>
      <w:r w:rsidRPr="00C16281">
        <w:rPr>
          <w:rFonts w:ascii="Times New Roman" w:hAnsi="Times New Roman"/>
          <w:b/>
          <w:bCs/>
          <w:sz w:val="24"/>
          <w:szCs w:val="24"/>
        </w:rPr>
        <w:t>Молекулярная физика и термодинамика</w:t>
      </w:r>
    </w:p>
    <w:p w:rsidR="00C16281" w:rsidRPr="00C16281" w:rsidRDefault="00C16281" w:rsidP="00C16281">
      <w:pPr>
        <w:autoSpaceDE w:val="0"/>
        <w:autoSpaceDN w:val="0"/>
        <w:adjustRightInd w:val="0"/>
        <w:spacing w:after="0" w:line="240" w:lineRule="auto"/>
        <w:rPr>
          <w:rFonts w:ascii="Times New Roman" w:eastAsia="SchoolBookSanPin" w:hAnsi="Times New Roman"/>
          <w:sz w:val="24"/>
          <w:szCs w:val="24"/>
        </w:rPr>
      </w:pPr>
      <w:r w:rsidRPr="00C16281">
        <w:rPr>
          <w:rFonts w:ascii="Times New Roman" w:eastAsia="SchoolBookSanPin" w:hAnsi="Times New Roman"/>
          <w:sz w:val="24"/>
          <w:szCs w:val="24"/>
        </w:rPr>
        <w:t>Предметные результаты освоения темы позволяют:</w:t>
      </w:r>
    </w:p>
    <w:p w:rsidR="00C16281" w:rsidRPr="00C16281" w:rsidRDefault="00C16281" w:rsidP="00C16281">
      <w:pPr>
        <w:pStyle w:val="a5"/>
        <w:numPr>
          <w:ilvl w:val="0"/>
          <w:numId w:val="33"/>
        </w:numPr>
        <w:autoSpaceDE w:val="0"/>
        <w:autoSpaceDN w:val="0"/>
        <w:adjustRightInd w:val="0"/>
        <w:spacing w:after="0" w:line="240" w:lineRule="auto"/>
        <w:jc w:val="both"/>
        <w:rPr>
          <w:rFonts w:ascii="Times New Roman" w:eastAsia="SchoolBookSanPin" w:hAnsi="Times New Roman"/>
          <w:sz w:val="24"/>
          <w:szCs w:val="24"/>
        </w:rPr>
      </w:pPr>
      <w:r w:rsidRPr="00C16281">
        <w:rPr>
          <w:rFonts w:ascii="Times New Roman" w:eastAsia="SchoolBookSanPin" w:hAnsi="Times New Roman"/>
          <w:sz w:val="24"/>
          <w:szCs w:val="24"/>
        </w:rPr>
        <w:t xml:space="preserve">давать определения понятий: термодинамическая система, тепловое (термодинамическое) равновесие, абсолютный нуль температуры, </w:t>
      </w:r>
      <w:proofErr w:type="spellStart"/>
      <w:r w:rsidRPr="00C16281">
        <w:rPr>
          <w:rFonts w:ascii="Times New Roman" w:eastAsia="SchoolBookSanPin" w:hAnsi="Times New Roman"/>
          <w:sz w:val="24"/>
          <w:szCs w:val="24"/>
        </w:rPr>
        <w:t>изопроцесс</w:t>
      </w:r>
      <w:proofErr w:type="spellEnd"/>
      <w:r w:rsidRPr="00C16281">
        <w:rPr>
          <w:rFonts w:ascii="Times New Roman" w:eastAsia="SchoolBookSanPin" w:hAnsi="Times New Roman"/>
          <w:sz w:val="24"/>
          <w:szCs w:val="24"/>
        </w:rPr>
        <w:t>, изотермический, изобарный, изохорный и адиабатический процессы, теплообмен, теплоизолированная система, тепловой двигатель, замкнутый цикл, необратимый процесс, насыщенный пар;</w:t>
      </w:r>
    </w:p>
    <w:p w:rsidR="00C16281" w:rsidRPr="00C16281" w:rsidRDefault="00C16281" w:rsidP="00C16281">
      <w:pPr>
        <w:pStyle w:val="a5"/>
        <w:numPr>
          <w:ilvl w:val="0"/>
          <w:numId w:val="33"/>
        </w:numPr>
        <w:autoSpaceDE w:val="0"/>
        <w:autoSpaceDN w:val="0"/>
        <w:adjustRightInd w:val="0"/>
        <w:spacing w:after="0" w:line="240" w:lineRule="auto"/>
        <w:jc w:val="both"/>
        <w:rPr>
          <w:rFonts w:ascii="Times New Roman" w:eastAsia="SchoolBookSanPin" w:hAnsi="Times New Roman"/>
          <w:sz w:val="24"/>
          <w:szCs w:val="24"/>
        </w:rPr>
      </w:pPr>
      <w:r w:rsidRPr="00C16281">
        <w:rPr>
          <w:rFonts w:ascii="Times New Roman" w:eastAsia="SchoolBookSanPin" w:hAnsi="Times New Roman"/>
          <w:sz w:val="24"/>
          <w:szCs w:val="24"/>
        </w:rPr>
        <w:t>приводить определения физических величин: относительная молекулярная (или атомная) масса, количество вещества, молярная масса, температура, внутренняя энергия идеального газа, среднеквадратичная скорость, наиболее вероятная скорость, количество теплоты, удельная теплоемкость вещества, теплоемкость тела, молярная теплоемкость вещества, КПД теплового двигателя, удельная теплота парообразования жидкости, абсолютная и относительная влажность воздуха, точка росы, [</w:t>
      </w:r>
      <w:proofErr w:type="spellStart"/>
      <w:r w:rsidRPr="00C16281">
        <w:rPr>
          <w:rFonts w:ascii="Times New Roman" w:eastAsia="SchoolBookSanPin" w:hAnsi="Times New Roman"/>
          <w:sz w:val="24"/>
          <w:szCs w:val="24"/>
        </w:rPr>
        <w:t>поверхностнаяэнергия</w:t>
      </w:r>
      <w:proofErr w:type="spellEnd"/>
      <w:r w:rsidRPr="00C16281">
        <w:rPr>
          <w:rFonts w:ascii="Times New Roman" w:eastAsia="SchoolBookSanPin" w:hAnsi="Times New Roman"/>
          <w:sz w:val="24"/>
          <w:szCs w:val="24"/>
        </w:rPr>
        <w:t>, давление насыщенного пара], удельная теплота плавления; записывать единицы измерения физических величин в СИ;</w:t>
      </w:r>
    </w:p>
    <w:p w:rsidR="00C16281" w:rsidRPr="00C16281" w:rsidRDefault="00C16281" w:rsidP="00C16281">
      <w:pPr>
        <w:pStyle w:val="a5"/>
        <w:numPr>
          <w:ilvl w:val="0"/>
          <w:numId w:val="33"/>
        </w:numPr>
        <w:autoSpaceDE w:val="0"/>
        <w:autoSpaceDN w:val="0"/>
        <w:adjustRightInd w:val="0"/>
        <w:spacing w:after="0" w:line="240" w:lineRule="auto"/>
        <w:jc w:val="both"/>
        <w:rPr>
          <w:rFonts w:ascii="Times New Roman" w:eastAsia="SchoolBookSanPin" w:hAnsi="Times New Roman"/>
          <w:sz w:val="24"/>
          <w:szCs w:val="24"/>
        </w:rPr>
      </w:pPr>
      <w:r w:rsidRPr="00C16281">
        <w:rPr>
          <w:rFonts w:ascii="Times New Roman" w:eastAsia="SchoolBookSanPin" w:hAnsi="Times New Roman"/>
          <w:sz w:val="24"/>
          <w:szCs w:val="24"/>
        </w:rPr>
        <w:t>формулировать и объяснять основные положения молекулярно-кинетической теории строения вещества;</w:t>
      </w:r>
    </w:p>
    <w:p w:rsidR="00C16281" w:rsidRPr="00C16281" w:rsidRDefault="00C16281" w:rsidP="00C16281">
      <w:pPr>
        <w:pStyle w:val="a5"/>
        <w:numPr>
          <w:ilvl w:val="0"/>
          <w:numId w:val="33"/>
        </w:numPr>
        <w:autoSpaceDE w:val="0"/>
        <w:autoSpaceDN w:val="0"/>
        <w:adjustRightInd w:val="0"/>
        <w:spacing w:after="0" w:line="240" w:lineRule="auto"/>
        <w:jc w:val="both"/>
        <w:rPr>
          <w:rFonts w:ascii="Times New Roman" w:eastAsia="SchoolBookSanPin" w:hAnsi="Times New Roman"/>
          <w:sz w:val="24"/>
          <w:szCs w:val="24"/>
        </w:rPr>
      </w:pPr>
      <w:r w:rsidRPr="00C16281">
        <w:rPr>
          <w:rFonts w:ascii="Times New Roman" w:eastAsia="SchoolBookSanPin" w:hAnsi="Times New Roman"/>
          <w:sz w:val="24"/>
          <w:szCs w:val="24"/>
        </w:rPr>
        <w:t>наблюдать и объяснять явления: броуновское движение, диффузия, испарение, конденсация, сублимация, кипение, плавление, кристаллизация, анизотропия монокристаллов;</w:t>
      </w:r>
    </w:p>
    <w:p w:rsidR="00C16281" w:rsidRPr="00C16281" w:rsidRDefault="00C16281" w:rsidP="00C16281">
      <w:pPr>
        <w:pStyle w:val="a5"/>
        <w:numPr>
          <w:ilvl w:val="0"/>
          <w:numId w:val="33"/>
        </w:numPr>
        <w:autoSpaceDE w:val="0"/>
        <w:autoSpaceDN w:val="0"/>
        <w:adjustRightInd w:val="0"/>
        <w:spacing w:after="0" w:line="240" w:lineRule="auto"/>
        <w:jc w:val="both"/>
        <w:rPr>
          <w:rFonts w:ascii="Times New Roman" w:eastAsia="SchoolBookSanPin" w:hAnsi="Times New Roman"/>
          <w:sz w:val="24"/>
          <w:szCs w:val="24"/>
        </w:rPr>
      </w:pPr>
      <w:r w:rsidRPr="00C16281">
        <w:rPr>
          <w:rFonts w:ascii="Times New Roman" w:eastAsia="SchoolBookSanPin" w:hAnsi="Times New Roman"/>
          <w:sz w:val="24"/>
          <w:szCs w:val="24"/>
        </w:rPr>
        <w:t>классифицировать агрегатные состояния вещества, характеризовать изменения структуры агрегатных состояний вещества при фазовых переходах;</w:t>
      </w:r>
    </w:p>
    <w:p w:rsidR="00C16281" w:rsidRPr="00C16281" w:rsidRDefault="00C16281" w:rsidP="00C16281">
      <w:pPr>
        <w:pStyle w:val="a5"/>
        <w:numPr>
          <w:ilvl w:val="0"/>
          <w:numId w:val="33"/>
        </w:numPr>
        <w:autoSpaceDE w:val="0"/>
        <w:autoSpaceDN w:val="0"/>
        <w:adjustRightInd w:val="0"/>
        <w:spacing w:after="0" w:line="240" w:lineRule="auto"/>
        <w:jc w:val="both"/>
        <w:rPr>
          <w:rFonts w:ascii="Times New Roman" w:eastAsia="SchoolBookSanPin" w:hAnsi="Times New Roman"/>
          <w:sz w:val="24"/>
          <w:szCs w:val="24"/>
        </w:rPr>
      </w:pPr>
      <w:r w:rsidRPr="00C16281">
        <w:rPr>
          <w:rFonts w:ascii="Times New Roman" w:eastAsia="SchoolBookSanPin" w:hAnsi="Times New Roman"/>
          <w:sz w:val="24"/>
          <w:szCs w:val="24"/>
        </w:rPr>
        <w:t>формулировать: нулевой закон термодинамики, закон Бойля—Мариотта, закон Гей-Люссака, закон Шарля, объединенный газовый закон, закон Дальтона, закон сохранения энергии, первый и второй законы термодинамики;</w:t>
      </w:r>
    </w:p>
    <w:p w:rsidR="00C16281" w:rsidRPr="00C16281" w:rsidRDefault="00C16281" w:rsidP="00C16281">
      <w:pPr>
        <w:pStyle w:val="a5"/>
        <w:numPr>
          <w:ilvl w:val="0"/>
          <w:numId w:val="33"/>
        </w:numPr>
        <w:autoSpaceDE w:val="0"/>
        <w:autoSpaceDN w:val="0"/>
        <w:adjustRightInd w:val="0"/>
        <w:spacing w:after="0" w:line="240" w:lineRule="auto"/>
        <w:jc w:val="both"/>
        <w:rPr>
          <w:rFonts w:ascii="Times New Roman" w:eastAsia="SchoolBookSanPin" w:hAnsi="Times New Roman"/>
          <w:sz w:val="24"/>
          <w:szCs w:val="24"/>
        </w:rPr>
      </w:pPr>
      <w:r w:rsidRPr="00C16281">
        <w:rPr>
          <w:rFonts w:ascii="Times New Roman" w:eastAsia="SchoolBookSanPin" w:hAnsi="Times New Roman"/>
          <w:sz w:val="24"/>
          <w:szCs w:val="24"/>
        </w:rPr>
        <w:t xml:space="preserve">понимать смысл: уравнения </w:t>
      </w:r>
      <w:proofErr w:type="spellStart"/>
      <w:r w:rsidRPr="00C16281">
        <w:rPr>
          <w:rFonts w:ascii="Times New Roman" w:eastAsia="SchoolBookSanPin" w:hAnsi="Times New Roman"/>
          <w:sz w:val="24"/>
          <w:szCs w:val="24"/>
        </w:rPr>
        <w:t>Клапейрона</w:t>
      </w:r>
      <w:proofErr w:type="spellEnd"/>
      <w:r w:rsidRPr="00C16281">
        <w:rPr>
          <w:rFonts w:ascii="Times New Roman" w:eastAsia="SchoolBookSanPin" w:hAnsi="Times New Roman"/>
          <w:sz w:val="24"/>
          <w:szCs w:val="24"/>
        </w:rPr>
        <w:t>, уравнения состояния идеального газа (уравнения Менделеева—</w:t>
      </w:r>
      <w:proofErr w:type="spellStart"/>
      <w:r w:rsidRPr="00C16281">
        <w:rPr>
          <w:rFonts w:ascii="Times New Roman" w:eastAsia="SchoolBookSanPin" w:hAnsi="Times New Roman"/>
          <w:sz w:val="24"/>
          <w:szCs w:val="24"/>
        </w:rPr>
        <w:t>Клапейрона</w:t>
      </w:r>
      <w:proofErr w:type="spellEnd"/>
      <w:r w:rsidRPr="00C16281">
        <w:rPr>
          <w:rFonts w:ascii="Times New Roman" w:eastAsia="SchoolBookSanPin" w:hAnsi="Times New Roman"/>
          <w:sz w:val="24"/>
          <w:szCs w:val="24"/>
        </w:rPr>
        <w:t>), основного уравнения МКТ, уравнения теплового баланса;</w:t>
      </w:r>
    </w:p>
    <w:p w:rsidR="00C16281" w:rsidRPr="00C16281" w:rsidRDefault="00C16281" w:rsidP="00C16281">
      <w:pPr>
        <w:pStyle w:val="a5"/>
        <w:numPr>
          <w:ilvl w:val="0"/>
          <w:numId w:val="33"/>
        </w:numPr>
        <w:autoSpaceDE w:val="0"/>
        <w:autoSpaceDN w:val="0"/>
        <w:adjustRightInd w:val="0"/>
        <w:spacing w:after="0" w:line="240" w:lineRule="auto"/>
        <w:jc w:val="both"/>
        <w:rPr>
          <w:rFonts w:ascii="Times New Roman" w:eastAsia="SchoolBookSanPin" w:hAnsi="Times New Roman"/>
          <w:sz w:val="24"/>
          <w:szCs w:val="24"/>
        </w:rPr>
      </w:pPr>
      <w:r w:rsidRPr="00C16281">
        <w:rPr>
          <w:rFonts w:ascii="Times New Roman" w:eastAsia="SchoolBookSanPin" w:hAnsi="Times New Roman"/>
          <w:sz w:val="24"/>
          <w:szCs w:val="24"/>
        </w:rPr>
        <w:t>выделять основные признаки физических моделей, используемых в молекулярной физике: термодинамическая система, равновесное состояние системы, равновесный процесс, теплоизолированная система, идеальный газ, идеальный тепловой двигатель, цикл Карно;</w:t>
      </w:r>
    </w:p>
    <w:p w:rsidR="00C16281" w:rsidRPr="00C16281" w:rsidRDefault="00C16281" w:rsidP="00C16281">
      <w:pPr>
        <w:pStyle w:val="a5"/>
        <w:numPr>
          <w:ilvl w:val="0"/>
          <w:numId w:val="33"/>
        </w:numPr>
        <w:autoSpaceDE w:val="0"/>
        <w:autoSpaceDN w:val="0"/>
        <w:adjustRightInd w:val="0"/>
        <w:spacing w:after="0" w:line="240" w:lineRule="auto"/>
        <w:jc w:val="both"/>
        <w:rPr>
          <w:rFonts w:ascii="Times New Roman" w:eastAsia="SchoolBookSanPin" w:hAnsi="Times New Roman"/>
          <w:sz w:val="24"/>
          <w:szCs w:val="24"/>
        </w:rPr>
      </w:pPr>
      <w:r w:rsidRPr="00C16281">
        <w:rPr>
          <w:rFonts w:ascii="Times New Roman" w:eastAsia="SchoolBookSanPin" w:hAnsi="Times New Roman"/>
          <w:sz w:val="24"/>
          <w:szCs w:val="24"/>
        </w:rPr>
        <w:t>использовать статистический подход для описания поведения совокупности большого числа частиц, включающий введение микроскопических и макроскопических параметров; термодинамический метод при рассмотрении свойств макроскопических тел без представлений об их внутреннем строении; уравнение теплового баланса при решении задач;</w:t>
      </w:r>
    </w:p>
    <w:p w:rsidR="00C16281" w:rsidRPr="00C16281" w:rsidRDefault="00C16281" w:rsidP="00C16281">
      <w:pPr>
        <w:pStyle w:val="a5"/>
        <w:numPr>
          <w:ilvl w:val="0"/>
          <w:numId w:val="33"/>
        </w:numPr>
        <w:autoSpaceDE w:val="0"/>
        <w:autoSpaceDN w:val="0"/>
        <w:adjustRightInd w:val="0"/>
        <w:spacing w:after="0" w:line="240" w:lineRule="auto"/>
        <w:jc w:val="both"/>
        <w:rPr>
          <w:rFonts w:ascii="Times New Roman" w:eastAsia="SchoolBookSanPin" w:hAnsi="Times New Roman"/>
          <w:sz w:val="24"/>
          <w:szCs w:val="24"/>
        </w:rPr>
      </w:pPr>
      <w:r w:rsidRPr="00C16281">
        <w:rPr>
          <w:rFonts w:ascii="Times New Roman" w:eastAsia="SchoolBookSanPin" w:hAnsi="Times New Roman"/>
          <w:sz w:val="24"/>
          <w:szCs w:val="24"/>
        </w:rPr>
        <w:t xml:space="preserve">описывать эксперименты: по наблюдению и изучению </w:t>
      </w:r>
      <w:proofErr w:type="spellStart"/>
      <w:r w:rsidRPr="00C16281">
        <w:rPr>
          <w:rFonts w:ascii="Times New Roman" w:eastAsia="SchoolBookSanPin" w:hAnsi="Times New Roman"/>
          <w:sz w:val="24"/>
          <w:szCs w:val="24"/>
        </w:rPr>
        <w:t>изопроцессов</w:t>
      </w:r>
      <w:proofErr w:type="spellEnd"/>
      <w:r w:rsidRPr="00C16281">
        <w:rPr>
          <w:rFonts w:ascii="Times New Roman" w:eastAsia="SchoolBookSanPin" w:hAnsi="Times New Roman"/>
          <w:sz w:val="24"/>
          <w:szCs w:val="24"/>
        </w:rPr>
        <w:t>, по измерению удельной теплоемкости вещества; опыты, иллюстрирующие изменение внутренней энергии тела при совершении работы; фундаментальные опыты Штерна, Джоуля и др.;</w:t>
      </w:r>
    </w:p>
    <w:p w:rsidR="00C16281" w:rsidRPr="00C16281" w:rsidRDefault="00C16281" w:rsidP="00C16281">
      <w:pPr>
        <w:pStyle w:val="a5"/>
        <w:numPr>
          <w:ilvl w:val="0"/>
          <w:numId w:val="33"/>
        </w:numPr>
        <w:autoSpaceDE w:val="0"/>
        <w:autoSpaceDN w:val="0"/>
        <w:adjustRightInd w:val="0"/>
        <w:spacing w:after="0" w:line="240" w:lineRule="auto"/>
        <w:jc w:val="both"/>
        <w:rPr>
          <w:rFonts w:ascii="Times New Roman" w:eastAsia="SchoolBookSanPin" w:hAnsi="Times New Roman"/>
          <w:sz w:val="24"/>
          <w:szCs w:val="24"/>
        </w:rPr>
      </w:pPr>
      <w:r w:rsidRPr="00C16281">
        <w:rPr>
          <w:rFonts w:ascii="Times New Roman" w:eastAsia="SchoolBookSanPin" w:hAnsi="Times New Roman"/>
          <w:sz w:val="24"/>
          <w:szCs w:val="24"/>
        </w:rPr>
        <w:t xml:space="preserve">объяснять газовые законы на основе молекулярно-кинетической теории строения вещества, зависимость давления газа от концентрации его молекул и температуры, связь температуры и </w:t>
      </w:r>
      <w:r w:rsidRPr="00C16281">
        <w:rPr>
          <w:rFonts w:ascii="Times New Roman" w:eastAsia="SchoolBookSanPin" w:hAnsi="Times New Roman"/>
          <w:sz w:val="24"/>
          <w:szCs w:val="24"/>
        </w:rPr>
        <w:lastRenderedPageBreak/>
        <w:t>средней кинетической энергии хаотического движения молекул, строение и свойства твердых и аморфных тел, графический смысл работы, невозможность</w:t>
      </w:r>
      <w:r>
        <w:rPr>
          <w:rFonts w:ascii="Times New Roman" w:eastAsia="SchoolBookSanPin" w:hAnsi="Times New Roman"/>
          <w:sz w:val="24"/>
          <w:szCs w:val="24"/>
        </w:rPr>
        <w:t xml:space="preserve"> </w:t>
      </w:r>
      <w:r w:rsidRPr="00C16281">
        <w:rPr>
          <w:rFonts w:ascii="Times New Roman" w:eastAsia="SchoolBookSanPin" w:hAnsi="Times New Roman"/>
          <w:sz w:val="24"/>
          <w:szCs w:val="24"/>
        </w:rPr>
        <w:t>создания вечного двигателя, необратимость тепловых явлений,</w:t>
      </w:r>
      <w:r>
        <w:rPr>
          <w:rFonts w:ascii="Times New Roman" w:eastAsia="SchoolBookSanPin" w:hAnsi="Times New Roman"/>
          <w:sz w:val="24"/>
          <w:szCs w:val="24"/>
        </w:rPr>
        <w:t xml:space="preserve"> </w:t>
      </w:r>
      <w:r w:rsidRPr="00C16281">
        <w:rPr>
          <w:rFonts w:ascii="Times New Roman" w:eastAsia="SchoolBookSanPin" w:hAnsi="Times New Roman"/>
          <w:sz w:val="24"/>
          <w:szCs w:val="24"/>
        </w:rPr>
        <w:t>цикл Карно, процессы, происходящие в идеальной</w:t>
      </w:r>
      <w:r>
        <w:rPr>
          <w:rFonts w:ascii="Times New Roman" w:eastAsia="SchoolBookSanPin" w:hAnsi="Times New Roman"/>
          <w:sz w:val="24"/>
          <w:szCs w:val="24"/>
        </w:rPr>
        <w:t xml:space="preserve"> </w:t>
      </w:r>
      <w:r w:rsidRPr="00C16281">
        <w:rPr>
          <w:rFonts w:ascii="Times New Roman" w:eastAsia="SchoolBookSanPin" w:hAnsi="Times New Roman"/>
          <w:sz w:val="24"/>
          <w:szCs w:val="24"/>
        </w:rPr>
        <w:t>холодильной машине, работающей по циклу Карно, зависимость</w:t>
      </w:r>
      <w:r>
        <w:rPr>
          <w:rFonts w:ascii="Times New Roman" w:eastAsia="SchoolBookSanPin" w:hAnsi="Times New Roman"/>
          <w:sz w:val="24"/>
          <w:szCs w:val="24"/>
        </w:rPr>
        <w:t xml:space="preserve"> </w:t>
      </w:r>
      <w:r w:rsidRPr="00C16281">
        <w:rPr>
          <w:rFonts w:ascii="Times New Roman" w:eastAsia="SchoolBookSanPin" w:hAnsi="Times New Roman"/>
          <w:sz w:val="24"/>
          <w:szCs w:val="24"/>
        </w:rPr>
        <w:t>температуры кипения жидкости от внешнего давления;</w:t>
      </w:r>
    </w:p>
    <w:p w:rsidR="00C16281" w:rsidRPr="00C16281" w:rsidRDefault="00C16281" w:rsidP="00C16281">
      <w:pPr>
        <w:pStyle w:val="a5"/>
        <w:numPr>
          <w:ilvl w:val="0"/>
          <w:numId w:val="33"/>
        </w:numPr>
        <w:autoSpaceDE w:val="0"/>
        <w:autoSpaceDN w:val="0"/>
        <w:adjustRightInd w:val="0"/>
        <w:spacing w:after="0" w:line="240" w:lineRule="auto"/>
        <w:jc w:val="both"/>
        <w:rPr>
          <w:rFonts w:ascii="Times New Roman" w:eastAsia="SchoolBookSanPin" w:hAnsi="Times New Roman"/>
          <w:sz w:val="24"/>
          <w:szCs w:val="24"/>
        </w:rPr>
      </w:pPr>
      <w:r w:rsidRPr="00C16281">
        <w:rPr>
          <w:rFonts w:ascii="Times New Roman" w:eastAsia="SchoolBookSanPin" w:hAnsi="Times New Roman"/>
          <w:sz w:val="24"/>
          <w:szCs w:val="24"/>
        </w:rPr>
        <w:t xml:space="preserve">[рассматривать зависимость внутренней энергии идеального газа от числа степеней свободы молекул, свойства жидкостей, поверхностное натяжение, капиллярные явления, смачивание и </w:t>
      </w:r>
      <w:proofErr w:type="spellStart"/>
      <w:r w:rsidRPr="00C16281">
        <w:rPr>
          <w:rFonts w:ascii="Times New Roman" w:eastAsia="SchoolBookSanPin" w:hAnsi="Times New Roman"/>
          <w:sz w:val="24"/>
          <w:szCs w:val="24"/>
        </w:rPr>
        <w:t>несмачивание</w:t>
      </w:r>
      <w:proofErr w:type="spellEnd"/>
      <w:r w:rsidRPr="00C16281">
        <w:rPr>
          <w:rFonts w:ascii="Times New Roman" w:eastAsia="SchoolBookSanPin" w:hAnsi="Times New Roman"/>
          <w:sz w:val="24"/>
          <w:szCs w:val="24"/>
        </w:rPr>
        <w:t xml:space="preserve">, тепловое </w:t>
      </w:r>
      <w:proofErr w:type="spellStart"/>
      <w:r w:rsidRPr="00C16281">
        <w:rPr>
          <w:rFonts w:ascii="Times New Roman" w:eastAsia="SchoolBookSanPin" w:hAnsi="Times New Roman"/>
          <w:sz w:val="24"/>
          <w:szCs w:val="24"/>
        </w:rPr>
        <w:t>расширени</w:t>
      </w:r>
      <w:proofErr w:type="spellEnd"/>
      <w:r w:rsidRPr="00C16281">
        <w:rPr>
          <w:rFonts w:ascii="Times New Roman" w:eastAsia="SchoolBookSanPin" w:hAnsi="Times New Roman"/>
          <w:sz w:val="24"/>
          <w:szCs w:val="24"/>
        </w:rPr>
        <w:t xml:space="preserve"> </w:t>
      </w:r>
      <w:proofErr w:type="spellStart"/>
      <w:r w:rsidRPr="00C16281">
        <w:rPr>
          <w:rFonts w:ascii="Times New Roman" w:eastAsia="SchoolBookSanPin" w:hAnsi="Times New Roman"/>
          <w:sz w:val="24"/>
          <w:szCs w:val="24"/>
        </w:rPr>
        <w:t>ежидкостей</w:t>
      </w:r>
      <w:proofErr w:type="spellEnd"/>
      <w:r w:rsidRPr="00C16281">
        <w:rPr>
          <w:rFonts w:ascii="Times New Roman" w:eastAsia="SchoolBookSanPin" w:hAnsi="Times New Roman"/>
          <w:sz w:val="24"/>
          <w:szCs w:val="24"/>
        </w:rPr>
        <w:t xml:space="preserve"> и твердых тел, теплоемкость газа в </w:t>
      </w:r>
      <w:proofErr w:type="spellStart"/>
      <w:r w:rsidRPr="00C16281">
        <w:rPr>
          <w:rFonts w:ascii="Times New Roman" w:eastAsia="SchoolBookSanPin" w:hAnsi="Times New Roman"/>
          <w:sz w:val="24"/>
          <w:szCs w:val="24"/>
        </w:rPr>
        <w:t>изопроцессах</w:t>
      </w:r>
      <w:proofErr w:type="spellEnd"/>
      <w:r w:rsidRPr="00C16281">
        <w:rPr>
          <w:rFonts w:ascii="Times New Roman" w:eastAsia="SchoolBookSanPin" w:hAnsi="Times New Roman"/>
          <w:sz w:val="24"/>
          <w:szCs w:val="24"/>
        </w:rPr>
        <w:t>, изотерму реального газа];</w:t>
      </w:r>
    </w:p>
    <w:p w:rsidR="00C16281" w:rsidRPr="00C16281" w:rsidRDefault="00C16281" w:rsidP="00C16281">
      <w:pPr>
        <w:pStyle w:val="a5"/>
        <w:numPr>
          <w:ilvl w:val="0"/>
          <w:numId w:val="33"/>
        </w:numPr>
        <w:autoSpaceDE w:val="0"/>
        <w:autoSpaceDN w:val="0"/>
        <w:adjustRightInd w:val="0"/>
        <w:spacing w:after="0" w:line="240" w:lineRule="auto"/>
        <w:jc w:val="both"/>
        <w:rPr>
          <w:rFonts w:ascii="Times New Roman" w:eastAsia="SchoolBookSanPin" w:hAnsi="Times New Roman"/>
          <w:sz w:val="24"/>
          <w:szCs w:val="24"/>
        </w:rPr>
      </w:pPr>
      <w:r w:rsidRPr="00C16281">
        <w:rPr>
          <w:rFonts w:ascii="Times New Roman" w:eastAsia="SchoolBookSanPin" w:hAnsi="Times New Roman"/>
          <w:sz w:val="24"/>
          <w:szCs w:val="24"/>
        </w:rPr>
        <w:t xml:space="preserve">применять первый закон термодинамики к </w:t>
      </w:r>
      <w:proofErr w:type="spellStart"/>
      <w:r w:rsidRPr="00C16281">
        <w:rPr>
          <w:rFonts w:ascii="Times New Roman" w:eastAsia="SchoolBookSanPin" w:hAnsi="Times New Roman"/>
          <w:sz w:val="24"/>
          <w:szCs w:val="24"/>
        </w:rPr>
        <w:t>изопроцессам</w:t>
      </w:r>
      <w:proofErr w:type="spellEnd"/>
      <w:r w:rsidRPr="00C16281">
        <w:rPr>
          <w:rFonts w:ascii="Times New Roman" w:eastAsia="SchoolBookSanPin" w:hAnsi="Times New Roman"/>
          <w:sz w:val="24"/>
          <w:szCs w:val="24"/>
        </w:rPr>
        <w:t>;</w:t>
      </w:r>
    </w:p>
    <w:p w:rsidR="00C16281" w:rsidRPr="00C16281" w:rsidRDefault="00C16281" w:rsidP="00C16281">
      <w:pPr>
        <w:pStyle w:val="a5"/>
        <w:numPr>
          <w:ilvl w:val="0"/>
          <w:numId w:val="33"/>
        </w:numPr>
        <w:autoSpaceDE w:val="0"/>
        <w:autoSpaceDN w:val="0"/>
        <w:adjustRightInd w:val="0"/>
        <w:spacing w:after="0" w:line="240" w:lineRule="auto"/>
        <w:jc w:val="both"/>
        <w:rPr>
          <w:rFonts w:ascii="Times New Roman" w:eastAsia="SchoolBookSanPin" w:hAnsi="Times New Roman"/>
          <w:sz w:val="24"/>
          <w:szCs w:val="24"/>
        </w:rPr>
      </w:pPr>
      <w:r w:rsidRPr="00C16281">
        <w:rPr>
          <w:rFonts w:ascii="Times New Roman" w:eastAsia="SchoolBookSanPin" w:hAnsi="Times New Roman"/>
          <w:sz w:val="24"/>
          <w:szCs w:val="24"/>
        </w:rPr>
        <w:t>[обсуждать увеличение объема воды при ее замерзании];</w:t>
      </w:r>
    </w:p>
    <w:p w:rsidR="00C16281" w:rsidRPr="00C16281" w:rsidRDefault="00C16281" w:rsidP="00C16281">
      <w:pPr>
        <w:pStyle w:val="a5"/>
        <w:numPr>
          <w:ilvl w:val="0"/>
          <w:numId w:val="33"/>
        </w:numPr>
        <w:autoSpaceDE w:val="0"/>
        <w:autoSpaceDN w:val="0"/>
        <w:adjustRightInd w:val="0"/>
        <w:spacing w:after="0" w:line="240" w:lineRule="auto"/>
        <w:jc w:val="both"/>
        <w:rPr>
          <w:rFonts w:ascii="Times New Roman" w:eastAsia="SchoolBookSanPin" w:hAnsi="Times New Roman"/>
          <w:sz w:val="24"/>
          <w:szCs w:val="24"/>
        </w:rPr>
      </w:pPr>
      <w:r w:rsidRPr="00C16281">
        <w:rPr>
          <w:rFonts w:ascii="Times New Roman" w:eastAsia="SchoolBookSanPin" w:hAnsi="Times New Roman"/>
          <w:sz w:val="24"/>
          <w:szCs w:val="24"/>
        </w:rPr>
        <w:t xml:space="preserve">обсуждать применение адиабатических процессов в технике(принцип действия дизельного двигателя), экологические проблемы использования тепловых машин, </w:t>
      </w:r>
      <w:proofErr w:type="spellStart"/>
      <w:r w:rsidRPr="00C16281">
        <w:rPr>
          <w:rFonts w:ascii="Times New Roman" w:eastAsia="SchoolBookSanPin" w:hAnsi="Times New Roman"/>
          <w:sz w:val="24"/>
          <w:szCs w:val="24"/>
        </w:rPr>
        <w:t>значениевлажности</w:t>
      </w:r>
      <w:proofErr w:type="spellEnd"/>
      <w:r w:rsidRPr="00C16281">
        <w:rPr>
          <w:rFonts w:ascii="Times New Roman" w:eastAsia="SchoolBookSanPin" w:hAnsi="Times New Roman"/>
          <w:sz w:val="24"/>
          <w:szCs w:val="24"/>
        </w:rPr>
        <w:t xml:space="preserve"> воздуха в жизни человека;</w:t>
      </w:r>
    </w:p>
    <w:p w:rsidR="00C16281" w:rsidRPr="00C16281" w:rsidRDefault="00C16281" w:rsidP="00C16281">
      <w:pPr>
        <w:pStyle w:val="a5"/>
        <w:numPr>
          <w:ilvl w:val="0"/>
          <w:numId w:val="33"/>
        </w:numPr>
        <w:autoSpaceDE w:val="0"/>
        <w:autoSpaceDN w:val="0"/>
        <w:adjustRightInd w:val="0"/>
        <w:spacing w:after="0" w:line="240" w:lineRule="auto"/>
        <w:jc w:val="both"/>
        <w:rPr>
          <w:rFonts w:ascii="Times New Roman" w:eastAsia="SchoolBookSanPin" w:hAnsi="Times New Roman"/>
          <w:sz w:val="24"/>
          <w:szCs w:val="24"/>
        </w:rPr>
      </w:pPr>
      <w:r w:rsidRPr="00C16281">
        <w:rPr>
          <w:rFonts w:ascii="Times New Roman" w:eastAsia="SchoolBookSanPin" w:hAnsi="Times New Roman"/>
          <w:sz w:val="24"/>
          <w:szCs w:val="24"/>
        </w:rPr>
        <w:t>приводить значения: постоянной Авогадро, универсальной газовой постоянной, постоянной Больцмана;</w:t>
      </w:r>
    </w:p>
    <w:p w:rsidR="00C16281" w:rsidRPr="00C16281" w:rsidRDefault="00C16281" w:rsidP="00C16281">
      <w:pPr>
        <w:pStyle w:val="a5"/>
        <w:numPr>
          <w:ilvl w:val="0"/>
          <w:numId w:val="33"/>
        </w:numPr>
        <w:autoSpaceDE w:val="0"/>
        <w:autoSpaceDN w:val="0"/>
        <w:adjustRightInd w:val="0"/>
        <w:spacing w:after="0" w:line="240" w:lineRule="auto"/>
        <w:jc w:val="both"/>
        <w:rPr>
          <w:rFonts w:ascii="Times New Roman" w:eastAsia="SchoolBookSanPin" w:hAnsi="Times New Roman"/>
          <w:sz w:val="24"/>
          <w:szCs w:val="24"/>
        </w:rPr>
      </w:pPr>
      <w:r w:rsidRPr="00C16281">
        <w:rPr>
          <w:rFonts w:ascii="Times New Roman" w:eastAsia="SchoolBookSanPin" w:hAnsi="Times New Roman"/>
          <w:sz w:val="24"/>
          <w:szCs w:val="24"/>
        </w:rPr>
        <w:t>применять полученные знания при описании устройства и принципа действия приборов (например, термометра, калориметра, конденсационного гигрометра, волосного гигрометра, психрометра), тепловых машин, при объяснении явлений, наблюдаемых в природе и быту, при решении задач.</w:t>
      </w:r>
    </w:p>
    <w:p w:rsidR="00C16281" w:rsidRPr="00C16281" w:rsidRDefault="00C16281" w:rsidP="00C16281">
      <w:pPr>
        <w:autoSpaceDE w:val="0"/>
        <w:autoSpaceDN w:val="0"/>
        <w:adjustRightInd w:val="0"/>
        <w:spacing w:after="0" w:line="240" w:lineRule="auto"/>
        <w:jc w:val="center"/>
        <w:rPr>
          <w:rFonts w:ascii="Times New Roman" w:eastAsia="SchoolBookSanPin" w:hAnsi="Times New Roman"/>
          <w:b/>
          <w:bCs/>
          <w:sz w:val="24"/>
          <w:szCs w:val="24"/>
        </w:rPr>
      </w:pPr>
      <w:r w:rsidRPr="00C16281">
        <w:rPr>
          <w:rFonts w:ascii="Times New Roman" w:eastAsia="SchoolBookSanPin" w:hAnsi="Times New Roman"/>
          <w:b/>
          <w:bCs/>
          <w:sz w:val="24"/>
          <w:szCs w:val="24"/>
        </w:rPr>
        <w:t>Электродинамика</w:t>
      </w:r>
    </w:p>
    <w:p w:rsidR="00C16281" w:rsidRPr="00C16281" w:rsidRDefault="00C16281" w:rsidP="00C16281">
      <w:pPr>
        <w:autoSpaceDE w:val="0"/>
        <w:autoSpaceDN w:val="0"/>
        <w:adjustRightInd w:val="0"/>
        <w:spacing w:after="0" w:line="240" w:lineRule="auto"/>
        <w:rPr>
          <w:rFonts w:ascii="Times New Roman" w:eastAsia="SchoolBookSanPin" w:hAnsi="Times New Roman"/>
          <w:sz w:val="24"/>
          <w:szCs w:val="24"/>
        </w:rPr>
      </w:pPr>
      <w:r w:rsidRPr="00C16281">
        <w:rPr>
          <w:rFonts w:ascii="Times New Roman" w:eastAsia="SchoolBookSanPin" w:hAnsi="Times New Roman"/>
          <w:sz w:val="24"/>
          <w:szCs w:val="24"/>
        </w:rPr>
        <w:t>Предметные результаты освоения темы позволяют:</w:t>
      </w:r>
    </w:p>
    <w:p w:rsidR="00C16281" w:rsidRPr="007C01F1" w:rsidRDefault="00C16281" w:rsidP="007C01F1">
      <w:pPr>
        <w:pStyle w:val="a5"/>
        <w:numPr>
          <w:ilvl w:val="0"/>
          <w:numId w:val="34"/>
        </w:numPr>
        <w:autoSpaceDE w:val="0"/>
        <w:autoSpaceDN w:val="0"/>
        <w:adjustRightInd w:val="0"/>
        <w:spacing w:after="0" w:line="240" w:lineRule="auto"/>
        <w:jc w:val="both"/>
        <w:rPr>
          <w:rFonts w:ascii="Times New Roman" w:eastAsia="SchoolBookSanPin" w:hAnsi="Times New Roman"/>
          <w:sz w:val="24"/>
          <w:szCs w:val="24"/>
        </w:rPr>
      </w:pPr>
      <w:r w:rsidRPr="007C01F1">
        <w:rPr>
          <w:rFonts w:ascii="Times New Roman" w:eastAsia="SchoolBookSanPin" w:hAnsi="Times New Roman"/>
          <w:sz w:val="24"/>
          <w:szCs w:val="24"/>
        </w:rPr>
        <w:t>давать определения понятий: электризация тел, электрически изолированная система тел, электрическое поле, линии напряженности электростатического поля, однородное электрическое поле, эквипотенциальная поверхность, свободные и связанные заряды, конденсатор, поляризация диэлектрика, электростатическая индукция, электрический ток, сторонние силы, электролитическая диссоциация, ионизация газа, магнитное взаимодействие, линии магнитной индукции, однородное магнитное поле, электромагнитная индукция, индукционный ток, самоиндукция, колебательный контур, вынужденные электромагнитные колебания, переменный ток, [резонанс в цепи переменного тока], электромагнитное поле, электромагнитная волна, модуляция, линза, главный фокус линзы, оптический центр линзы, фокальная плоскость линзы, аккомодация, дисперсия, интерференция, когерентные источники света, дифракция, [естественная световая волна];</w:t>
      </w:r>
    </w:p>
    <w:p w:rsidR="00C16281" w:rsidRPr="007C01F1" w:rsidRDefault="00C16281" w:rsidP="007C01F1">
      <w:pPr>
        <w:pStyle w:val="a5"/>
        <w:numPr>
          <w:ilvl w:val="0"/>
          <w:numId w:val="34"/>
        </w:numPr>
        <w:autoSpaceDE w:val="0"/>
        <w:autoSpaceDN w:val="0"/>
        <w:adjustRightInd w:val="0"/>
        <w:spacing w:after="0" w:line="240" w:lineRule="auto"/>
        <w:jc w:val="both"/>
        <w:rPr>
          <w:rFonts w:ascii="Times New Roman" w:eastAsia="SchoolBookSanPin" w:hAnsi="Times New Roman"/>
          <w:sz w:val="24"/>
          <w:szCs w:val="24"/>
        </w:rPr>
      </w:pPr>
      <w:r w:rsidRPr="007C01F1">
        <w:rPr>
          <w:rFonts w:ascii="Times New Roman" w:eastAsia="SchoolBookSanPin" w:hAnsi="Times New Roman"/>
          <w:sz w:val="24"/>
          <w:szCs w:val="24"/>
        </w:rPr>
        <w:t>приводить определения физических величин: электрический заряд, элементарный электрический заряд, напряженность электростатического поля, диэлектрическая проницаемость среды, [поверхностная плотность заряда], потенциал электростатического поля, разность потенциалов, электроемкость уединенного проводника, электроемкость конденсатора, сила тока, сопротивление проводника, удельное сопротивление проводника, работа и мощность электрического тока, ЭДС источника тока, модуль магнитной индукции, сила Ампера, сила Лоренца, магнитная проницаемость среды, магнитный поток, индуктивность контура, действующие значения силы тока и напряжения, [емкостное сопротивление, индуктивное сопротивление, полное сопротивление цепи], коэффициент трансформации, длина и скорость распространения электромагнитной волны, интенсивность электромагнитной волны, абсолютный и относительный показатели преломления, [предельный угол полного отражения], фокусное расстояние и оптическая сила линзы, линейное увеличение тонкой линзы, угол зрения, [угловое увеличение]; записывать единицы измерения физических величин в СИ;</w:t>
      </w:r>
    </w:p>
    <w:p w:rsidR="00C16281" w:rsidRPr="007C01F1" w:rsidRDefault="00C16281" w:rsidP="007C01F1">
      <w:pPr>
        <w:pStyle w:val="a5"/>
        <w:numPr>
          <w:ilvl w:val="0"/>
          <w:numId w:val="34"/>
        </w:numPr>
        <w:autoSpaceDE w:val="0"/>
        <w:autoSpaceDN w:val="0"/>
        <w:adjustRightInd w:val="0"/>
        <w:spacing w:after="0" w:line="240" w:lineRule="auto"/>
        <w:jc w:val="both"/>
        <w:rPr>
          <w:rFonts w:ascii="Times New Roman" w:eastAsia="SchoolBookSanPin" w:hAnsi="Times New Roman"/>
          <w:sz w:val="24"/>
          <w:szCs w:val="24"/>
        </w:rPr>
      </w:pPr>
      <w:r w:rsidRPr="007C01F1">
        <w:rPr>
          <w:rFonts w:ascii="Times New Roman" w:eastAsia="SchoolBookSanPin" w:hAnsi="Times New Roman"/>
          <w:sz w:val="24"/>
          <w:szCs w:val="24"/>
        </w:rPr>
        <w:t>записывать формулы определения энергии заряженного конденсатора и объемной плотности электрического поля, энергии магнитного поля тока, [закона Ома для цепи переменного тока]; получать формулу для расчета: работы сил однородного электростатического поля, [емкости плоского конденсатора, скорости упорядоченного движения электронов в проводнике];</w:t>
      </w:r>
    </w:p>
    <w:p w:rsidR="00C16281" w:rsidRPr="007C01F1" w:rsidRDefault="00C16281" w:rsidP="007C01F1">
      <w:pPr>
        <w:pStyle w:val="a5"/>
        <w:numPr>
          <w:ilvl w:val="0"/>
          <w:numId w:val="34"/>
        </w:numPr>
        <w:autoSpaceDE w:val="0"/>
        <w:autoSpaceDN w:val="0"/>
        <w:adjustRightInd w:val="0"/>
        <w:spacing w:after="0" w:line="240" w:lineRule="auto"/>
        <w:jc w:val="both"/>
        <w:rPr>
          <w:rFonts w:ascii="Times New Roman" w:eastAsia="SchoolBookSanPin" w:hAnsi="Times New Roman"/>
          <w:sz w:val="24"/>
          <w:szCs w:val="24"/>
        </w:rPr>
      </w:pPr>
      <w:r w:rsidRPr="007C01F1">
        <w:rPr>
          <w:rFonts w:ascii="Times New Roman" w:eastAsia="SchoolBookSanPin" w:hAnsi="Times New Roman"/>
          <w:sz w:val="24"/>
          <w:szCs w:val="24"/>
        </w:rPr>
        <w:t xml:space="preserve">рассматривать основные свойства электрических зарядов, смысл теорий близкодействия и </w:t>
      </w:r>
      <w:proofErr w:type="spellStart"/>
      <w:r w:rsidRPr="007C01F1">
        <w:rPr>
          <w:rFonts w:ascii="Times New Roman" w:eastAsia="SchoolBookSanPin" w:hAnsi="Times New Roman"/>
          <w:sz w:val="24"/>
          <w:szCs w:val="24"/>
        </w:rPr>
        <w:t>дальнодействия</w:t>
      </w:r>
      <w:proofErr w:type="spellEnd"/>
      <w:r w:rsidRPr="007C01F1">
        <w:rPr>
          <w:rFonts w:ascii="Times New Roman" w:eastAsia="SchoolBookSanPin" w:hAnsi="Times New Roman"/>
          <w:sz w:val="24"/>
          <w:szCs w:val="24"/>
        </w:rPr>
        <w:t>, основные свойства электрического поля, связь между работой сил однородного электростатического поля и потенциальной энергией точечного заряда</w:t>
      </w:r>
      <w:r w:rsidR="007C01F1" w:rsidRPr="007C01F1">
        <w:rPr>
          <w:rFonts w:ascii="Times New Roman" w:eastAsia="SchoolBookSanPin" w:hAnsi="Times New Roman"/>
          <w:sz w:val="24"/>
          <w:szCs w:val="24"/>
        </w:rPr>
        <w:t>, [энергию взаимодействия точеч</w:t>
      </w:r>
      <w:r w:rsidRPr="007C01F1">
        <w:rPr>
          <w:rFonts w:ascii="Times New Roman" w:eastAsia="SchoolBookSanPin" w:hAnsi="Times New Roman"/>
          <w:sz w:val="24"/>
          <w:szCs w:val="24"/>
        </w:rPr>
        <w:t>ных зарядов], связь между напряженностью электрического</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поля и разностью потенциалов, [потенциал поля различной</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конфигурации зарядов], свойства проводников и диэлектриков</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в электростатическ</w:t>
      </w:r>
      <w:r w:rsidR="007C01F1" w:rsidRPr="007C01F1">
        <w:rPr>
          <w:rFonts w:ascii="Times New Roman" w:eastAsia="SchoolBookSanPin" w:hAnsi="Times New Roman"/>
          <w:sz w:val="24"/>
          <w:szCs w:val="24"/>
        </w:rPr>
        <w:t>ом поле, [последовательное и па</w:t>
      </w:r>
      <w:r w:rsidRPr="007C01F1">
        <w:rPr>
          <w:rFonts w:ascii="Times New Roman" w:eastAsia="SchoolBookSanPin" w:hAnsi="Times New Roman"/>
          <w:sz w:val="24"/>
          <w:szCs w:val="24"/>
        </w:rPr>
        <w:t>раллельное соединения к</w:t>
      </w:r>
      <w:r w:rsidR="007C01F1" w:rsidRPr="007C01F1">
        <w:rPr>
          <w:rFonts w:ascii="Times New Roman" w:eastAsia="SchoolBookSanPin" w:hAnsi="Times New Roman"/>
          <w:sz w:val="24"/>
          <w:szCs w:val="24"/>
        </w:rPr>
        <w:t xml:space="preserve">онденсаторов], </w:t>
      </w:r>
      <w:r w:rsidR="007C01F1" w:rsidRPr="007C01F1">
        <w:rPr>
          <w:rFonts w:ascii="Times New Roman" w:eastAsia="SchoolBookSanPin" w:hAnsi="Times New Roman"/>
          <w:sz w:val="24"/>
          <w:szCs w:val="24"/>
        </w:rPr>
        <w:lastRenderedPageBreak/>
        <w:t>действия электри</w:t>
      </w:r>
      <w:r w:rsidRPr="007C01F1">
        <w:rPr>
          <w:rFonts w:ascii="Times New Roman" w:eastAsia="SchoolBookSanPin" w:hAnsi="Times New Roman"/>
          <w:sz w:val="24"/>
          <w:szCs w:val="24"/>
        </w:rPr>
        <w:t>ческого тока, последовательное, параллельное и смешанное</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 xml:space="preserve">соединения проводников, </w:t>
      </w:r>
      <w:r w:rsidR="007C01F1" w:rsidRPr="007C01F1">
        <w:rPr>
          <w:rFonts w:ascii="Times New Roman" w:eastAsia="SchoolBookSanPin" w:hAnsi="Times New Roman"/>
          <w:sz w:val="24"/>
          <w:szCs w:val="24"/>
        </w:rPr>
        <w:t>магнитные свойства вещества, ос</w:t>
      </w:r>
      <w:r w:rsidRPr="007C01F1">
        <w:rPr>
          <w:rFonts w:ascii="Times New Roman" w:eastAsia="SchoolBookSanPin" w:hAnsi="Times New Roman"/>
          <w:sz w:val="24"/>
          <w:szCs w:val="24"/>
        </w:rPr>
        <w:t>новные свойства вихревого</w:t>
      </w:r>
      <w:r w:rsidR="007C01F1" w:rsidRPr="007C01F1">
        <w:rPr>
          <w:rFonts w:ascii="Times New Roman" w:eastAsia="SchoolBookSanPin" w:hAnsi="Times New Roman"/>
          <w:sz w:val="24"/>
          <w:szCs w:val="24"/>
        </w:rPr>
        <w:t xml:space="preserve"> электрического поля, [возникно</w:t>
      </w:r>
      <w:r w:rsidRPr="007C01F1">
        <w:rPr>
          <w:rFonts w:ascii="Times New Roman" w:eastAsia="SchoolBookSanPin" w:hAnsi="Times New Roman"/>
          <w:sz w:val="24"/>
          <w:szCs w:val="24"/>
        </w:rPr>
        <w:t>вение ЭДС индукции в движущемся проводнике], спектр</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электромагнитных волн, принципы ради</w:t>
      </w:r>
      <w:r w:rsidR="007C01F1" w:rsidRPr="007C01F1">
        <w:rPr>
          <w:rFonts w:ascii="Times New Roman" w:eastAsia="SchoolBookSanPin" w:hAnsi="Times New Roman"/>
          <w:sz w:val="24"/>
          <w:szCs w:val="24"/>
        </w:rPr>
        <w:t>освязи и телевиде</w:t>
      </w:r>
      <w:r w:rsidRPr="007C01F1">
        <w:rPr>
          <w:rFonts w:ascii="Times New Roman" w:eastAsia="SchoolBookSanPin" w:hAnsi="Times New Roman"/>
          <w:sz w:val="24"/>
          <w:szCs w:val="24"/>
        </w:rPr>
        <w:t>ния, закон независимости световых пучков, ход светового</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луча через плоскопараллельную пластинку и треугольную</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призму, [явление полного внутреннего отражения света],</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глаз как оптическую систему, методы измерения скорости</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света, [примеры использования интерференции света];</w:t>
      </w:r>
    </w:p>
    <w:p w:rsidR="00C16281" w:rsidRPr="007C01F1" w:rsidRDefault="00C16281" w:rsidP="007C01F1">
      <w:pPr>
        <w:pStyle w:val="a5"/>
        <w:numPr>
          <w:ilvl w:val="0"/>
          <w:numId w:val="34"/>
        </w:numPr>
        <w:autoSpaceDE w:val="0"/>
        <w:autoSpaceDN w:val="0"/>
        <w:adjustRightInd w:val="0"/>
        <w:spacing w:after="0" w:line="240" w:lineRule="auto"/>
        <w:jc w:val="both"/>
        <w:rPr>
          <w:rFonts w:ascii="Times New Roman" w:eastAsia="SchoolBookSanPin" w:hAnsi="Times New Roman"/>
          <w:sz w:val="24"/>
          <w:szCs w:val="24"/>
        </w:rPr>
      </w:pPr>
      <w:r w:rsidRPr="007C01F1">
        <w:rPr>
          <w:rFonts w:ascii="Times New Roman" w:eastAsia="SchoolBookSanPin" w:hAnsi="Times New Roman"/>
          <w:sz w:val="24"/>
          <w:szCs w:val="24"/>
        </w:rPr>
        <w:t>объяснять: зависимо</w:t>
      </w:r>
      <w:r w:rsidR="007C01F1" w:rsidRPr="007C01F1">
        <w:rPr>
          <w:rFonts w:ascii="Times New Roman" w:eastAsia="SchoolBookSanPin" w:hAnsi="Times New Roman"/>
          <w:sz w:val="24"/>
          <w:szCs w:val="24"/>
        </w:rPr>
        <w:t>сть электроемкости плоского кон</w:t>
      </w:r>
      <w:r w:rsidRPr="007C01F1">
        <w:rPr>
          <w:rFonts w:ascii="Times New Roman" w:eastAsia="SchoolBookSanPin" w:hAnsi="Times New Roman"/>
          <w:sz w:val="24"/>
          <w:szCs w:val="24"/>
        </w:rPr>
        <w:t>денсатора от площади пластин и расстояния между ними,</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возникновение энергии электрического поля заряженного</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конденсатора, условия возникновения и существования</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электрического тока, зав</w:t>
      </w:r>
      <w:r w:rsidR="007C01F1" w:rsidRPr="007C01F1">
        <w:rPr>
          <w:rFonts w:ascii="Times New Roman" w:eastAsia="SchoolBookSanPin" w:hAnsi="Times New Roman"/>
          <w:sz w:val="24"/>
          <w:szCs w:val="24"/>
        </w:rPr>
        <w:t>исимость сопротивления проводни</w:t>
      </w:r>
      <w:r w:rsidRPr="007C01F1">
        <w:rPr>
          <w:rFonts w:ascii="Times New Roman" w:eastAsia="SchoolBookSanPin" w:hAnsi="Times New Roman"/>
          <w:sz w:val="24"/>
          <w:szCs w:val="24"/>
        </w:rPr>
        <w:t>ка от температуры, электронную проводимость металлов,</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электропроводность электролитов, электролиз, электрический</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разряд в газах, возник</w:t>
      </w:r>
      <w:r w:rsidR="007C01F1" w:rsidRPr="007C01F1">
        <w:rPr>
          <w:rFonts w:ascii="Times New Roman" w:eastAsia="SchoolBookSanPin" w:hAnsi="Times New Roman"/>
          <w:sz w:val="24"/>
          <w:szCs w:val="24"/>
        </w:rPr>
        <w:t>новение самостоятельного и неса</w:t>
      </w:r>
      <w:r w:rsidRPr="007C01F1">
        <w:rPr>
          <w:rFonts w:ascii="Times New Roman" w:eastAsia="SchoolBookSanPin" w:hAnsi="Times New Roman"/>
          <w:sz w:val="24"/>
          <w:szCs w:val="24"/>
        </w:rPr>
        <w:t>мостоятельного разрядов, ионизацию электронным ударом,</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электрический ток в вакууме, возникновение собственной</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 xml:space="preserve">и </w:t>
      </w:r>
      <w:proofErr w:type="spellStart"/>
      <w:r w:rsidRPr="007C01F1">
        <w:rPr>
          <w:rFonts w:ascii="Times New Roman" w:eastAsia="SchoolBookSanPin" w:hAnsi="Times New Roman"/>
          <w:sz w:val="24"/>
          <w:szCs w:val="24"/>
        </w:rPr>
        <w:t>примесной</w:t>
      </w:r>
      <w:proofErr w:type="spellEnd"/>
      <w:r w:rsidRPr="007C01F1">
        <w:rPr>
          <w:rFonts w:ascii="Times New Roman" w:eastAsia="SchoolBookSanPin" w:hAnsi="Times New Roman"/>
          <w:sz w:val="24"/>
          <w:szCs w:val="24"/>
        </w:rPr>
        <w:t xml:space="preserve"> проводимос</w:t>
      </w:r>
      <w:r w:rsidR="007C01F1" w:rsidRPr="007C01F1">
        <w:rPr>
          <w:rFonts w:ascii="Times New Roman" w:eastAsia="SchoolBookSanPin" w:hAnsi="Times New Roman"/>
          <w:sz w:val="24"/>
          <w:szCs w:val="24"/>
        </w:rPr>
        <w:t>ти полупроводников, [электронно-</w:t>
      </w:r>
      <w:r w:rsidRPr="007C01F1">
        <w:rPr>
          <w:rFonts w:ascii="Times New Roman" w:eastAsia="SchoolBookSanPin" w:hAnsi="Times New Roman"/>
          <w:sz w:val="24"/>
          <w:szCs w:val="24"/>
        </w:rPr>
        <w:t>дырочный</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переход], рад</w:t>
      </w:r>
      <w:r w:rsidR="007C01F1" w:rsidRPr="007C01F1">
        <w:rPr>
          <w:rFonts w:ascii="Times New Roman" w:eastAsia="SchoolBookSanPin" w:hAnsi="Times New Roman"/>
          <w:sz w:val="24"/>
          <w:szCs w:val="24"/>
        </w:rPr>
        <w:t>иационные пояса Земли, возникно</w:t>
      </w:r>
      <w:r w:rsidRPr="007C01F1">
        <w:rPr>
          <w:rFonts w:ascii="Times New Roman" w:eastAsia="SchoolBookSanPin" w:hAnsi="Times New Roman"/>
          <w:sz w:val="24"/>
          <w:szCs w:val="24"/>
        </w:rPr>
        <w:t xml:space="preserve">вение энергии магнитного </w:t>
      </w:r>
      <w:r w:rsidR="007C01F1" w:rsidRPr="007C01F1">
        <w:rPr>
          <w:rFonts w:ascii="Times New Roman" w:eastAsia="SchoolBookSanPin" w:hAnsi="Times New Roman"/>
          <w:sz w:val="24"/>
          <w:szCs w:val="24"/>
        </w:rPr>
        <w:t>поля тока, свободных электромаг</w:t>
      </w:r>
      <w:r w:rsidRPr="007C01F1">
        <w:rPr>
          <w:rFonts w:ascii="Times New Roman" w:eastAsia="SchoolBookSanPin" w:hAnsi="Times New Roman"/>
          <w:sz w:val="24"/>
          <w:szCs w:val="24"/>
        </w:rPr>
        <w:t>нитных колебаний, связь физических величин в формуле</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Томсона, процессы при га</w:t>
      </w:r>
      <w:r w:rsidR="007C01F1" w:rsidRPr="007C01F1">
        <w:rPr>
          <w:rFonts w:ascii="Times New Roman" w:eastAsia="SchoolBookSanPin" w:hAnsi="Times New Roman"/>
          <w:sz w:val="24"/>
          <w:szCs w:val="24"/>
        </w:rPr>
        <w:t>рмонических колебаниях в колеба</w:t>
      </w:r>
      <w:r w:rsidRPr="007C01F1">
        <w:rPr>
          <w:rFonts w:ascii="Times New Roman" w:eastAsia="SchoolBookSanPin" w:hAnsi="Times New Roman"/>
          <w:sz w:val="24"/>
          <w:szCs w:val="24"/>
        </w:rPr>
        <w:t>тельном контуре, превращения энергии в колебательном</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контуре, возникновение э</w:t>
      </w:r>
      <w:r w:rsidR="007C01F1" w:rsidRPr="007C01F1">
        <w:rPr>
          <w:rFonts w:ascii="Times New Roman" w:eastAsia="SchoolBookSanPin" w:hAnsi="Times New Roman"/>
          <w:sz w:val="24"/>
          <w:szCs w:val="24"/>
        </w:rPr>
        <w:t>лектромагнитной волны, связь фи</w:t>
      </w:r>
      <w:r w:rsidRPr="007C01F1">
        <w:rPr>
          <w:rFonts w:ascii="Times New Roman" w:eastAsia="SchoolBookSanPin" w:hAnsi="Times New Roman"/>
          <w:sz w:val="24"/>
          <w:szCs w:val="24"/>
        </w:rPr>
        <w:t>зических величин в формуле тонкой линзы, правило знаков</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при использовании формулы тонкой линзы, дефекты зрения</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и их коррекцию, образование интерференционной картины</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в тонких пленках, дифракцию света на длинной узкой щели,</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образование пятна Пуас</w:t>
      </w:r>
      <w:r w:rsidR="007C01F1" w:rsidRPr="007C01F1">
        <w:rPr>
          <w:rFonts w:ascii="Times New Roman" w:eastAsia="SchoolBookSanPin" w:hAnsi="Times New Roman"/>
          <w:sz w:val="24"/>
          <w:szCs w:val="24"/>
        </w:rPr>
        <w:t>сона, [возникновение дифракцион</w:t>
      </w:r>
      <w:r w:rsidRPr="007C01F1">
        <w:rPr>
          <w:rFonts w:ascii="Times New Roman" w:eastAsia="SchoolBookSanPin" w:hAnsi="Times New Roman"/>
          <w:sz w:val="24"/>
          <w:szCs w:val="24"/>
        </w:rPr>
        <w:t>ной картины на решетке];</w:t>
      </w:r>
    </w:p>
    <w:p w:rsidR="00C16281" w:rsidRPr="007C01F1" w:rsidRDefault="00C16281" w:rsidP="007C01F1">
      <w:pPr>
        <w:pStyle w:val="a5"/>
        <w:numPr>
          <w:ilvl w:val="0"/>
          <w:numId w:val="34"/>
        </w:numPr>
        <w:autoSpaceDE w:val="0"/>
        <w:autoSpaceDN w:val="0"/>
        <w:adjustRightInd w:val="0"/>
        <w:spacing w:after="0" w:line="240" w:lineRule="auto"/>
        <w:jc w:val="both"/>
        <w:rPr>
          <w:rFonts w:ascii="Times New Roman" w:eastAsia="SchoolBookSanPin" w:hAnsi="Times New Roman"/>
          <w:sz w:val="24"/>
          <w:szCs w:val="24"/>
        </w:rPr>
      </w:pPr>
      <w:r w:rsidRPr="007C01F1">
        <w:rPr>
          <w:rFonts w:ascii="Times New Roman" w:eastAsia="SchoolBookSanPin" w:hAnsi="Times New Roman"/>
          <w:sz w:val="24"/>
          <w:szCs w:val="24"/>
        </w:rPr>
        <w:t>[обсуждать явление сверхпроводимости, физический</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смысл критической температуры, области применения сверхпроводников,</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разрядку и зарядку аккумулятора, различные</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типы самостоятельного разряда, свойства плазмы, строение</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ферромагнетиков, кривую намагничивания ф</w:t>
      </w:r>
      <w:r w:rsidR="007C01F1" w:rsidRPr="007C01F1">
        <w:rPr>
          <w:rFonts w:ascii="Times New Roman" w:eastAsia="SchoolBookSanPin" w:hAnsi="Times New Roman"/>
          <w:sz w:val="24"/>
          <w:szCs w:val="24"/>
        </w:rPr>
        <w:t>ерромагнети</w:t>
      </w:r>
      <w:r w:rsidRPr="007C01F1">
        <w:rPr>
          <w:rFonts w:ascii="Times New Roman" w:eastAsia="SchoolBookSanPin" w:hAnsi="Times New Roman"/>
          <w:sz w:val="24"/>
          <w:szCs w:val="24"/>
        </w:rPr>
        <w:t xml:space="preserve">ка, КПД трансформатора, </w:t>
      </w:r>
      <w:r w:rsidR="007C01F1" w:rsidRPr="007C01F1">
        <w:rPr>
          <w:rFonts w:ascii="Times New Roman" w:eastAsia="SchoolBookSanPin" w:hAnsi="Times New Roman"/>
          <w:sz w:val="24"/>
          <w:szCs w:val="24"/>
        </w:rPr>
        <w:t>производство, передачу и исполь</w:t>
      </w:r>
      <w:r w:rsidRPr="007C01F1">
        <w:rPr>
          <w:rFonts w:ascii="Times New Roman" w:eastAsia="SchoolBookSanPin" w:hAnsi="Times New Roman"/>
          <w:sz w:val="24"/>
          <w:szCs w:val="24"/>
        </w:rPr>
        <w:t>зование электрической э</w:t>
      </w:r>
      <w:r w:rsidR="007C01F1" w:rsidRPr="007C01F1">
        <w:rPr>
          <w:rFonts w:ascii="Times New Roman" w:eastAsia="SchoolBookSanPin" w:hAnsi="Times New Roman"/>
          <w:sz w:val="24"/>
          <w:szCs w:val="24"/>
        </w:rPr>
        <w:t>нергии, явление поляризации све</w:t>
      </w:r>
      <w:r w:rsidRPr="007C01F1">
        <w:rPr>
          <w:rFonts w:ascii="Times New Roman" w:eastAsia="SchoolBookSanPin" w:hAnsi="Times New Roman"/>
          <w:sz w:val="24"/>
          <w:szCs w:val="24"/>
        </w:rPr>
        <w:t>товых волн];</w:t>
      </w:r>
    </w:p>
    <w:p w:rsidR="00C16281" w:rsidRPr="007C01F1" w:rsidRDefault="00C16281" w:rsidP="007C01F1">
      <w:pPr>
        <w:pStyle w:val="a5"/>
        <w:numPr>
          <w:ilvl w:val="0"/>
          <w:numId w:val="34"/>
        </w:numPr>
        <w:autoSpaceDE w:val="0"/>
        <w:autoSpaceDN w:val="0"/>
        <w:adjustRightInd w:val="0"/>
        <w:spacing w:after="0" w:line="240" w:lineRule="auto"/>
        <w:jc w:val="both"/>
        <w:rPr>
          <w:rFonts w:ascii="Times New Roman" w:eastAsia="SchoolBookSanPin" w:hAnsi="Times New Roman"/>
          <w:sz w:val="24"/>
          <w:szCs w:val="24"/>
        </w:rPr>
      </w:pPr>
      <w:r w:rsidRPr="007C01F1">
        <w:rPr>
          <w:rFonts w:ascii="Times New Roman" w:eastAsia="SchoolBookSanPin" w:hAnsi="Times New Roman"/>
          <w:sz w:val="24"/>
          <w:szCs w:val="24"/>
        </w:rPr>
        <w:t>изучать действие ма</w:t>
      </w:r>
      <w:r w:rsidR="007C01F1" w:rsidRPr="007C01F1">
        <w:rPr>
          <w:rFonts w:ascii="Times New Roman" w:eastAsia="SchoolBookSanPin" w:hAnsi="Times New Roman"/>
          <w:sz w:val="24"/>
          <w:szCs w:val="24"/>
        </w:rPr>
        <w:t>гнитного поля на проводник с то</w:t>
      </w:r>
      <w:r w:rsidRPr="007C01F1">
        <w:rPr>
          <w:rFonts w:ascii="Times New Roman" w:eastAsia="SchoolBookSanPin" w:hAnsi="Times New Roman"/>
          <w:sz w:val="24"/>
          <w:szCs w:val="24"/>
        </w:rPr>
        <w:t>ком, рамку с током и движущуюся заряженную частицу,</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магнитное взаимодействие проводников с токами;</w:t>
      </w:r>
    </w:p>
    <w:p w:rsidR="00C16281" w:rsidRPr="007C01F1" w:rsidRDefault="00C16281" w:rsidP="007C01F1">
      <w:pPr>
        <w:pStyle w:val="a5"/>
        <w:numPr>
          <w:ilvl w:val="0"/>
          <w:numId w:val="34"/>
        </w:numPr>
        <w:autoSpaceDE w:val="0"/>
        <w:autoSpaceDN w:val="0"/>
        <w:adjustRightInd w:val="0"/>
        <w:spacing w:after="0" w:line="240" w:lineRule="auto"/>
        <w:jc w:val="both"/>
        <w:rPr>
          <w:rFonts w:ascii="Times New Roman" w:eastAsia="SchoolBookSanPin" w:hAnsi="Times New Roman"/>
          <w:sz w:val="24"/>
          <w:szCs w:val="24"/>
        </w:rPr>
      </w:pPr>
      <w:r w:rsidRPr="007C01F1">
        <w:rPr>
          <w:rFonts w:ascii="Times New Roman" w:eastAsia="SchoolBookSanPin" w:hAnsi="Times New Roman"/>
          <w:sz w:val="24"/>
          <w:szCs w:val="24"/>
        </w:rPr>
        <w:t>формулировать: зак</w:t>
      </w:r>
      <w:r w:rsidR="007C01F1" w:rsidRPr="007C01F1">
        <w:rPr>
          <w:rFonts w:ascii="Times New Roman" w:eastAsia="SchoolBookSanPin" w:hAnsi="Times New Roman"/>
          <w:sz w:val="24"/>
          <w:szCs w:val="24"/>
        </w:rPr>
        <w:t>он сохранения электрического за</w:t>
      </w:r>
      <w:r w:rsidRPr="007C01F1">
        <w:rPr>
          <w:rFonts w:ascii="Times New Roman" w:eastAsia="SchoolBookSanPin" w:hAnsi="Times New Roman"/>
          <w:sz w:val="24"/>
          <w:szCs w:val="24"/>
        </w:rPr>
        <w:t>ряда, закон Кулона, принцип суперпозиции электрических</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полей, [принцип суперпози</w:t>
      </w:r>
      <w:r w:rsidR="007C01F1" w:rsidRPr="007C01F1">
        <w:rPr>
          <w:rFonts w:ascii="Times New Roman" w:eastAsia="SchoolBookSanPin" w:hAnsi="Times New Roman"/>
          <w:sz w:val="24"/>
          <w:szCs w:val="24"/>
        </w:rPr>
        <w:t>ции для потенциала], первое пра</w:t>
      </w:r>
      <w:r w:rsidRPr="007C01F1">
        <w:rPr>
          <w:rFonts w:ascii="Times New Roman" w:eastAsia="SchoolBookSanPin" w:hAnsi="Times New Roman"/>
          <w:sz w:val="24"/>
          <w:szCs w:val="24"/>
        </w:rPr>
        <w:t>вило Кирхгофа, закон О</w:t>
      </w:r>
      <w:r w:rsidR="007C01F1" w:rsidRPr="007C01F1">
        <w:rPr>
          <w:rFonts w:ascii="Times New Roman" w:eastAsia="SchoolBookSanPin" w:hAnsi="Times New Roman"/>
          <w:sz w:val="24"/>
          <w:szCs w:val="24"/>
        </w:rPr>
        <w:t>ма для участка цепи, закон Джоу</w:t>
      </w:r>
      <w:r w:rsidRPr="007C01F1">
        <w:rPr>
          <w:rFonts w:ascii="Times New Roman" w:eastAsia="SchoolBookSanPin" w:hAnsi="Times New Roman"/>
          <w:sz w:val="24"/>
          <w:szCs w:val="24"/>
        </w:rPr>
        <w:t>ля—Ленца, закон Ома для полной цепи, закон Ома для</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участка цепи, содержаще</w:t>
      </w:r>
      <w:r w:rsidR="007C01F1" w:rsidRPr="007C01F1">
        <w:rPr>
          <w:rFonts w:ascii="Times New Roman" w:eastAsia="SchoolBookSanPin" w:hAnsi="Times New Roman"/>
          <w:sz w:val="24"/>
          <w:szCs w:val="24"/>
        </w:rPr>
        <w:t>го ЭДС, [закон электролиза Фара</w:t>
      </w:r>
      <w:r w:rsidRPr="007C01F1">
        <w:rPr>
          <w:rFonts w:ascii="Times New Roman" w:eastAsia="SchoolBookSanPin" w:hAnsi="Times New Roman"/>
          <w:sz w:val="24"/>
          <w:szCs w:val="24"/>
        </w:rPr>
        <w:t>дея], принцип суперпози</w:t>
      </w:r>
      <w:r w:rsidR="007C01F1" w:rsidRPr="007C01F1">
        <w:rPr>
          <w:rFonts w:ascii="Times New Roman" w:eastAsia="SchoolBookSanPin" w:hAnsi="Times New Roman"/>
          <w:sz w:val="24"/>
          <w:szCs w:val="24"/>
        </w:rPr>
        <w:t>ции магнитных полей, правило бу</w:t>
      </w:r>
      <w:r w:rsidRPr="007C01F1">
        <w:rPr>
          <w:rFonts w:ascii="Times New Roman" w:eastAsia="SchoolBookSanPin" w:hAnsi="Times New Roman"/>
          <w:sz w:val="24"/>
          <w:szCs w:val="24"/>
        </w:rPr>
        <w:t>равчика, правило левой руки, закон Ампера, закон Фарадея</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(электромагнитной индукции), правил</w:t>
      </w:r>
      <w:r w:rsidR="007C01F1" w:rsidRPr="007C01F1">
        <w:rPr>
          <w:rFonts w:ascii="Times New Roman" w:eastAsia="SchoolBookSanPin" w:hAnsi="Times New Roman"/>
          <w:sz w:val="24"/>
          <w:szCs w:val="24"/>
        </w:rPr>
        <w:t>о Ленца, закон пря</w:t>
      </w:r>
      <w:r w:rsidRPr="007C01F1">
        <w:rPr>
          <w:rFonts w:ascii="Times New Roman" w:eastAsia="SchoolBookSanPin" w:hAnsi="Times New Roman"/>
          <w:sz w:val="24"/>
          <w:szCs w:val="24"/>
        </w:rPr>
        <w:t>молинейного распростран</w:t>
      </w:r>
      <w:r w:rsidR="007C01F1" w:rsidRPr="007C01F1">
        <w:rPr>
          <w:rFonts w:ascii="Times New Roman" w:eastAsia="SchoolBookSanPin" w:hAnsi="Times New Roman"/>
          <w:sz w:val="24"/>
          <w:szCs w:val="24"/>
        </w:rPr>
        <w:t>ения света, закон отражения све</w:t>
      </w:r>
      <w:r w:rsidRPr="007C01F1">
        <w:rPr>
          <w:rFonts w:ascii="Times New Roman" w:eastAsia="SchoolBookSanPin" w:hAnsi="Times New Roman"/>
          <w:sz w:val="24"/>
          <w:szCs w:val="24"/>
        </w:rPr>
        <w:t>та, закон преломления света, принцип Гюйгенса, условия</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интерференционных максимумов и минимумов, принцип</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Гюйгенса—Френеля, условие дифракционных минимумов;</w:t>
      </w:r>
    </w:p>
    <w:p w:rsidR="00C16281" w:rsidRPr="007C01F1" w:rsidRDefault="00C16281" w:rsidP="007C01F1">
      <w:pPr>
        <w:pStyle w:val="a5"/>
        <w:numPr>
          <w:ilvl w:val="0"/>
          <w:numId w:val="34"/>
        </w:numPr>
        <w:autoSpaceDE w:val="0"/>
        <w:autoSpaceDN w:val="0"/>
        <w:adjustRightInd w:val="0"/>
        <w:spacing w:after="0" w:line="240" w:lineRule="auto"/>
        <w:jc w:val="both"/>
        <w:rPr>
          <w:rFonts w:ascii="Times New Roman" w:eastAsia="SchoolBookSanPin" w:hAnsi="Times New Roman"/>
          <w:sz w:val="24"/>
          <w:szCs w:val="24"/>
        </w:rPr>
      </w:pPr>
      <w:r w:rsidRPr="007C01F1">
        <w:rPr>
          <w:rFonts w:ascii="Times New Roman" w:eastAsia="SchoolBookSanPin" w:hAnsi="Times New Roman"/>
          <w:sz w:val="24"/>
          <w:szCs w:val="24"/>
        </w:rPr>
        <w:t>[использовать принцип суперпозиции электрических</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полей при определении напряженности поля, созданного</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различной конфигурацией зарядов];</w:t>
      </w:r>
    </w:p>
    <w:p w:rsidR="00C16281" w:rsidRPr="007C01F1" w:rsidRDefault="00C16281" w:rsidP="007C01F1">
      <w:pPr>
        <w:pStyle w:val="a5"/>
        <w:numPr>
          <w:ilvl w:val="0"/>
          <w:numId w:val="34"/>
        </w:numPr>
        <w:autoSpaceDE w:val="0"/>
        <w:autoSpaceDN w:val="0"/>
        <w:adjustRightInd w:val="0"/>
        <w:spacing w:after="0" w:line="240" w:lineRule="auto"/>
        <w:jc w:val="both"/>
        <w:rPr>
          <w:rFonts w:ascii="Times New Roman" w:eastAsia="SchoolBookSanPin" w:hAnsi="Times New Roman"/>
          <w:sz w:val="24"/>
          <w:szCs w:val="24"/>
        </w:rPr>
      </w:pPr>
      <w:r w:rsidRPr="007C01F1">
        <w:rPr>
          <w:rFonts w:ascii="Times New Roman" w:eastAsia="SchoolBookSanPin" w:hAnsi="Times New Roman"/>
          <w:sz w:val="24"/>
          <w:szCs w:val="24"/>
        </w:rPr>
        <w:t>проводить измерени</w:t>
      </w:r>
      <w:r w:rsidR="007C01F1" w:rsidRPr="007C01F1">
        <w:rPr>
          <w:rFonts w:ascii="Times New Roman" w:eastAsia="SchoolBookSanPin" w:hAnsi="Times New Roman"/>
          <w:sz w:val="24"/>
          <w:szCs w:val="24"/>
        </w:rPr>
        <w:t>я силы тока, напряжения и сопро</w:t>
      </w:r>
      <w:r w:rsidRPr="007C01F1">
        <w:rPr>
          <w:rFonts w:ascii="Times New Roman" w:eastAsia="SchoolBookSanPin" w:hAnsi="Times New Roman"/>
          <w:sz w:val="24"/>
          <w:szCs w:val="24"/>
        </w:rPr>
        <w:t>тивления в электрической цепи;</w:t>
      </w:r>
    </w:p>
    <w:p w:rsidR="00C16281" w:rsidRPr="007C01F1" w:rsidRDefault="00C16281" w:rsidP="007C01F1">
      <w:pPr>
        <w:pStyle w:val="a5"/>
        <w:numPr>
          <w:ilvl w:val="0"/>
          <w:numId w:val="34"/>
        </w:numPr>
        <w:autoSpaceDE w:val="0"/>
        <w:autoSpaceDN w:val="0"/>
        <w:adjustRightInd w:val="0"/>
        <w:spacing w:after="0" w:line="240" w:lineRule="auto"/>
        <w:jc w:val="both"/>
        <w:rPr>
          <w:rFonts w:ascii="Times New Roman" w:eastAsia="SchoolBookSanPin" w:hAnsi="Times New Roman"/>
          <w:sz w:val="24"/>
          <w:szCs w:val="24"/>
        </w:rPr>
      </w:pPr>
      <w:r w:rsidRPr="007C01F1">
        <w:rPr>
          <w:rFonts w:ascii="Times New Roman" w:eastAsia="SchoolBookSanPin" w:hAnsi="Times New Roman"/>
          <w:sz w:val="24"/>
          <w:szCs w:val="24"/>
        </w:rPr>
        <w:t>описывать эксперим</w:t>
      </w:r>
      <w:r w:rsidR="007C01F1" w:rsidRPr="007C01F1">
        <w:rPr>
          <w:rFonts w:ascii="Times New Roman" w:eastAsia="SchoolBookSanPin" w:hAnsi="Times New Roman"/>
          <w:sz w:val="24"/>
          <w:szCs w:val="24"/>
        </w:rPr>
        <w:t>енты: по электризации тел и объ</w:t>
      </w:r>
      <w:r w:rsidRPr="007C01F1">
        <w:rPr>
          <w:rFonts w:ascii="Times New Roman" w:eastAsia="SchoolBookSanPin" w:hAnsi="Times New Roman"/>
          <w:sz w:val="24"/>
          <w:szCs w:val="24"/>
        </w:rPr>
        <w:t>яснять их результаты; п</w:t>
      </w:r>
      <w:r w:rsidR="007C01F1" w:rsidRPr="007C01F1">
        <w:rPr>
          <w:rFonts w:ascii="Times New Roman" w:eastAsia="SchoolBookSanPin" w:hAnsi="Times New Roman"/>
          <w:sz w:val="24"/>
          <w:szCs w:val="24"/>
        </w:rPr>
        <w:t>о наблюдению силовых линий элек</w:t>
      </w:r>
      <w:r w:rsidRPr="007C01F1">
        <w:rPr>
          <w:rFonts w:ascii="Times New Roman" w:eastAsia="SchoolBookSanPin" w:hAnsi="Times New Roman"/>
          <w:sz w:val="24"/>
          <w:szCs w:val="24"/>
        </w:rPr>
        <w:t>трического поля, по изме</w:t>
      </w:r>
      <w:r w:rsidR="007C01F1" w:rsidRPr="007C01F1">
        <w:rPr>
          <w:rFonts w:ascii="Times New Roman" w:eastAsia="SchoolBookSanPin" w:hAnsi="Times New Roman"/>
          <w:sz w:val="24"/>
          <w:szCs w:val="24"/>
        </w:rPr>
        <w:t>рению электроемкости конденсато</w:t>
      </w:r>
      <w:r w:rsidRPr="007C01F1">
        <w:rPr>
          <w:rFonts w:ascii="Times New Roman" w:eastAsia="SchoolBookSanPin" w:hAnsi="Times New Roman"/>
          <w:sz w:val="24"/>
          <w:szCs w:val="24"/>
        </w:rPr>
        <w:t>ра; по наблюдению теплового действия электрического тока;</w:t>
      </w:r>
    </w:p>
    <w:p w:rsidR="00C16281" w:rsidRPr="007C01F1" w:rsidRDefault="00C16281" w:rsidP="007C01F1">
      <w:pPr>
        <w:pStyle w:val="a5"/>
        <w:numPr>
          <w:ilvl w:val="0"/>
          <w:numId w:val="34"/>
        </w:numPr>
        <w:autoSpaceDE w:val="0"/>
        <w:autoSpaceDN w:val="0"/>
        <w:adjustRightInd w:val="0"/>
        <w:spacing w:after="0" w:line="240" w:lineRule="auto"/>
        <w:jc w:val="both"/>
        <w:rPr>
          <w:rFonts w:ascii="Times New Roman" w:eastAsia="SchoolBookSanPin" w:hAnsi="Times New Roman"/>
          <w:sz w:val="24"/>
          <w:szCs w:val="24"/>
        </w:rPr>
      </w:pPr>
      <w:r w:rsidRPr="007C01F1">
        <w:rPr>
          <w:rFonts w:ascii="Times New Roman" w:eastAsia="SchoolBookSanPin" w:hAnsi="Times New Roman"/>
          <w:sz w:val="24"/>
          <w:szCs w:val="24"/>
        </w:rPr>
        <w:t>по наблюдению картин магнитного поля; по наблюдению</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электромагнитных колебаний; по на</w:t>
      </w:r>
      <w:r w:rsidR="007C01F1" w:rsidRPr="007C01F1">
        <w:rPr>
          <w:rFonts w:ascii="Times New Roman" w:eastAsia="SchoolBookSanPin" w:hAnsi="Times New Roman"/>
          <w:sz w:val="24"/>
          <w:szCs w:val="24"/>
        </w:rPr>
        <w:t>блюдению и исследова</w:t>
      </w:r>
      <w:r w:rsidRPr="007C01F1">
        <w:rPr>
          <w:rFonts w:ascii="Times New Roman" w:eastAsia="SchoolBookSanPin" w:hAnsi="Times New Roman"/>
          <w:sz w:val="24"/>
          <w:szCs w:val="24"/>
        </w:rPr>
        <w:t>нию прямолинейного р</w:t>
      </w:r>
      <w:r w:rsidR="007C01F1" w:rsidRPr="007C01F1">
        <w:rPr>
          <w:rFonts w:ascii="Times New Roman" w:eastAsia="SchoolBookSanPin" w:hAnsi="Times New Roman"/>
          <w:sz w:val="24"/>
          <w:szCs w:val="24"/>
        </w:rPr>
        <w:t>аспространения, отражения и пре</w:t>
      </w:r>
      <w:r w:rsidRPr="007C01F1">
        <w:rPr>
          <w:rFonts w:ascii="Times New Roman" w:eastAsia="SchoolBookSanPin" w:hAnsi="Times New Roman"/>
          <w:sz w:val="24"/>
          <w:szCs w:val="24"/>
        </w:rPr>
        <w:t>ломления света, волновых свойств света; фундаментальные</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опыты Кулона, Эрстеда, Ампера, Фарадея, Герца, Юнга,</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Френеля, Ньютона и др.;</w:t>
      </w:r>
    </w:p>
    <w:p w:rsidR="00C16281" w:rsidRPr="007C01F1" w:rsidRDefault="00C16281" w:rsidP="007C01F1">
      <w:pPr>
        <w:pStyle w:val="a5"/>
        <w:numPr>
          <w:ilvl w:val="0"/>
          <w:numId w:val="34"/>
        </w:numPr>
        <w:autoSpaceDE w:val="0"/>
        <w:autoSpaceDN w:val="0"/>
        <w:adjustRightInd w:val="0"/>
        <w:spacing w:after="0" w:line="240" w:lineRule="auto"/>
        <w:jc w:val="both"/>
        <w:rPr>
          <w:rFonts w:ascii="Times New Roman" w:eastAsia="SchoolBookSanPin" w:hAnsi="Times New Roman"/>
          <w:sz w:val="24"/>
          <w:szCs w:val="24"/>
        </w:rPr>
      </w:pPr>
      <w:r w:rsidRPr="007C01F1">
        <w:rPr>
          <w:rFonts w:ascii="Times New Roman" w:eastAsia="SchoolBookSanPin" w:hAnsi="Times New Roman"/>
          <w:sz w:val="24"/>
          <w:szCs w:val="24"/>
        </w:rPr>
        <w:t xml:space="preserve">получать и описывать изображения предмета, </w:t>
      </w:r>
      <w:r w:rsidR="007C01F1" w:rsidRPr="007C01F1">
        <w:rPr>
          <w:rFonts w:ascii="Times New Roman" w:eastAsia="SchoolBookSanPin" w:hAnsi="Times New Roman"/>
          <w:sz w:val="24"/>
          <w:szCs w:val="24"/>
        </w:rPr>
        <w:t>получае</w:t>
      </w:r>
      <w:r w:rsidRPr="007C01F1">
        <w:rPr>
          <w:rFonts w:ascii="Times New Roman" w:eastAsia="SchoolBookSanPin" w:hAnsi="Times New Roman"/>
          <w:sz w:val="24"/>
          <w:szCs w:val="24"/>
        </w:rPr>
        <w:t>мого с помощью плоского</w:t>
      </w:r>
      <w:r w:rsidR="007C01F1" w:rsidRPr="007C01F1">
        <w:rPr>
          <w:rFonts w:ascii="Times New Roman" w:eastAsia="SchoolBookSanPin" w:hAnsi="Times New Roman"/>
          <w:sz w:val="24"/>
          <w:szCs w:val="24"/>
        </w:rPr>
        <w:t xml:space="preserve"> зеркала, собирающих и рассеива</w:t>
      </w:r>
      <w:r w:rsidRPr="007C01F1">
        <w:rPr>
          <w:rFonts w:ascii="Times New Roman" w:eastAsia="SchoolBookSanPin" w:hAnsi="Times New Roman"/>
          <w:sz w:val="24"/>
          <w:szCs w:val="24"/>
        </w:rPr>
        <w:t>ющих линз;</w:t>
      </w:r>
    </w:p>
    <w:p w:rsidR="00C16281" w:rsidRPr="007C01F1" w:rsidRDefault="00C16281" w:rsidP="007C01F1">
      <w:pPr>
        <w:pStyle w:val="a5"/>
        <w:numPr>
          <w:ilvl w:val="0"/>
          <w:numId w:val="34"/>
        </w:numPr>
        <w:autoSpaceDE w:val="0"/>
        <w:autoSpaceDN w:val="0"/>
        <w:adjustRightInd w:val="0"/>
        <w:spacing w:after="0" w:line="240" w:lineRule="auto"/>
        <w:jc w:val="both"/>
        <w:rPr>
          <w:rFonts w:ascii="Times New Roman" w:eastAsia="SchoolBookSanPin" w:hAnsi="Times New Roman"/>
          <w:sz w:val="24"/>
          <w:szCs w:val="24"/>
        </w:rPr>
      </w:pPr>
      <w:r w:rsidRPr="007C01F1">
        <w:rPr>
          <w:rFonts w:ascii="Times New Roman" w:eastAsia="SchoolBookSanPin" w:hAnsi="Times New Roman"/>
          <w:sz w:val="24"/>
          <w:szCs w:val="24"/>
        </w:rPr>
        <w:t xml:space="preserve">выделять основные </w:t>
      </w:r>
      <w:r w:rsidR="007C01F1" w:rsidRPr="007C01F1">
        <w:rPr>
          <w:rFonts w:ascii="Times New Roman" w:eastAsia="SchoolBookSanPin" w:hAnsi="Times New Roman"/>
          <w:sz w:val="24"/>
          <w:szCs w:val="24"/>
        </w:rPr>
        <w:t>признаки физических моделей, ис</w:t>
      </w:r>
      <w:r w:rsidRPr="007C01F1">
        <w:rPr>
          <w:rFonts w:ascii="Times New Roman" w:eastAsia="SchoolBookSanPin" w:hAnsi="Times New Roman"/>
          <w:sz w:val="24"/>
          <w:szCs w:val="24"/>
        </w:rPr>
        <w:t>пользуемых в электродинамике и оптике: точечный заряд,</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пробный заряд, линии напряженности электростатического</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поля, однородное электрос</w:t>
      </w:r>
      <w:r w:rsidR="007C01F1" w:rsidRPr="007C01F1">
        <w:rPr>
          <w:rFonts w:ascii="Times New Roman" w:eastAsia="SchoolBookSanPin" w:hAnsi="Times New Roman"/>
          <w:sz w:val="24"/>
          <w:szCs w:val="24"/>
        </w:rPr>
        <w:t>татическое поле, эквипотенциаль</w:t>
      </w:r>
      <w:r w:rsidRPr="007C01F1">
        <w:rPr>
          <w:rFonts w:ascii="Times New Roman" w:eastAsia="SchoolBookSanPin" w:hAnsi="Times New Roman"/>
          <w:sz w:val="24"/>
          <w:szCs w:val="24"/>
        </w:rPr>
        <w:t>ные поверхности, электронный газ, однородное магнитное</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поле, линии индукции ма</w:t>
      </w:r>
      <w:r w:rsidR="007C01F1" w:rsidRPr="007C01F1">
        <w:rPr>
          <w:rFonts w:ascii="Times New Roman" w:eastAsia="SchoolBookSanPin" w:hAnsi="Times New Roman"/>
          <w:sz w:val="24"/>
          <w:szCs w:val="24"/>
        </w:rPr>
        <w:t>гнитного поля, идеальный колеба</w:t>
      </w:r>
      <w:r w:rsidRPr="007C01F1">
        <w:rPr>
          <w:rFonts w:ascii="Times New Roman" w:eastAsia="SchoolBookSanPin" w:hAnsi="Times New Roman"/>
          <w:sz w:val="24"/>
          <w:szCs w:val="24"/>
        </w:rPr>
        <w:t>тельный контур, гармоническая электромагнитная волна,</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точечный источник света, световой луч, однородная и изотропная</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среда, плоская световая волна, тонкая линза;</w:t>
      </w:r>
    </w:p>
    <w:p w:rsidR="00C16281" w:rsidRPr="007C01F1" w:rsidRDefault="00C16281" w:rsidP="007C01F1">
      <w:pPr>
        <w:pStyle w:val="a5"/>
        <w:numPr>
          <w:ilvl w:val="0"/>
          <w:numId w:val="34"/>
        </w:numPr>
        <w:autoSpaceDE w:val="0"/>
        <w:autoSpaceDN w:val="0"/>
        <w:adjustRightInd w:val="0"/>
        <w:spacing w:after="0" w:line="240" w:lineRule="auto"/>
        <w:jc w:val="both"/>
        <w:rPr>
          <w:rFonts w:ascii="Times New Roman" w:eastAsia="SchoolBookSanPin" w:hAnsi="Times New Roman"/>
          <w:sz w:val="24"/>
          <w:szCs w:val="24"/>
        </w:rPr>
      </w:pPr>
      <w:r w:rsidRPr="007C01F1">
        <w:rPr>
          <w:rFonts w:ascii="Times New Roman" w:eastAsia="SchoolBookSanPin" w:hAnsi="Times New Roman"/>
          <w:sz w:val="24"/>
          <w:szCs w:val="24"/>
        </w:rPr>
        <w:t>приводить значения: [постоянной Фарадея], скорости</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света в вакууме;</w:t>
      </w:r>
    </w:p>
    <w:p w:rsidR="00C16281" w:rsidRPr="007C01F1" w:rsidRDefault="00C16281" w:rsidP="007C01F1">
      <w:pPr>
        <w:pStyle w:val="a5"/>
        <w:numPr>
          <w:ilvl w:val="0"/>
          <w:numId w:val="34"/>
        </w:numPr>
        <w:autoSpaceDE w:val="0"/>
        <w:autoSpaceDN w:val="0"/>
        <w:adjustRightInd w:val="0"/>
        <w:spacing w:after="0" w:line="240" w:lineRule="auto"/>
        <w:jc w:val="both"/>
        <w:rPr>
          <w:rFonts w:ascii="Times New Roman" w:eastAsia="SchoolBookSanPin" w:hAnsi="Times New Roman"/>
          <w:sz w:val="24"/>
          <w:szCs w:val="24"/>
        </w:rPr>
      </w:pPr>
      <w:r w:rsidRPr="007C01F1">
        <w:rPr>
          <w:rFonts w:ascii="Times New Roman" w:eastAsia="SchoolBookSanPin" w:hAnsi="Times New Roman"/>
          <w:sz w:val="24"/>
          <w:szCs w:val="24"/>
        </w:rPr>
        <w:lastRenderedPageBreak/>
        <w:t>описывать гармон</w:t>
      </w:r>
      <w:r w:rsidR="007C01F1" w:rsidRPr="007C01F1">
        <w:rPr>
          <w:rFonts w:ascii="Times New Roman" w:eastAsia="SchoolBookSanPin" w:hAnsi="Times New Roman"/>
          <w:sz w:val="24"/>
          <w:szCs w:val="24"/>
        </w:rPr>
        <w:t>ические электромагнитные колеба</w:t>
      </w:r>
      <w:r w:rsidRPr="007C01F1">
        <w:rPr>
          <w:rFonts w:ascii="Times New Roman" w:eastAsia="SchoolBookSanPin" w:hAnsi="Times New Roman"/>
          <w:sz w:val="24"/>
          <w:szCs w:val="24"/>
        </w:rPr>
        <w:t>ния в цепях, содержащих резистор, [конденсатор, катушку</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 xml:space="preserve">индуктивности; в </w:t>
      </w:r>
      <w:r w:rsidRPr="007C01F1">
        <w:rPr>
          <w:rFonts w:ascii="Times New Roman" w:eastAsia="SchoolBookSanPin" w:hAnsi="Times New Roman"/>
          <w:i/>
          <w:iCs/>
          <w:sz w:val="24"/>
          <w:szCs w:val="24"/>
        </w:rPr>
        <w:t>RLC</w:t>
      </w:r>
      <w:r w:rsidRPr="007C01F1">
        <w:rPr>
          <w:rFonts w:ascii="Times New Roman" w:eastAsia="SchoolBookSanPin" w:hAnsi="Times New Roman"/>
          <w:sz w:val="24"/>
          <w:szCs w:val="24"/>
        </w:rPr>
        <w:t>-контуре];</w:t>
      </w:r>
    </w:p>
    <w:p w:rsidR="00C16281" w:rsidRPr="007C01F1" w:rsidRDefault="00C16281" w:rsidP="007C01F1">
      <w:pPr>
        <w:pStyle w:val="a5"/>
        <w:numPr>
          <w:ilvl w:val="0"/>
          <w:numId w:val="34"/>
        </w:numPr>
        <w:autoSpaceDE w:val="0"/>
        <w:autoSpaceDN w:val="0"/>
        <w:adjustRightInd w:val="0"/>
        <w:spacing w:after="0" w:line="240" w:lineRule="auto"/>
        <w:jc w:val="both"/>
        <w:rPr>
          <w:rFonts w:ascii="Times New Roman" w:eastAsia="SchoolBookSanPin" w:hAnsi="Times New Roman"/>
          <w:sz w:val="24"/>
          <w:szCs w:val="24"/>
        </w:rPr>
      </w:pPr>
      <w:r w:rsidRPr="007C01F1">
        <w:rPr>
          <w:rFonts w:ascii="Times New Roman" w:eastAsia="SchoolBookSanPin" w:hAnsi="Times New Roman"/>
          <w:sz w:val="24"/>
          <w:szCs w:val="24"/>
        </w:rPr>
        <w:t>рассматривать устройство, принцип действия и примеры</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использования: эле</w:t>
      </w:r>
      <w:r w:rsidR="007C01F1" w:rsidRPr="007C01F1">
        <w:rPr>
          <w:rFonts w:ascii="Times New Roman" w:eastAsia="SchoolBookSanPin" w:hAnsi="Times New Roman"/>
          <w:sz w:val="24"/>
          <w:szCs w:val="24"/>
        </w:rPr>
        <w:t>ктроскопа, электрометра, конден</w:t>
      </w:r>
      <w:r w:rsidRPr="007C01F1">
        <w:rPr>
          <w:rFonts w:ascii="Times New Roman" w:eastAsia="SchoolBookSanPin" w:hAnsi="Times New Roman"/>
          <w:sz w:val="24"/>
          <w:szCs w:val="24"/>
        </w:rPr>
        <w:t>саторов, гальванического элемента, аккумулятора, реостата,</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потенциометра, вакуумного диода, электронно-лучевой</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трубки, электродвигателя постоянного тока, [стрелочного</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 xml:space="preserve">электроизмерительного </w:t>
      </w:r>
      <w:r w:rsidR="007C01F1" w:rsidRPr="007C01F1">
        <w:rPr>
          <w:rFonts w:ascii="Times New Roman" w:eastAsia="SchoolBookSanPin" w:hAnsi="Times New Roman"/>
          <w:sz w:val="24"/>
          <w:szCs w:val="24"/>
        </w:rPr>
        <w:t>прибора магнитоэлектрической си</w:t>
      </w:r>
      <w:r w:rsidRPr="007C01F1">
        <w:rPr>
          <w:rFonts w:ascii="Times New Roman" w:eastAsia="SchoolBookSanPin" w:hAnsi="Times New Roman"/>
          <w:sz w:val="24"/>
          <w:szCs w:val="24"/>
        </w:rPr>
        <w:t>стемы, масс-спектрографа, циклотрона], трансформатора,</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[оптических приборов,</w:t>
      </w:r>
      <w:r w:rsidR="007C01F1" w:rsidRPr="007C01F1">
        <w:rPr>
          <w:rFonts w:ascii="Times New Roman" w:eastAsia="SchoolBookSanPin" w:hAnsi="Times New Roman"/>
          <w:sz w:val="24"/>
          <w:szCs w:val="24"/>
        </w:rPr>
        <w:t xml:space="preserve"> дифракционной решетки, полярои</w:t>
      </w:r>
      <w:r w:rsidRPr="007C01F1">
        <w:rPr>
          <w:rFonts w:ascii="Times New Roman" w:eastAsia="SchoolBookSanPin" w:hAnsi="Times New Roman"/>
          <w:sz w:val="24"/>
          <w:szCs w:val="24"/>
        </w:rPr>
        <w:t>дов]; принцип действия г</w:t>
      </w:r>
      <w:r w:rsidR="007C01F1" w:rsidRPr="007C01F1">
        <w:rPr>
          <w:rFonts w:ascii="Times New Roman" w:eastAsia="SchoolBookSanPin" w:hAnsi="Times New Roman"/>
          <w:sz w:val="24"/>
          <w:szCs w:val="24"/>
        </w:rPr>
        <w:t>енератора переменного тока, пло</w:t>
      </w:r>
      <w:r w:rsidRPr="007C01F1">
        <w:rPr>
          <w:rFonts w:ascii="Times New Roman" w:eastAsia="SchoolBookSanPin" w:hAnsi="Times New Roman"/>
          <w:sz w:val="24"/>
          <w:szCs w:val="24"/>
        </w:rPr>
        <w:t>ского зеркала, [</w:t>
      </w:r>
      <w:proofErr w:type="spellStart"/>
      <w:r w:rsidRPr="007C01F1">
        <w:rPr>
          <w:rFonts w:ascii="Times New Roman" w:eastAsia="SchoolBookSanPin" w:hAnsi="Times New Roman"/>
          <w:sz w:val="24"/>
          <w:szCs w:val="24"/>
        </w:rPr>
        <w:t>световода</w:t>
      </w:r>
      <w:proofErr w:type="spellEnd"/>
      <w:r w:rsidRPr="007C01F1">
        <w:rPr>
          <w:rFonts w:ascii="Times New Roman" w:eastAsia="SchoolBookSanPin" w:hAnsi="Times New Roman"/>
          <w:sz w:val="24"/>
          <w:szCs w:val="24"/>
        </w:rPr>
        <w:t>, отражательных призм];</w:t>
      </w:r>
    </w:p>
    <w:p w:rsidR="00C16281" w:rsidRPr="007C01F1" w:rsidRDefault="00C16281" w:rsidP="007C01F1">
      <w:pPr>
        <w:pStyle w:val="a5"/>
        <w:numPr>
          <w:ilvl w:val="0"/>
          <w:numId w:val="34"/>
        </w:numPr>
        <w:autoSpaceDE w:val="0"/>
        <w:autoSpaceDN w:val="0"/>
        <w:adjustRightInd w:val="0"/>
        <w:spacing w:after="0" w:line="240" w:lineRule="auto"/>
        <w:jc w:val="both"/>
        <w:rPr>
          <w:rFonts w:ascii="Times New Roman" w:eastAsia="SchoolBookSanPin" w:hAnsi="Times New Roman"/>
          <w:sz w:val="24"/>
          <w:szCs w:val="24"/>
        </w:rPr>
      </w:pPr>
      <w:r w:rsidRPr="007C01F1">
        <w:rPr>
          <w:rFonts w:ascii="Times New Roman" w:eastAsia="SchoolBookSanPin" w:hAnsi="Times New Roman"/>
          <w:sz w:val="24"/>
          <w:szCs w:val="24"/>
        </w:rPr>
        <w:t>применять получе</w:t>
      </w:r>
      <w:r w:rsidR="007C01F1" w:rsidRPr="007C01F1">
        <w:rPr>
          <w:rFonts w:ascii="Times New Roman" w:eastAsia="SchoolBookSanPin" w:hAnsi="Times New Roman"/>
          <w:sz w:val="24"/>
          <w:szCs w:val="24"/>
        </w:rPr>
        <w:t>нные знания при объяснении явле</w:t>
      </w:r>
      <w:r w:rsidRPr="007C01F1">
        <w:rPr>
          <w:rFonts w:ascii="Times New Roman" w:eastAsia="SchoolBookSanPin" w:hAnsi="Times New Roman"/>
          <w:sz w:val="24"/>
          <w:szCs w:val="24"/>
        </w:rPr>
        <w:t>ний, наблюдаемых в природе и быту, при решении задач.</w:t>
      </w:r>
    </w:p>
    <w:p w:rsidR="00C16281" w:rsidRPr="00C16281" w:rsidRDefault="00C16281" w:rsidP="007C01F1">
      <w:pPr>
        <w:autoSpaceDE w:val="0"/>
        <w:autoSpaceDN w:val="0"/>
        <w:adjustRightInd w:val="0"/>
        <w:spacing w:after="0" w:line="240" w:lineRule="auto"/>
        <w:jc w:val="center"/>
        <w:rPr>
          <w:rFonts w:ascii="Times New Roman" w:eastAsia="SchoolBookSanPin" w:hAnsi="Times New Roman"/>
          <w:b/>
          <w:bCs/>
          <w:sz w:val="24"/>
          <w:szCs w:val="24"/>
        </w:rPr>
      </w:pPr>
      <w:r w:rsidRPr="00C16281">
        <w:rPr>
          <w:rFonts w:ascii="Times New Roman" w:eastAsia="SchoolBookSanPin" w:hAnsi="Times New Roman"/>
          <w:b/>
          <w:bCs/>
          <w:sz w:val="24"/>
          <w:szCs w:val="24"/>
        </w:rPr>
        <w:t>Основы специальной теории относительности</w:t>
      </w:r>
      <w:r w:rsidR="0071512F">
        <w:rPr>
          <w:rFonts w:ascii="Times New Roman" w:eastAsia="SchoolBookSanPin" w:hAnsi="Times New Roman"/>
          <w:b/>
          <w:bCs/>
          <w:sz w:val="24"/>
          <w:szCs w:val="24"/>
        </w:rPr>
        <w:t xml:space="preserve"> </w:t>
      </w:r>
      <w:r w:rsidRPr="00C16281">
        <w:rPr>
          <w:rFonts w:ascii="Times New Roman" w:eastAsia="SchoolBookSanPin" w:hAnsi="Times New Roman"/>
          <w:b/>
          <w:bCs/>
          <w:sz w:val="24"/>
          <w:szCs w:val="24"/>
        </w:rPr>
        <w:t>(СТО)</w:t>
      </w:r>
    </w:p>
    <w:p w:rsidR="00C16281" w:rsidRPr="00C16281" w:rsidRDefault="00C16281" w:rsidP="00C16281">
      <w:pPr>
        <w:autoSpaceDE w:val="0"/>
        <w:autoSpaceDN w:val="0"/>
        <w:adjustRightInd w:val="0"/>
        <w:spacing w:after="0" w:line="240" w:lineRule="auto"/>
        <w:rPr>
          <w:rFonts w:ascii="Times New Roman" w:eastAsia="SchoolBookSanPin" w:hAnsi="Times New Roman"/>
          <w:sz w:val="24"/>
          <w:szCs w:val="24"/>
        </w:rPr>
      </w:pPr>
      <w:r w:rsidRPr="00C16281">
        <w:rPr>
          <w:rFonts w:ascii="Times New Roman" w:eastAsia="SchoolBookSanPin" w:hAnsi="Times New Roman"/>
          <w:sz w:val="24"/>
          <w:szCs w:val="24"/>
        </w:rPr>
        <w:t>Предметные результаты освоения темы позволяют:</w:t>
      </w:r>
    </w:p>
    <w:p w:rsidR="00C16281" w:rsidRPr="007C01F1" w:rsidRDefault="00C16281" w:rsidP="007C01F1">
      <w:pPr>
        <w:pStyle w:val="a5"/>
        <w:numPr>
          <w:ilvl w:val="0"/>
          <w:numId w:val="35"/>
        </w:numPr>
        <w:autoSpaceDE w:val="0"/>
        <w:autoSpaceDN w:val="0"/>
        <w:adjustRightInd w:val="0"/>
        <w:spacing w:after="0" w:line="240" w:lineRule="auto"/>
        <w:jc w:val="both"/>
        <w:rPr>
          <w:rFonts w:ascii="Times New Roman" w:eastAsia="SchoolBookSanPin" w:hAnsi="Times New Roman"/>
          <w:sz w:val="24"/>
          <w:szCs w:val="24"/>
        </w:rPr>
      </w:pPr>
      <w:r w:rsidRPr="007C01F1">
        <w:rPr>
          <w:rFonts w:ascii="Times New Roman" w:eastAsia="SchoolBookSanPin" w:hAnsi="Times New Roman"/>
          <w:sz w:val="24"/>
          <w:szCs w:val="24"/>
        </w:rPr>
        <w:t>давать определения понятий: событие, собственное</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время, собственная длина;</w:t>
      </w:r>
    </w:p>
    <w:p w:rsidR="00C16281" w:rsidRPr="007C01F1" w:rsidRDefault="00C16281" w:rsidP="007C01F1">
      <w:pPr>
        <w:pStyle w:val="a5"/>
        <w:numPr>
          <w:ilvl w:val="0"/>
          <w:numId w:val="35"/>
        </w:numPr>
        <w:autoSpaceDE w:val="0"/>
        <w:autoSpaceDN w:val="0"/>
        <w:adjustRightInd w:val="0"/>
        <w:spacing w:after="0" w:line="240" w:lineRule="auto"/>
        <w:jc w:val="both"/>
        <w:rPr>
          <w:rFonts w:ascii="Times New Roman" w:eastAsia="SchoolBookSanPin" w:hAnsi="Times New Roman"/>
          <w:sz w:val="24"/>
          <w:szCs w:val="24"/>
        </w:rPr>
      </w:pPr>
      <w:r w:rsidRPr="007C01F1">
        <w:rPr>
          <w:rFonts w:ascii="Times New Roman" w:eastAsia="SchoolBookSanPin" w:hAnsi="Times New Roman"/>
          <w:sz w:val="24"/>
          <w:szCs w:val="24"/>
        </w:rPr>
        <w:t>обсуждать трудност</w:t>
      </w:r>
      <w:r w:rsidR="007C01F1" w:rsidRPr="007C01F1">
        <w:rPr>
          <w:rFonts w:ascii="Times New Roman" w:eastAsia="SchoolBookSanPin" w:hAnsi="Times New Roman"/>
          <w:sz w:val="24"/>
          <w:szCs w:val="24"/>
        </w:rPr>
        <w:t>и, возникающие при распростране</w:t>
      </w:r>
      <w:r w:rsidRPr="007C01F1">
        <w:rPr>
          <w:rFonts w:ascii="Times New Roman" w:eastAsia="SchoolBookSanPin" w:hAnsi="Times New Roman"/>
          <w:sz w:val="24"/>
          <w:szCs w:val="24"/>
        </w:rPr>
        <w:t>нии принципа относител</w:t>
      </w:r>
      <w:r w:rsidR="007C01F1" w:rsidRPr="007C01F1">
        <w:rPr>
          <w:rFonts w:ascii="Times New Roman" w:eastAsia="SchoolBookSanPin" w:hAnsi="Times New Roman"/>
          <w:sz w:val="24"/>
          <w:szCs w:val="24"/>
        </w:rPr>
        <w:t>ьности на электромагнитные явле</w:t>
      </w:r>
      <w:r w:rsidRPr="007C01F1">
        <w:rPr>
          <w:rFonts w:ascii="Times New Roman" w:eastAsia="SchoolBookSanPin" w:hAnsi="Times New Roman"/>
          <w:sz w:val="24"/>
          <w:szCs w:val="24"/>
        </w:rPr>
        <w:t>ния; связь между энергией и массой в СТО;</w:t>
      </w:r>
    </w:p>
    <w:p w:rsidR="00C16281" w:rsidRPr="007C01F1" w:rsidRDefault="00C16281" w:rsidP="007C01F1">
      <w:pPr>
        <w:pStyle w:val="a5"/>
        <w:numPr>
          <w:ilvl w:val="0"/>
          <w:numId w:val="35"/>
        </w:numPr>
        <w:autoSpaceDE w:val="0"/>
        <w:autoSpaceDN w:val="0"/>
        <w:adjustRightInd w:val="0"/>
        <w:spacing w:after="0" w:line="240" w:lineRule="auto"/>
        <w:jc w:val="both"/>
        <w:rPr>
          <w:rFonts w:ascii="Times New Roman" w:eastAsia="SchoolBookSanPin" w:hAnsi="Times New Roman"/>
          <w:sz w:val="24"/>
          <w:szCs w:val="24"/>
        </w:rPr>
      </w:pPr>
      <w:r w:rsidRPr="007C01F1">
        <w:rPr>
          <w:rFonts w:ascii="Times New Roman" w:eastAsia="SchoolBookSanPin" w:hAnsi="Times New Roman"/>
          <w:sz w:val="24"/>
          <w:szCs w:val="24"/>
        </w:rPr>
        <w:t>описывать принципиальную схему опыта Майке</w:t>
      </w:r>
      <w:r w:rsidR="007C01F1" w:rsidRPr="007C01F1">
        <w:rPr>
          <w:rFonts w:ascii="Times New Roman" w:eastAsia="SchoolBookSanPin" w:hAnsi="Times New Roman"/>
          <w:sz w:val="24"/>
          <w:szCs w:val="24"/>
        </w:rPr>
        <w:t>льсо</w:t>
      </w:r>
      <w:r w:rsidRPr="007C01F1">
        <w:rPr>
          <w:rFonts w:ascii="Times New Roman" w:eastAsia="SchoolBookSanPin" w:hAnsi="Times New Roman"/>
          <w:sz w:val="24"/>
          <w:szCs w:val="24"/>
        </w:rPr>
        <w:t>на—</w:t>
      </w:r>
      <w:proofErr w:type="spellStart"/>
      <w:r w:rsidRPr="007C01F1">
        <w:rPr>
          <w:rFonts w:ascii="Times New Roman" w:eastAsia="SchoolBookSanPin" w:hAnsi="Times New Roman"/>
          <w:sz w:val="24"/>
          <w:szCs w:val="24"/>
        </w:rPr>
        <w:t>Морли</w:t>
      </w:r>
      <w:proofErr w:type="spellEnd"/>
      <w:r w:rsidRPr="007C01F1">
        <w:rPr>
          <w:rFonts w:ascii="Times New Roman" w:eastAsia="SchoolBookSanPin" w:hAnsi="Times New Roman"/>
          <w:sz w:val="24"/>
          <w:szCs w:val="24"/>
        </w:rPr>
        <w:t>;</w:t>
      </w:r>
    </w:p>
    <w:p w:rsidR="00C16281" w:rsidRPr="007C01F1" w:rsidRDefault="00C16281" w:rsidP="007C01F1">
      <w:pPr>
        <w:pStyle w:val="a5"/>
        <w:numPr>
          <w:ilvl w:val="0"/>
          <w:numId w:val="35"/>
        </w:numPr>
        <w:autoSpaceDE w:val="0"/>
        <w:autoSpaceDN w:val="0"/>
        <w:adjustRightInd w:val="0"/>
        <w:spacing w:after="0" w:line="240" w:lineRule="auto"/>
        <w:jc w:val="both"/>
        <w:rPr>
          <w:rFonts w:ascii="Times New Roman" w:eastAsia="SchoolBookSanPin" w:hAnsi="Times New Roman"/>
          <w:sz w:val="24"/>
          <w:szCs w:val="24"/>
        </w:rPr>
      </w:pPr>
      <w:r w:rsidRPr="007C01F1">
        <w:rPr>
          <w:rFonts w:ascii="Times New Roman" w:eastAsia="SchoolBookSanPin" w:hAnsi="Times New Roman"/>
          <w:sz w:val="24"/>
          <w:szCs w:val="24"/>
        </w:rPr>
        <w:t>формулировать постулаты СТО;</w:t>
      </w:r>
    </w:p>
    <w:p w:rsidR="00C16281" w:rsidRPr="007C01F1" w:rsidRDefault="00C16281" w:rsidP="007C01F1">
      <w:pPr>
        <w:pStyle w:val="a5"/>
        <w:numPr>
          <w:ilvl w:val="0"/>
          <w:numId w:val="35"/>
        </w:numPr>
        <w:autoSpaceDE w:val="0"/>
        <w:autoSpaceDN w:val="0"/>
        <w:adjustRightInd w:val="0"/>
        <w:spacing w:after="0" w:line="240" w:lineRule="auto"/>
        <w:jc w:val="both"/>
        <w:rPr>
          <w:rFonts w:ascii="Times New Roman" w:eastAsia="SchoolBookSanPin" w:hAnsi="Times New Roman"/>
          <w:sz w:val="24"/>
          <w:szCs w:val="24"/>
        </w:rPr>
      </w:pPr>
      <w:r w:rsidRPr="007C01F1">
        <w:rPr>
          <w:rFonts w:ascii="Times New Roman" w:eastAsia="SchoolBookSanPin" w:hAnsi="Times New Roman"/>
          <w:sz w:val="24"/>
          <w:szCs w:val="24"/>
        </w:rPr>
        <w:t>рассматривать отно</w:t>
      </w:r>
      <w:r w:rsidR="007C01F1" w:rsidRPr="007C01F1">
        <w:rPr>
          <w:rFonts w:ascii="Times New Roman" w:eastAsia="SchoolBookSanPin" w:hAnsi="Times New Roman"/>
          <w:sz w:val="24"/>
          <w:szCs w:val="24"/>
        </w:rPr>
        <w:t>сительность: одновременности со</w:t>
      </w:r>
      <w:r w:rsidRPr="007C01F1">
        <w:rPr>
          <w:rFonts w:ascii="Times New Roman" w:eastAsia="SchoolBookSanPin" w:hAnsi="Times New Roman"/>
          <w:sz w:val="24"/>
          <w:szCs w:val="24"/>
        </w:rPr>
        <w:t>бытий, промежутков времени и расстояний;</w:t>
      </w:r>
    </w:p>
    <w:p w:rsidR="00C16281" w:rsidRPr="007C01F1" w:rsidRDefault="00C16281" w:rsidP="007C01F1">
      <w:pPr>
        <w:pStyle w:val="a5"/>
        <w:numPr>
          <w:ilvl w:val="0"/>
          <w:numId w:val="35"/>
        </w:numPr>
        <w:autoSpaceDE w:val="0"/>
        <w:autoSpaceDN w:val="0"/>
        <w:adjustRightInd w:val="0"/>
        <w:spacing w:after="0" w:line="240" w:lineRule="auto"/>
        <w:jc w:val="both"/>
        <w:rPr>
          <w:rFonts w:ascii="Times New Roman" w:eastAsia="SchoolBookSanPin" w:hAnsi="Times New Roman"/>
          <w:sz w:val="24"/>
          <w:szCs w:val="24"/>
        </w:rPr>
      </w:pPr>
      <w:r w:rsidRPr="007C01F1">
        <w:rPr>
          <w:rFonts w:ascii="Times New Roman" w:eastAsia="SchoolBookSanPin" w:hAnsi="Times New Roman"/>
          <w:sz w:val="24"/>
          <w:szCs w:val="24"/>
        </w:rPr>
        <w:t>записывать формулы определения релятивистского</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импульса, полной энергии и энергии покоя в СТО; основной</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закон динамики в СТО; релятивистское соотношение между</w:t>
      </w:r>
      <w:r w:rsidR="007C01F1" w:rsidRPr="007C01F1">
        <w:rPr>
          <w:rFonts w:ascii="Times New Roman" w:eastAsia="SchoolBookSanPin" w:hAnsi="Times New Roman"/>
          <w:sz w:val="24"/>
          <w:szCs w:val="24"/>
        </w:rPr>
        <w:t xml:space="preserve"> </w:t>
      </w:r>
      <w:r w:rsidRPr="007C01F1">
        <w:rPr>
          <w:rFonts w:ascii="Times New Roman" w:eastAsia="SchoolBookSanPin" w:hAnsi="Times New Roman"/>
          <w:sz w:val="24"/>
          <w:szCs w:val="24"/>
        </w:rPr>
        <w:t>энергией и импульсом.</w:t>
      </w:r>
    </w:p>
    <w:p w:rsidR="00C16281" w:rsidRPr="00C16281" w:rsidRDefault="00C16281" w:rsidP="007C01F1">
      <w:pPr>
        <w:autoSpaceDE w:val="0"/>
        <w:autoSpaceDN w:val="0"/>
        <w:adjustRightInd w:val="0"/>
        <w:spacing w:after="0" w:line="240" w:lineRule="auto"/>
        <w:jc w:val="center"/>
        <w:rPr>
          <w:rFonts w:ascii="Times New Roman" w:eastAsia="SchoolBookSanPin" w:hAnsi="Times New Roman"/>
          <w:b/>
          <w:bCs/>
          <w:sz w:val="24"/>
          <w:szCs w:val="24"/>
        </w:rPr>
      </w:pPr>
      <w:r w:rsidRPr="00C16281">
        <w:rPr>
          <w:rFonts w:ascii="Times New Roman" w:eastAsia="SchoolBookSanPin" w:hAnsi="Times New Roman"/>
          <w:b/>
          <w:bCs/>
          <w:sz w:val="24"/>
          <w:szCs w:val="24"/>
        </w:rPr>
        <w:t>Квантовая физика</w:t>
      </w:r>
    </w:p>
    <w:p w:rsidR="00C16281" w:rsidRPr="00C16281" w:rsidRDefault="00C16281" w:rsidP="00C16281">
      <w:pPr>
        <w:autoSpaceDE w:val="0"/>
        <w:autoSpaceDN w:val="0"/>
        <w:adjustRightInd w:val="0"/>
        <w:spacing w:after="0" w:line="240" w:lineRule="auto"/>
        <w:rPr>
          <w:rFonts w:ascii="Times New Roman" w:eastAsia="SchoolBookSanPin" w:hAnsi="Times New Roman"/>
          <w:sz w:val="24"/>
          <w:szCs w:val="24"/>
        </w:rPr>
      </w:pPr>
      <w:r w:rsidRPr="00C16281">
        <w:rPr>
          <w:rFonts w:ascii="Times New Roman" w:eastAsia="SchoolBookSanPin" w:hAnsi="Times New Roman"/>
          <w:sz w:val="24"/>
          <w:szCs w:val="24"/>
        </w:rPr>
        <w:t>Предметные результаты освоения темы позволяют:</w:t>
      </w:r>
    </w:p>
    <w:p w:rsidR="00C16281" w:rsidRPr="0071512F" w:rsidRDefault="00C16281" w:rsidP="0071512F">
      <w:pPr>
        <w:pStyle w:val="a5"/>
        <w:numPr>
          <w:ilvl w:val="0"/>
          <w:numId w:val="36"/>
        </w:numPr>
        <w:autoSpaceDE w:val="0"/>
        <w:autoSpaceDN w:val="0"/>
        <w:adjustRightInd w:val="0"/>
        <w:spacing w:after="0" w:line="240" w:lineRule="auto"/>
        <w:jc w:val="both"/>
        <w:rPr>
          <w:rFonts w:ascii="Times New Roman" w:eastAsia="SchoolBookSanPin" w:hAnsi="Times New Roman"/>
          <w:sz w:val="24"/>
          <w:szCs w:val="24"/>
        </w:rPr>
      </w:pPr>
      <w:r w:rsidRPr="0071512F">
        <w:rPr>
          <w:rFonts w:ascii="Times New Roman" w:eastAsia="SchoolBookSanPin" w:hAnsi="Times New Roman"/>
          <w:sz w:val="24"/>
          <w:szCs w:val="24"/>
        </w:rPr>
        <w:t>давать определения понятий: тепловое излучение, фотоэффект, корпускулярно-</w:t>
      </w:r>
      <w:r w:rsidR="0071512F" w:rsidRPr="0071512F">
        <w:rPr>
          <w:rFonts w:ascii="Times New Roman" w:eastAsia="SchoolBookSanPin" w:hAnsi="Times New Roman"/>
          <w:sz w:val="24"/>
          <w:szCs w:val="24"/>
        </w:rPr>
        <w:t>волновой дуализм, изотопы, ядер</w:t>
      </w:r>
      <w:r w:rsidRPr="0071512F">
        <w:rPr>
          <w:rFonts w:ascii="Times New Roman" w:eastAsia="SchoolBookSanPin" w:hAnsi="Times New Roman"/>
          <w:sz w:val="24"/>
          <w:szCs w:val="24"/>
        </w:rPr>
        <w:t>ная реакция, дефект массы, энергетический выход ядерных</w:t>
      </w:r>
      <w:r w:rsidR="0071512F" w:rsidRPr="0071512F">
        <w:rPr>
          <w:rFonts w:ascii="Times New Roman" w:eastAsia="SchoolBookSanPin" w:hAnsi="Times New Roman"/>
          <w:sz w:val="24"/>
          <w:szCs w:val="24"/>
        </w:rPr>
        <w:t xml:space="preserve"> </w:t>
      </w:r>
      <w:r w:rsidRPr="0071512F">
        <w:rPr>
          <w:rFonts w:ascii="Times New Roman" w:eastAsia="SchoolBookSanPin" w:hAnsi="Times New Roman"/>
          <w:sz w:val="24"/>
          <w:szCs w:val="24"/>
        </w:rPr>
        <w:t>реакций, цепная ядерная реакция, критическая масса,</w:t>
      </w:r>
      <w:r w:rsidR="0071512F" w:rsidRPr="0071512F">
        <w:rPr>
          <w:rFonts w:ascii="Times New Roman" w:eastAsia="SchoolBookSanPin" w:hAnsi="Times New Roman"/>
          <w:sz w:val="24"/>
          <w:szCs w:val="24"/>
        </w:rPr>
        <w:t xml:space="preserve"> </w:t>
      </w:r>
      <w:r w:rsidRPr="0071512F">
        <w:rPr>
          <w:rFonts w:ascii="Times New Roman" w:eastAsia="SchoolBookSanPin" w:hAnsi="Times New Roman"/>
          <w:sz w:val="24"/>
          <w:szCs w:val="24"/>
        </w:rPr>
        <w:t>ионизирующее</w:t>
      </w:r>
      <w:r w:rsidR="0071512F" w:rsidRPr="0071512F">
        <w:rPr>
          <w:rFonts w:ascii="Times New Roman" w:eastAsia="SchoolBookSanPin" w:hAnsi="Times New Roman"/>
          <w:sz w:val="24"/>
          <w:szCs w:val="24"/>
        </w:rPr>
        <w:t xml:space="preserve"> </w:t>
      </w:r>
      <w:r w:rsidRPr="0071512F">
        <w:rPr>
          <w:rFonts w:ascii="Times New Roman" w:eastAsia="SchoolBookSanPin" w:hAnsi="Times New Roman"/>
          <w:sz w:val="24"/>
          <w:szCs w:val="24"/>
        </w:rPr>
        <w:t>излучение,</w:t>
      </w:r>
      <w:r w:rsidR="0071512F" w:rsidRPr="0071512F">
        <w:rPr>
          <w:rFonts w:ascii="Times New Roman" w:eastAsia="SchoolBookSanPin" w:hAnsi="Times New Roman"/>
          <w:sz w:val="24"/>
          <w:szCs w:val="24"/>
        </w:rPr>
        <w:t xml:space="preserve"> [термоядерная реакция], элемен</w:t>
      </w:r>
      <w:r w:rsidRPr="0071512F">
        <w:rPr>
          <w:rFonts w:ascii="Times New Roman" w:eastAsia="SchoolBookSanPin" w:hAnsi="Times New Roman"/>
          <w:sz w:val="24"/>
          <w:szCs w:val="24"/>
        </w:rPr>
        <w:t>тарная частица, аннигиляция;</w:t>
      </w:r>
    </w:p>
    <w:p w:rsidR="00C16281" w:rsidRPr="0071512F" w:rsidRDefault="00C16281" w:rsidP="0071512F">
      <w:pPr>
        <w:pStyle w:val="a5"/>
        <w:numPr>
          <w:ilvl w:val="0"/>
          <w:numId w:val="36"/>
        </w:numPr>
        <w:autoSpaceDE w:val="0"/>
        <w:autoSpaceDN w:val="0"/>
        <w:adjustRightInd w:val="0"/>
        <w:spacing w:after="0" w:line="240" w:lineRule="auto"/>
        <w:jc w:val="both"/>
        <w:rPr>
          <w:rFonts w:ascii="Times New Roman" w:eastAsia="SchoolBookSanPin" w:hAnsi="Times New Roman"/>
          <w:sz w:val="24"/>
          <w:szCs w:val="24"/>
        </w:rPr>
      </w:pPr>
      <w:r w:rsidRPr="0071512F">
        <w:rPr>
          <w:rFonts w:ascii="Times New Roman" w:eastAsia="SchoolBookSanPin" w:hAnsi="Times New Roman"/>
          <w:sz w:val="24"/>
          <w:szCs w:val="24"/>
        </w:rPr>
        <w:t>описывать квантовые явления, используя физические</w:t>
      </w:r>
      <w:r w:rsidR="0071512F" w:rsidRPr="0071512F">
        <w:rPr>
          <w:rFonts w:ascii="Times New Roman" w:eastAsia="SchoolBookSanPin" w:hAnsi="Times New Roman"/>
          <w:sz w:val="24"/>
          <w:szCs w:val="24"/>
        </w:rPr>
        <w:t xml:space="preserve"> </w:t>
      </w:r>
      <w:r w:rsidRPr="0071512F">
        <w:rPr>
          <w:rFonts w:ascii="Times New Roman" w:eastAsia="SchoolBookSanPin" w:hAnsi="Times New Roman"/>
          <w:sz w:val="24"/>
          <w:szCs w:val="24"/>
        </w:rPr>
        <w:t>величины и константы: энергия кванта, постоянная Планка,</w:t>
      </w:r>
      <w:r w:rsidR="0071512F" w:rsidRPr="0071512F">
        <w:rPr>
          <w:rFonts w:ascii="Times New Roman" w:eastAsia="SchoolBookSanPin" w:hAnsi="Times New Roman"/>
          <w:sz w:val="24"/>
          <w:szCs w:val="24"/>
        </w:rPr>
        <w:t xml:space="preserve"> </w:t>
      </w:r>
      <w:r w:rsidRPr="0071512F">
        <w:rPr>
          <w:rFonts w:ascii="Times New Roman" w:eastAsia="SchoolBookSanPin" w:hAnsi="Times New Roman"/>
          <w:sz w:val="24"/>
          <w:szCs w:val="24"/>
        </w:rPr>
        <w:t>работа выхода электронов,</w:t>
      </w:r>
      <w:r w:rsidR="0071512F" w:rsidRPr="0071512F">
        <w:rPr>
          <w:rFonts w:ascii="Times New Roman" w:eastAsia="SchoolBookSanPin" w:hAnsi="Times New Roman"/>
          <w:sz w:val="24"/>
          <w:szCs w:val="24"/>
        </w:rPr>
        <w:t xml:space="preserve"> энергия и импульс фотона, энер</w:t>
      </w:r>
      <w:r w:rsidRPr="0071512F">
        <w:rPr>
          <w:rFonts w:ascii="Times New Roman" w:eastAsia="SchoolBookSanPin" w:hAnsi="Times New Roman"/>
          <w:sz w:val="24"/>
          <w:szCs w:val="24"/>
        </w:rPr>
        <w:t>гия ионизации атома, пери</w:t>
      </w:r>
      <w:r w:rsidR="0071512F" w:rsidRPr="0071512F">
        <w:rPr>
          <w:rFonts w:ascii="Times New Roman" w:eastAsia="SchoolBookSanPin" w:hAnsi="Times New Roman"/>
          <w:sz w:val="24"/>
          <w:szCs w:val="24"/>
        </w:rPr>
        <w:t>од полураспада, зарядовое и мас</w:t>
      </w:r>
      <w:r w:rsidRPr="0071512F">
        <w:rPr>
          <w:rFonts w:ascii="Times New Roman" w:eastAsia="SchoolBookSanPin" w:hAnsi="Times New Roman"/>
          <w:sz w:val="24"/>
          <w:szCs w:val="24"/>
        </w:rPr>
        <w:t>совое числа, атомная един</w:t>
      </w:r>
      <w:r w:rsidR="0071512F" w:rsidRPr="0071512F">
        <w:rPr>
          <w:rFonts w:ascii="Times New Roman" w:eastAsia="SchoolBookSanPin" w:hAnsi="Times New Roman"/>
          <w:sz w:val="24"/>
          <w:szCs w:val="24"/>
        </w:rPr>
        <w:t>ица массы, энергия связи атомно</w:t>
      </w:r>
      <w:r w:rsidRPr="0071512F">
        <w:rPr>
          <w:rFonts w:ascii="Times New Roman" w:eastAsia="SchoolBookSanPin" w:hAnsi="Times New Roman"/>
          <w:sz w:val="24"/>
          <w:szCs w:val="24"/>
        </w:rPr>
        <w:t>го ядра, удельная энергия связи атомного ядра, коэффиц</w:t>
      </w:r>
      <w:r w:rsidR="0071512F" w:rsidRPr="0071512F">
        <w:rPr>
          <w:rFonts w:ascii="Times New Roman" w:eastAsia="SchoolBookSanPin" w:hAnsi="Times New Roman"/>
          <w:sz w:val="24"/>
          <w:szCs w:val="24"/>
        </w:rPr>
        <w:t>и</w:t>
      </w:r>
      <w:r w:rsidRPr="0071512F">
        <w:rPr>
          <w:rFonts w:ascii="Times New Roman" w:eastAsia="SchoolBookSanPin" w:hAnsi="Times New Roman"/>
          <w:sz w:val="24"/>
          <w:szCs w:val="24"/>
        </w:rPr>
        <w:t>ент размножения нейтронов, поглощенная доза излучения,</w:t>
      </w:r>
      <w:r w:rsidR="0071512F" w:rsidRPr="0071512F">
        <w:rPr>
          <w:rFonts w:ascii="Times New Roman" w:eastAsia="SchoolBookSanPin" w:hAnsi="Times New Roman"/>
          <w:sz w:val="24"/>
          <w:szCs w:val="24"/>
        </w:rPr>
        <w:t xml:space="preserve"> </w:t>
      </w:r>
      <w:r w:rsidRPr="0071512F">
        <w:rPr>
          <w:rFonts w:ascii="Times New Roman" w:eastAsia="SchoolBookSanPin" w:hAnsi="Times New Roman"/>
          <w:sz w:val="24"/>
          <w:szCs w:val="24"/>
        </w:rPr>
        <w:t>мощность поглощенной до</w:t>
      </w:r>
      <w:r w:rsidR="0071512F" w:rsidRPr="0071512F">
        <w:rPr>
          <w:rFonts w:ascii="Times New Roman" w:eastAsia="SchoolBookSanPin" w:hAnsi="Times New Roman"/>
          <w:sz w:val="24"/>
          <w:szCs w:val="24"/>
        </w:rPr>
        <w:t>зы, эквивалентная доза; при опи</w:t>
      </w:r>
      <w:r w:rsidRPr="0071512F">
        <w:rPr>
          <w:rFonts w:ascii="Times New Roman" w:eastAsia="SchoolBookSanPin" w:hAnsi="Times New Roman"/>
          <w:sz w:val="24"/>
          <w:szCs w:val="24"/>
        </w:rPr>
        <w:t>сании правильно тракто</w:t>
      </w:r>
      <w:r w:rsidR="0071512F" w:rsidRPr="0071512F">
        <w:rPr>
          <w:rFonts w:ascii="Times New Roman" w:eastAsia="SchoolBookSanPin" w:hAnsi="Times New Roman"/>
          <w:sz w:val="24"/>
          <w:szCs w:val="24"/>
        </w:rPr>
        <w:t>вать физический смысл используе</w:t>
      </w:r>
      <w:r w:rsidRPr="0071512F">
        <w:rPr>
          <w:rFonts w:ascii="Times New Roman" w:eastAsia="SchoolBookSanPin" w:hAnsi="Times New Roman"/>
          <w:sz w:val="24"/>
          <w:szCs w:val="24"/>
        </w:rPr>
        <w:t>мых величин, их обозначения и единицы измерения в СИ,</w:t>
      </w:r>
      <w:r w:rsidR="0071512F" w:rsidRPr="0071512F">
        <w:rPr>
          <w:rFonts w:ascii="Times New Roman" w:eastAsia="SchoolBookSanPin" w:hAnsi="Times New Roman"/>
          <w:sz w:val="24"/>
          <w:szCs w:val="24"/>
        </w:rPr>
        <w:t xml:space="preserve"> </w:t>
      </w:r>
      <w:r w:rsidRPr="0071512F">
        <w:rPr>
          <w:rFonts w:ascii="Times New Roman" w:eastAsia="SchoolBookSanPin" w:hAnsi="Times New Roman"/>
          <w:sz w:val="24"/>
          <w:szCs w:val="24"/>
        </w:rPr>
        <w:t xml:space="preserve">находить формулы, связывающие </w:t>
      </w:r>
      <w:r w:rsidR="0071512F" w:rsidRPr="0071512F">
        <w:rPr>
          <w:rFonts w:ascii="Times New Roman" w:eastAsia="SchoolBookSanPin" w:hAnsi="Times New Roman"/>
          <w:sz w:val="24"/>
          <w:szCs w:val="24"/>
        </w:rPr>
        <w:t>данную физическую вели</w:t>
      </w:r>
      <w:r w:rsidRPr="0071512F">
        <w:rPr>
          <w:rFonts w:ascii="Times New Roman" w:eastAsia="SchoolBookSanPin" w:hAnsi="Times New Roman"/>
          <w:sz w:val="24"/>
          <w:szCs w:val="24"/>
        </w:rPr>
        <w:t>чину с другими величинами;</w:t>
      </w:r>
    </w:p>
    <w:p w:rsidR="00C16281" w:rsidRPr="0071512F" w:rsidRDefault="00C16281" w:rsidP="0071512F">
      <w:pPr>
        <w:pStyle w:val="a5"/>
        <w:numPr>
          <w:ilvl w:val="0"/>
          <w:numId w:val="36"/>
        </w:numPr>
        <w:autoSpaceDE w:val="0"/>
        <w:autoSpaceDN w:val="0"/>
        <w:adjustRightInd w:val="0"/>
        <w:spacing w:after="0" w:line="240" w:lineRule="auto"/>
        <w:jc w:val="both"/>
        <w:rPr>
          <w:rFonts w:ascii="Times New Roman" w:eastAsia="SchoolBookSanPin" w:hAnsi="Times New Roman"/>
          <w:sz w:val="24"/>
          <w:szCs w:val="24"/>
        </w:rPr>
      </w:pPr>
      <w:r w:rsidRPr="0071512F">
        <w:rPr>
          <w:rFonts w:ascii="Times New Roman" w:eastAsia="SchoolBookSanPin" w:hAnsi="Times New Roman"/>
          <w:sz w:val="24"/>
          <w:szCs w:val="24"/>
        </w:rPr>
        <w:t>объяснять корпускул</w:t>
      </w:r>
      <w:r w:rsidR="0071512F" w:rsidRPr="0071512F">
        <w:rPr>
          <w:rFonts w:ascii="Times New Roman" w:eastAsia="SchoolBookSanPin" w:hAnsi="Times New Roman"/>
          <w:sz w:val="24"/>
          <w:szCs w:val="24"/>
        </w:rPr>
        <w:t>ярно-волновой дуализм света, яв</w:t>
      </w:r>
      <w:r w:rsidRPr="0071512F">
        <w:rPr>
          <w:rFonts w:ascii="Times New Roman" w:eastAsia="SchoolBookSanPin" w:hAnsi="Times New Roman"/>
          <w:sz w:val="24"/>
          <w:szCs w:val="24"/>
        </w:rPr>
        <w:t>ление давления света, гипо</w:t>
      </w:r>
      <w:r w:rsidR="0071512F" w:rsidRPr="0071512F">
        <w:rPr>
          <w:rFonts w:ascii="Times New Roman" w:eastAsia="SchoolBookSanPin" w:hAnsi="Times New Roman"/>
          <w:sz w:val="24"/>
          <w:szCs w:val="24"/>
        </w:rPr>
        <w:t>тезу де Бройля, [соотношения не</w:t>
      </w:r>
      <w:r w:rsidRPr="0071512F">
        <w:rPr>
          <w:rFonts w:ascii="Times New Roman" w:eastAsia="SchoolBookSanPin" w:hAnsi="Times New Roman"/>
          <w:sz w:val="24"/>
          <w:szCs w:val="24"/>
        </w:rPr>
        <w:t>определенностей Гейзенб</w:t>
      </w:r>
      <w:r w:rsidR="0071512F" w:rsidRPr="0071512F">
        <w:rPr>
          <w:rFonts w:ascii="Times New Roman" w:eastAsia="SchoolBookSanPin" w:hAnsi="Times New Roman"/>
          <w:sz w:val="24"/>
          <w:szCs w:val="24"/>
        </w:rPr>
        <w:t xml:space="preserve">ерга], возникновение серии </w:t>
      </w:r>
      <w:proofErr w:type="spellStart"/>
      <w:r w:rsidR="0071512F" w:rsidRPr="0071512F">
        <w:rPr>
          <w:rFonts w:ascii="Times New Roman" w:eastAsia="SchoolBookSanPin" w:hAnsi="Times New Roman"/>
          <w:sz w:val="24"/>
          <w:szCs w:val="24"/>
        </w:rPr>
        <w:t>Баль</w:t>
      </w:r>
      <w:r w:rsidRPr="0071512F">
        <w:rPr>
          <w:rFonts w:ascii="Times New Roman" w:eastAsia="SchoolBookSanPin" w:hAnsi="Times New Roman"/>
          <w:sz w:val="24"/>
          <w:szCs w:val="24"/>
        </w:rPr>
        <w:t>мера</w:t>
      </w:r>
      <w:proofErr w:type="spellEnd"/>
      <w:r w:rsidRPr="0071512F">
        <w:rPr>
          <w:rFonts w:ascii="Times New Roman" w:eastAsia="SchoolBookSanPin" w:hAnsi="Times New Roman"/>
          <w:sz w:val="24"/>
          <w:szCs w:val="24"/>
        </w:rPr>
        <w:t>;</w:t>
      </w:r>
    </w:p>
    <w:p w:rsidR="00C16281" w:rsidRPr="0071512F" w:rsidRDefault="00C16281" w:rsidP="0071512F">
      <w:pPr>
        <w:pStyle w:val="a5"/>
        <w:numPr>
          <w:ilvl w:val="0"/>
          <w:numId w:val="36"/>
        </w:numPr>
        <w:autoSpaceDE w:val="0"/>
        <w:autoSpaceDN w:val="0"/>
        <w:adjustRightInd w:val="0"/>
        <w:spacing w:after="0" w:line="240" w:lineRule="auto"/>
        <w:jc w:val="both"/>
        <w:rPr>
          <w:rFonts w:ascii="Times New Roman" w:eastAsia="SchoolBookSanPin" w:hAnsi="Times New Roman"/>
          <w:sz w:val="24"/>
          <w:szCs w:val="24"/>
        </w:rPr>
      </w:pPr>
      <w:r w:rsidRPr="0071512F">
        <w:rPr>
          <w:rFonts w:ascii="Times New Roman" w:eastAsia="SchoolBookSanPin" w:hAnsi="Times New Roman"/>
          <w:sz w:val="24"/>
          <w:szCs w:val="24"/>
        </w:rPr>
        <w:t>понимать смысл квантовой гип</w:t>
      </w:r>
      <w:r w:rsidR="0071512F" w:rsidRPr="0071512F">
        <w:rPr>
          <w:rFonts w:ascii="Times New Roman" w:eastAsia="SchoolBookSanPin" w:hAnsi="Times New Roman"/>
          <w:sz w:val="24"/>
          <w:szCs w:val="24"/>
        </w:rPr>
        <w:t>отезы Планка, постоян</w:t>
      </w:r>
      <w:r w:rsidRPr="0071512F">
        <w:rPr>
          <w:rFonts w:ascii="Times New Roman" w:eastAsia="SchoolBookSanPin" w:hAnsi="Times New Roman"/>
          <w:sz w:val="24"/>
          <w:szCs w:val="24"/>
        </w:rPr>
        <w:t>ной Планка; физических законов: внешнего фотоэффекта,</w:t>
      </w:r>
      <w:r w:rsidR="0071512F" w:rsidRPr="0071512F">
        <w:rPr>
          <w:rFonts w:ascii="Times New Roman" w:eastAsia="SchoolBookSanPin" w:hAnsi="Times New Roman"/>
          <w:sz w:val="24"/>
          <w:szCs w:val="24"/>
        </w:rPr>
        <w:t xml:space="preserve"> </w:t>
      </w:r>
      <w:r w:rsidRPr="0071512F">
        <w:rPr>
          <w:rFonts w:ascii="Times New Roman" w:eastAsia="SchoolBookSanPin" w:hAnsi="Times New Roman"/>
          <w:sz w:val="24"/>
          <w:szCs w:val="24"/>
        </w:rPr>
        <w:t>радиоактивного распада</w:t>
      </w:r>
      <w:r w:rsidR="0071512F" w:rsidRPr="0071512F">
        <w:rPr>
          <w:rFonts w:ascii="Times New Roman" w:eastAsia="SchoolBookSanPin" w:hAnsi="Times New Roman"/>
          <w:sz w:val="24"/>
          <w:szCs w:val="24"/>
        </w:rPr>
        <w:t>, сохранения энергии, электриче</w:t>
      </w:r>
      <w:r w:rsidRPr="0071512F">
        <w:rPr>
          <w:rFonts w:ascii="Times New Roman" w:eastAsia="SchoolBookSanPin" w:hAnsi="Times New Roman"/>
          <w:sz w:val="24"/>
          <w:szCs w:val="24"/>
        </w:rPr>
        <w:t>ского заряда, массового и зарядового чисел; радиоактивного</w:t>
      </w:r>
      <w:r w:rsidR="0071512F" w:rsidRPr="0071512F">
        <w:rPr>
          <w:rFonts w:ascii="Times New Roman" w:eastAsia="SchoolBookSanPin" w:hAnsi="Times New Roman"/>
          <w:sz w:val="24"/>
          <w:szCs w:val="24"/>
        </w:rPr>
        <w:t xml:space="preserve"> </w:t>
      </w:r>
      <w:r w:rsidRPr="0071512F">
        <w:rPr>
          <w:rFonts w:ascii="Times New Roman" w:eastAsia="SchoolBookSanPin" w:hAnsi="Times New Roman"/>
          <w:sz w:val="24"/>
          <w:szCs w:val="24"/>
        </w:rPr>
        <w:t>распада; уравнения Эйн</w:t>
      </w:r>
      <w:r w:rsidR="0071512F" w:rsidRPr="0071512F">
        <w:rPr>
          <w:rFonts w:ascii="Times New Roman" w:eastAsia="SchoolBookSanPin" w:hAnsi="Times New Roman"/>
          <w:sz w:val="24"/>
          <w:szCs w:val="24"/>
        </w:rPr>
        <w:t>штейна для фотоэффекта; постула</w:t>
      </w:r>
      <w:r w:rsidRPr="0071512F">
        <w:rPr>
          <w:rFonts w:ascii="Times New Roman" w:eastAsia="SchoolBookSanPin" w:hAnsi="Times New Roman"/>
          <w:sz w:val="24"/>
          <w:szCs w:val="24"/>
        </w:rPr>
        <w:t xml:space="preserve">тов Бора; правил квантования, смещения для </w:t>
      </w:r>
      <w:proofErr w:type="spellStart"/>
      <w:r w:rsidRPr="0071512F">
        <w:rPr>
          <w:rFonts w:ascii="Times New Roman" w:eastAsia="SchoolBookSanPin" w:hAnsi="Times New Roman"/>
          <w:sz w:val="24"/>
          <w:szCs w:val="24"/>
        </w:rPr>
        <w:t>альфа-распадаи</w:t>
      </w:r>
      <w:proofErr w:type="spellEnd"/>
      <w:r w:rsidRPr="0071512F">
        <w:rPr>
          <w:rFonts w:ascii="Times New Roman" w:eastAsia="SchoolBookSanPin" w:hAnsi="Times New Roman"/>
          <w:sz w:val="24"/>
          <w:szCs w:val="24"/>
        </w:rPr>
        <w:t xml:space="preserve"> бета-распада; отличать словесную формулировку закона от</w:t>
      </w:r>
      <w:r w:rsidR="0071512F" w:rsidRPr="0071512F">
        <w:rPr>
          <w:rFonts w:ascii="Times New Roman" w:eastAsia="SchoolBookSanPin" w:hAnsi="Times New Roman"/>
          <w:sz w:val="24"/>
          <w:szCs w:val="24"/>
        </w:rPr>
        <w:t xml:space="preserve"> </w:t>
      </w:r>
      <w:r w:rsidRPr="0071512F">
        <w:rPr>
          <w:rFonts w:ascii="Times New Roman" w:eastAsia="SchoolBookSanPin" w:hAnsi="Times New Roman"/>
          <w:sz w:val="24"/>
          <w:szCs w:val="24"/>
        </w:rPr>
        <w:t>его математической записи; объяснять их содержание на</w:t>
      </w:r>
      <w:r w:rsidR="0071512F" w:rsidRPr="0071512F">
        <w:rPr>
          <w:rFonts w:ascii="Times New Roman" w:eastAsia="SchoolBookSanPin" w:hAnsi="Times New Roman"/>
          <w:sz w:val="24"/>
          <w:szCs w:val="24"/>
        </w:rPr>
        <w:t xml:space="preserve"> </w:t>
      </w:r>
      <w:r w:rsidRPr="0071512F">
        <w:rPr>
          <w:rFonts w:ascii="Times New Roman" w:eastAsia="SchoolBookSanPin" w:hAnsi="Times New Roman"/>
          <w:sz w:val="24"/>
          <w:szCs w:val="24"/>
        </w:rPr>
        <w:t>уровне взаимосвязи физических величин;</w:t>
      </w:r>
    </w:p>
    <w:p w:rsidR="00C16281" w:rsidRPr="0071512F" w:rsidRDefault="00C16281" w:rsidP="0071512F">
      <w:pPr>
        <w:pStyle w:val="a5"/>
        <w:numPr>
          <w:ilvl w:val="0"/>
          <w:numId w:val="36"/>
        </w:numPr>
        <w:autoSpaceDE w:val="0"/>
        <w:autoSpaceDN w:val="0"/>
        <w:adjustRightInd w:val="0"/>
        <w:spacing w:after="0" w:line="240" w:lineRule="auto"/>
        <w:jc w:val="both"/>
        <w:rPr>
          <w:rFonts w:ascii="Times New Roman" w:eastAsia="SchoolBookSanPin" w:hAnsi="Times New Roman"/>
          <w:sz w:val="24"/>
          <w:szCs w:val="24"/>
        </w:rPr>
      </w:pPr>
      <w:r w:rsidRPr="0071512F">
        <w:rPr>
          <w:rFonts w:ascii="Times New Roman" w:eastAsia="SchoolBookSanPin" w:hAnsi="Times New Roman"/>
          <w:sz w:val="24"/>
          <w:szCs w:val="24"/>
        </w:rPr>
        <w:t>изучать эксперимен</w:t>
      </w:r>
      <w:r w:rsidR="0071512F" w:rsidRPr="0071512F">
        <w:rPr>
          <w:rFonts w:ascii="Times New Roman" w:eastAsia="SchoolBookSanPin" w:hAnsi="Times New Roman"/>
          <w:sz w:val="24"/>
          <w:szCs w:val="24"/>
        </w:rPr>
        <w:t>тально возникновение непрерывно</w:t>
      </w:r>
      <w:r w:rsidRPr="0071512F">
        <w:rPr>
          <w:rFonts w:ascii="Times New Roman" w:eastAsia="SchoolBookSanPin" w:hAnsi="Times New Roman"/>
          <w:sz w:val="24"/>
          <w:szCs w:val="24"/>
        </w:rPr>
        <w:t>го и линейчатого спектров, явление внешнего фотоэффекта,</w:t>
      </w:r>
      <w:r w:rsidR="0071512F" w:rsidRPr="0071512F">
        <w:rPr>
          <w:rFonts w:ascii="Times New Roman" w:eastAsia="SchoolBookSanPin" w:hAnsi="Times New Roman"/>
          <w:sz w:val="24"/>
          <w:szCs w:val="24"/>
        </w:rPr>
        <w:t xml:space="preserve"> </w:t>
      </w:r>
      <w:r w:rsidRPr="0071512F">
        <w:rPr>
          <w:rFonts w:ascii="Times New Roman" w:eastAsia="SchoolBookSanPin" w:hAnsi="Times New Roman"/>
          <w:sz w:val="24"/>
          <w:szCs w:val="24"/>
        </w:rPr>
        <w:t>проводить измерения естественного радиационного фона,</w:t>
      </w:r>
      <w:r w:rsidR="0071512F" w:rsidRPr="0071512F">
        <w:rPr>
          <w:rFonts w:ascii="Times New Roman" w:eastAsia="SchoolBookSanPin" w:hAnsi="Times New Roman"/>
          <w:sz w:val="24"/>
          <w:szCs w:val="24"/>
        </w:rPr>
        <w:t xml:space="preserve"> </w:t>
      </w:r>
      <w:r w:rsidRPr="0071512F">
        <w:rPr>
          <w:rFonts w:ascii="Times New Roman" w:eastAsia="SchoolBookSanPin" w:hAnsi="Times New Roman"/>
          <w:sz w:val="24"/>
          <w:szCs w:val="24"/>
        </w:rPr>
        <w:t>исследования треков заряженных частиц по фотографиями др.;</w:t>
      </w:r>
    </w:p>
    <w:p w:rsidR="00C16281" w:rsidRPr="0071512F" w:rsidRDefault="00C16281" w:rsidP="0071512F">
      <w:pPr>
        <w:pStyle w:val="a5"/>
        <w:numPr>
          <w:ilvl w:val="0"/>
          <w:numId w:val="36"/>
        </w:numPr>
        <w:autoSpaceDE w:val="0"/>
        <w:autoSpaceDN w:val="0"/>
        <w:adjustRightInd w:val="0"/>
        <w:spacing w:after="0" w:line="240" w:lineRule="auto"/>
        <w:jc w:val="both"/>
        <w:rPr>
          <w:rFonts w:ascii="Times New Roman" w:eastAsia="SchoolBookSanPin" w:hAnsi="Times New Roman"/>
          <w:sz w:val="24"/>
          <w:szCs w:val="24"/>
        </w:rPr>
      </w:pPr>
      <w:r w:rsidRPr="0071512F">
        <w:rPr>
          <w:rFonts w:ascii="Times New Roman" w:eastAsia="SchoolBookSanPin" w:hAnsi="Times New Roman"/>
          <w:sz w:val="24"/>
          <w:szCs w:val="24"/>
        </w:rPr>
        <w:t>описывать фундам</w:t>
      </w:r>
      <w:r w:rsidR="0071512F" w:rsidRPr="0071512F">
        <w:rPr>
          <w:rFonts w:ascii="Times New Roman" w:eastAsia="SchoolBookSanPin" w:hAnsi="Times New Roman"/>
          <w:sz w:val="24"/>
          <w:szCs w:val="24"/>
        </w:rPr>
        <w:t>ентальные опыты Столетова, Лебе</w:t>
      </w:r>
      <w:r w:rsidRPr="0071512F">
        <w:rPr>
          <w:rFonts w:ascii="Times New Roman" w:eastAsia="SchoolBookSanPin" w:hAnsi="Times New Roman"/>
          <w:sz w:val="24"/>
          <w:szCs w:val="24"/>
        </w:rPr>
        <w:t>дева, Резерфорда, Беккереля и др.;</w:t>
      </w:r>
    </w:p>
    <w:p w:rsidR="00C16281" w:rsidRPr="0071512F" w:rsidRDefault="00C16281" w:rsidP="0071512F">
      <w:pPr>
        <w:pStyle w:val="a5"/>
        <w:numPr>
          <w:ilvl w:val="0"/>
          <w:numId w:val="36"/>
        </w:numPr>
        <w:autoSpaceDE w:val="0"/>
        <w:autoSpaceDN w:val="0"/>
        <w:adjustRightInd w:val="0"/>
        <w:spacing w:after="0" w:line="240" w:lineRule="auto"/>
        <w:jc w:val="both"/>
        <w:rPr>
          <w:rFonts w:ascii="Times New Roman" w:eastAsia="SchoolBookSanPin" w:hAnsi="Times New Roman"/>
          <w:sz w:val="24"/>
          <w:szCs w:val="24"/>
        </w:rPr>
      </w:pPr>
      <w:r w:rsidRPr="0071512F">
        <w:rPr>
          <w:rFonts w:ascii="Times New Roman" w:eastAsia="SchoolBookSanPin" w:hAnsi="Times New Roman"/>
          <w:sz w:val="24"/>
          <w:szCs w:val="24"/>
        </w:rPr>
        <w:t xml:space="preserve">выделять основные </w:t>
      </w:r>
      <w:r w:rsidR="0071512F" w:rsidRPr="0071512F">
        <w:rPr>
          <w:rFonts w:ascii="Times New Roman" w:eastAsia="SchoolBookSanPin" w:hAnsi="Times New Roman"/>
          <w:sz w:val="24"/>
          <w:szCs w:val="24"/>
        </w:rPr>
        <w:t>признаки физических моделей, ис</w:t>
      </w:r>
      <w:r w:rsidRPr="0071512F">
        <w:rPr>
          <w:rFonts w:ascii="Times New Roman" w:eastAsia="SchoolBookSanPin" w:hAnsi="Times New Roman"/>
          <w:sz w:val="24"/>
          <w:szCs w:val="24"/>
        </w:rPr>
        <w:t>пользуемых в квантовой фи</w:t>
      </w:r>
      <w:r w:rsidR="0071512F" w:rsidRPr="0071512F">
        <w:rPr>
          <w:rFonts w:ascii="Times New Roman" w:eastAsia="SchoolBookSanPin" w:hAnsi="Times New Roman"/>
          <w:sz w:val="24"/>
          <w:szCs w:val="24"/>
        </w:rPr>
        <w:t>зике: абсолютно черное тело, мо</w:t>
      </w:r>
      <w:r w:rsidRPr="0071512F">
        <w:rPr>
          <w:rFonts w:ascii="Times New Roman" w:eastAsia="SchoolBookSanPin" w:hAnsi="Times New Roman"/>
          <w:sz w:val="24"/>
          <w:szCs w:val="24"/>
        </w:rPr>
        <w:t>дель атома Томсона, пла</w:t>
      </w:r>
      <w:r w:rsidR="0071512F" w:rsidRPr="0071512F">
        <w:rPr>
          <w:rFonts w:ascii="Times New Roman" w:eastAsia="SchoolBookSanPin" w:hAnsi="Times New Roman"/>
          <w:sz w:val="24"/>
          <w:szCs w:val="24"/>
        </w:rPr>
        <w:t>нетарная модель атома, протонно-</w:t>
      </w:r>
      <w:r w:rsidRPr="0071512F">
        <w:rPr>
          <w:rFonts w:ascii="Times New Roman" w:eastAsia="SchoolBookSanPin" w:hAnsi="Times New Roman"/>
          <w:sz w:val="24"/>
          <w:szCs w:val="24"/>
        </w:rPr>
        <w:t>нейтронная</w:t>
      </w:r>
      <w:r w:rsidR="0071512F" w:rsidRPr="0071512F">
        <w:rPr>
          <w:rFonts w:ascii="Times New Roman" w:eastAsia="SchoolBookSanPin" w:hAnsi="Times New Roman"/>
          <w:sz w:val="24"/>
          <w:szCs w:val="24"/>
        </w:rPr>
        <w:t xml:space="preserve"> </w:t>
      </w:r>
      <w:r w:rsidRPr="0071512F">
        <w:rPr>
          <w:rFonts w:ascii="Times New Roman" w:eastAsia="SchoolBookSanPin" w:hAnsi="Times New Roman"/>
          <w:sz w:val="24"/>
          <w:szCs w:val="24"/>
        </w:rPr>
        <w:t>модель атомного ядра;</w:t>
      </w:r>
    </w:p>
    <w:p w:rsidR="00C16281" w:rsidRPr="0071512F" w:rsidRDefault="00C16281" w:rsidP="0071512F">
      <w:pPr>
        <w:pStyle w:val="a5"/>
        <w:numPr>
          <w:ilvl w:val="0"/>
          <w:numId w:val="36"/>
        </w:numPr>
        <w:autoSpaceDE w:val="0"/>
        <w:autoSpaceDN w:val="0"/>
        <w:adjustRightInd w:val="0"/>
        <w:spacing w:after="0" w:line="240" w:lineRule="auto"/>
        <w:jc w:val="both"/>
        <w:rPr>
          <w:rFonts w:ascii="Times New Roman" w:eastAsia="SchoolBookSanPin" w:hAnsi="Times New Roman"/>
          <w:sz w:val="24"/>
          <w:szCs w:val="24"/>
        </w:rPr>
      </w:pPr>
      <w:r w:rsidRPr="0071512F">
        <w:rPr>
          <w:rFonts w:ascii="Times New Roman" w:eastAsia="SchoolBookSanPin" w:hAnsi="Times New Roman"/>
          <w:sz w:val="24"/>
          <w:szCs w:val="24"/>
        </w:rPr>
        <w:t xml:space="preserve">обсуждать причины </w:t>
      </w:r>
      <w:r w:rsidRPr="0071512F">
        <w:rPr>
          <w:rFonts w:ascii="Cambria Math" w:eastAsia="SchoolBookSanPin" w:hAnsi="Cambria Math"/>
          <w:sz w:val="24"/>
          <w:szCs w:val="24"/>
        </w:rPr>
        <w:t>≪</w:t>
      </w:r>
      <w:r w:rsidRPr="0071512F">
        <w:rPr>
          <w:rFonts w:ascii="Times New Roman" w:eastAsia="SchoolBookSanPin" w:hAnsi="Times New Roman"/>
          <w:sz w:val="24"/>
          <w:szCs w:val="24"/>
        </w:rPr>
        <w:t>ультрафиолетовой</w:t>
      </w:r>
      <w:r w:rsidRPr="0071512F">
        <w:rPr>
          <w:rFonts w:ascii="Cambria Math" w:eastAsia="SchoolBookSanPin" w:hAnsi="Cambria Math"/>
          <w:sz w:val="24"/>
          <w:szCs w:val="24"/>
        </w:rPr>
        <w:t>≫</w:t>
      </w:r>
      <w:r w:rsidRPr="0071512F">
        <w:rPr>
          <w:rFonts w:ascii="Times New Roman" w:eastAsia="SchoolBookSanPin" w:hAnsi="Times New Roman"/>
          <w:sz w:val="24"/>
          <w:szCs w:val="24"/>
        </w:rPr>
        <w:t xml:space="preserve"> катастрофы,</w:t>
      </w:r>
      <w:r w:rsidR="0071512F" w:rsidRPr="0071512F">
        <w:rPr>
          <w:rFonts w:ascii="Times New Roman" w:eastAsia="SchoolBookSanPin" w:hAnsi="Times New Roman"/>
          <w:sz w:val="24"/>
          <w:szCs w:val="24"/>
        </w:rPr>
        <w:t xml:space="preserve"> </w:t>
      </w:r>
      <w:r w:rsidRPr="0071512F">
        <w:rPr>
          <w:rFonts w:ascii="Times New Roman" w:eastAsia="SchoolBookSanPin" w:hAnsi="Times New Roman"/>
          <w:sz w:val="24"/>
          <w:szCs w:val="24"/>
        </w:rPr>
        <w:t>красную границу фотоэффекта, модель атома водорода по</w:t>
      </w:r>
      <w:r w:rsidR="0071512F" w:rsidRPr="0071512F">
        <w:rPr>
          <w:rFonts w:ascii="Times New Roman" w:eastAsia="SchoolBookSanPin" w:hAnsi="Times New Roman"/>
          <w:sz w:val="24"/>
          <w:szCs w:val="24"/>
        </w:rPr>
        <w:t xml:space="preserve"> </w:t>
      </w:r>
      <w:r w:rsidRPr="0071512F">
        <w:rPr>
          <w:rFonts w:ascii="Times New Roman" w:eastAsia="SchoolBookSanPin" w:hAnsi="Times New Roman"/>
          <w:sz w:val="24"/>
          <w:szCs w:val="24"/>
        </w:rPr>
        <w:t xml:space="preserve">Бору, [свойства лазерного </w:t>
      </w:r>
      <w:r w:rsidR="0071512F" w:rsidRPr="0071512F">
        <w:rPr>
          <w:rFonts w:ascii="Times New Roman" w:eastAsia="SchoolBookSanPin" w:hAnsi="Times New Roman"/>
          <w:sz w:val="24"/>
          <w:szCs w:val="24"/>
        </w:rPr>
        <w:t>излучения], состав радиоактивно</w:t>
      </w:r>
      <w:r w:rsidRPr="0071512F">
        <w:rPr>
          <w:rFonts w:ascii="Times New Roman" w:eastAsia="SchoolBookSanPin" w:hAnsi="Times New Roman"/>
          <w:sz w:val="24"/>
          <w:szCs w:val="24"/>
        </w:rPr>
        <w:t>го излучения, физическую п</w:t>
      </w:r>
      <w:r w:rsidR="0071512F" w:rsidRPr="0071512F">
        <w:rPr>
          <w:rFonts w:ascii="Times New Roman" w:eastAsia="SchoolBookSanPin" w:hAnsi="Times New Roman"/>
          <w:sz w:val="24"/>
          <w:szCs w:val="24"/>
        </w:rPr>
        <w:t>рироду альфа-, бета- и гамма-лу</w:t>
      </w:r>
      <w:r w:rsidRPr="0071512F">
        <w:rPr>
          <w:rFonts w:ascii="Times New Roman" w:eastAsia="SchoolBookSanPin" w:hAnsi="Times New Roman"/>
          <w:sz w:val="24"/>
          <w:szCs w:val="24"/>
        </w:rPr>
        <w:t>чей, свойства ядерных сил</w:t>
      </w:r>
      <w:r w:rsidR="0071512F" w:rsidRPr="0071512F">
        <w:rPr>
          <w:rFonts w:ascii="Times New Roman" w:eastAsia="SchoolBookSanPin" w:hAnsi="Times New Roman"/>
          <w:sz w:val="24"/>
          <w:szCs w:val="24"/>
        </w:rPr>
        <w:t>, экологические проблемы, возни</w:t>
      </w:r>
      <w:r w:rsidRPr="0071512F">
        <w:rPr>
          <w:rFonts w:ascii="Times New Roman" w:eastAsia="SchoolBookSanPin" w:hAnsi="Times New Roman"/>
          <w:sz w:val="24"/>
          <w:szCs w:val="24"/>
        </w:rPr>
        <w:t xml:space="preserve">кающие при использовании атомных электростанций (АЭС),пути решения этих </w:t>
      </w:r>
      <w:r w:rsidRPr="0071512F">
        <w:rPr>
          <w:rFonts w:ascii="Times New Roman" w:eastAsia="SchoolBookSanPin" w:hAnsi="Times New Roman"/>
          <w:sz w:val="24"/>
          <w:szCs w:val="24"/>
        </w:rPr>
        <w:lastRenderedPageBreak/>
        <w:t>проблем, перспективы использования</w:t>
      </w:r>
      <w:r w:rsidR="0071512F" w:rsidRPr="0071512F">
        <w:rPr>
          <w:rFonts w:ascii="Times New Roman" w:eastAsia="SchoolBookSanPin" w:hAnsi="Times New Roman"/>
          <w:sz w:val="24"/>
          <w:szCs w:val="24"/>
        </w:rPr>
        <w:t xml:space="preserve"> </w:t>
      </w:r>
      <w:r w:rsidRPr="0071512F">
        <w:rPr>
          <w:rFonts w:ascii="Times New Roman" w:eastAsia="SchoolBookSanPin" w:hAnsi="Times New Roman"/>
          <w:sz w:val="24"/>
          <w:szCs w:val="24"/>
        </w:rPr>
        <w:t xml:space="preserve">атомной [и термоядерной </w:t>
      </w:r>
      <w:r w:rsidR="0071512F" w:rsidRPr="0071512F">
        <w:rPr>
          <w:rFonts w:ascii="Times New Roman" w:eastAsia="SchoolBookSanPin" w:hAnsi="Times New Roman"/>
          <w:sz w:val="24"/>
          <w:szCs w:val="24"/>
        </w:rPr>
        <w:t>энергетики], [проблему УТС], ме</w:t>
      </w:r>
      <w:r w:rsidRPr="0071512F">
        <w:rPr>
          <w:rFonts w:ascii="Times New Roman" w:eastAsia="SchoolBookSanPin" w:hAnsi="Times New Roman"/>
          <w:sz w:val="24"/>
          <w:szCs w:val="24"/>
        </w:rPr>
        <w:t>ры защиты от радиоактивных излучений, применение радиоактивных</w:t>
      </w:r>
      <w:r w:rsidR="0071512F" w:rsidRPr="0071512F">
        <w:rPr>
          <w:rFonts w:ascii="Times New Roman" w:eastAsia="SchoolBookSanPin" w:hAnsi="Times New Roman"/>
          <w:sz w:val="24"/>
          <w:szCs w:val="24"/>
        </w:rPr>
        <w:t xml:space="preserve"> </w:t>
      </w:r>
      <w:r w:rsidRPr="0071512F">
        <w:rPr>
          <w:rFonts w:ascii="Times New Roman" w:eastAsia="SchoolBookSanPin" w:hAnsi="Times New Roman"/>
          <w:sz w:val="24"/>
          <w:szCs w:val="24"/>
        </w:rPr>
        <w:t>изотопов</w:t>
      </w:r>
      <w:r w:rsidR="0071512F" w:rsidRPr="0071512F">
        <w:rPr>
          <w:rFonts w:ascii="Times New Roman" w:eastAsia="SchoolBookSanPin" w:hAnsi="Times New Roman"/>
          <w:sz w:val="24"/>
          <w:szCs w:val="24"/>
        </w:rPr>
        <w:t>, классификацию элементарных ча</w:t>
      </w:r>
      <w:r w:rsidRPr="0071512F">
        <w:rPr>
          <w:rFonts w:ascii="Times New Roman" w:eastAsia="SchoolBookSanPin" w:hAnsi="Times New Roman"/>
          <w:sz w:val="24"/>
          <w:szCs w:val="24"/>
        </w:rPr>
        <w:t>стиц, фундаментальные взаимодействия;</w:t>
      </w:r>
    </w:p>
    <w:p w:rsidR="00C16281" w:rsidRPr="0071512F" w:rsidRDefault="00C16281" w:rsidP="0071512F">
      <w:pPr>
        <w:pStyle w:val="a5"/>
        <w:numPr>
          <w:ilvl w:val="0"/>
          <w:numId w:val="36"/>
        </w:numPr>
        <w:autoSpaceDE w:val="0"/>
        <w:autoSpaceDN w:val="0"/>
        <w:adjustRightInd w:val="0"/>
        <w:spacing w:after="0" w:line="240" w:lineRule="auto"/>
        <w:jc w:val="both"/>
        <w:rPr>
          <w:rFonts w:ascii="Times New Roman" w:eastAsia="SchoolBookSanPin" w:hAnsi="Times New Roman"/>
          <w:sz w:val="24"/>
          <w:szCs w:val="24"/>
        </w:rPr>
      </w:pPr>
      <w:r w:rsidRPr="0071512F">
        <w:rPr>
          <w:rFonts w:ascii="Times New Roman" w:eastAsia="SchoolBookSanPin" w:hAnsi="Times New Roman"/>
          <w:sz w:val="24"/>
          <w:szCs w:val="24"/>
        </w:rPr>
        <w:t>рассматривать устро</w:t>
      </w:r>
      <w:r w:rsidR="0071512F" w:rsidRPr="0071512F">
        <w:rPr>
          <w:rFonts w:ascii="Times New Roman" w:eastAsia="SchoolBookSanPin" w:hAnsi="Times New Roman"/>
          <w:sz w:val="24"/>
          <w:szCs w:val="24"/>
        </w:rPr>
        <w:t>йство, принцип действия и приме</w:t>
      </w:r>
      <w:r w:rsidRPr="0071512F">
        <w:rPr>
          <w:rFonts w:ascii="Times New Roman" w:eastAsia="SchoolBookSanPin" w:hAnsi="Times New Roman"/>
          <w:sz w:val="24"/>
          <w:szCs w:val="24"/>
        </w:rPr>
        <w:t>ры использования: [вакуумн</w:t>
      </w:r>
      <w:r w:rsidR="0071512F" w:rsidRPr="0071512F">
        <w:rPr>
          <w:rFonts w:ascii="Times New Roman" w:eastAsia="SchoolBookSanPin" w:hAnsi="Times New Roman"/>
          <w:sz w:val="24"/>
          <w:szCs w:val="24"/>
        </w:rPr>
        <w:t>ого фотоэлемента, лазера], газо</w:t>
      </w:r>
      <w:r w:rsidRPr="0071512F">
        <w:rPr>
          <w:rFonts w:ascii="Times New Roman" w:eastAsia="SchoolBookSanPin" w:hAnsi="Times New Roman"/>
          <w:sz w:val="24"/>
          <w:szCs w:val="24"/>
        </w:rPr>
        <w:t>разрядного счетчика Гей</w:t>
      </w:r>
      <w:r w:rsidR="0071512F" w:rsidRPr="0071512F">
        <w:rPr>
          <w:rFonts w:ascii="Times New Roman" w:eastAsia="SchoolBookSanPin" w:hAnsi="Times New Roman"/>
          <w:sz w:val="24"/>
          <w:szCs w:val="24"/>
        </w:rPr>
        <w:t>гера, камеры Вильсона, пузырько</w:t>
      </w:r>
      <w:r w:rsidRPr="0071512F">
        <w:rPr>
          <w:rFonts w:ascii="Times New Roman" w:eastAsia="SchoolBookSanPin" w:hAnsi="Times New Roman"/>
          <w:sz w:val="24"/>
          <w:szCs w:val="24"/>
        </w:rPr>
        <w:t>вой камеры, ядерного реактора, дозиметра;</w:t>
      </w:r>
    </w:p>
    <w:p w:rsidR="00C16281" w:rsidRPr="0071512F" w:rsidRDefault="00C16281" w:rsidP="0071512F">
      <w:pPr>
        <w:pStyle w:val="a5"/>
        <w:numPr>
          <w:ilvl w:val="0"/>
          <w:numId w:val="36"/>
        </w:numPr>
        <w:autoSpaceDE w:val="0"/>
        <w:autoSpaceDN w:val="0"/>
        <w:adjustRightInd w:val="0"/>
        <w:spacing w:after="0" w:line="240" w:lineRule="auto"/>
        <w:jc w:val="both"/>
        <w:rPr>
          <w:rFonts w:ascii="Times New Roman" w:eastAsia="SchoolBookSanPin" w:hAnsi="Times New Roman"/>
          <w:sz w:val="24"/>
          <w:szCs w:val="24"/>
        </w:rPr>
      </w:pPr>
      <w:r w:rsidRPr="0071512F">
        <w:rPr>
          <w:rFonts w:ascii="Times New Roman" w:eastAsia="SchoolBookSanPin" w:hAnsi="Times New Roman"/>
          <w:sz w:val="24"/>
          <w:szCs w:val="24"/>
        </w:rPr>
        <w:t>приводить значения</w:t>
      </w:r>
      <w:r w:rsidR="0071512F" w:rsidRPr="0071512F">
        <w:rPr>
          <w:rFonts w:ascii="Times New Roman" w:eastAsia="SchoolBookSanPin" w:hAnsi="Times New Roman"/>
          <w:sz w:val="24"/>
          <w:szCs w:val="24"/>
        </w:rPr>
        <w:t>: постоянной Планка, масс элек</w:t>
      </w:r>
      <w:r w:rsidRPr="0071512F">
        <w:rPr>
          <w:rFonts w:ascii="Times New Roman" w:eastAsia="SchoolBookSanPin" w:hAnsi="Times New Roman"/>
          <w:sz w:val="24"/>
          <w:szCs w:val="24"/>
        </w:rPr>
        <w:t>трона, протона и нейтрона, атомной единицы массы;</w:t>
      </w:r>
    </w:p>
    <w:p w:rsidR="00C16281" w:rsidRPr="0071512F" w:rsidRDefault="00C16281" w:rsidP="0071512F">
      <w:pPr>
        <w:pStyle w:val="a5"/>
        <w:numPr>
          <w:ilvl w:val="0"/>
          <w:numId w:val="36"/>
        </w:numPr>
        <w:autoSpaceDE w:val="0"/>
        <w:autoSpaceDN w:val="0"/>
        <w:adjustRightInd w:val="0"/>
        <w:spacing w:after="0" w:line="240" w:lineRule="auto"/>
        <w:jc w:val="both"/>
        <w:rPr>
          <w:rFonts w:ascii="Times New Roman" w:eastAsia="SchoolBookSanPin" w:hAnsi="Times New Roman"/>
          <w:sz w:val="24"/>
          <w:szCs w:val="24"/>
        </w:rPr>
      </w:pPr>
      <w:r w:rsidRPr="0071512F">
        <w:rPr>
          <w:rFonts w:ascii="Times New Roman" w:eastAsia="SchoolBookSanPin" w:hAnsi="Times New Roman"/>
          <w:sz w:val="24"/>
          <w:szCs w:val="24"/>
        </w:rPr>
        <w:t>[применять основные положения и законы квантовой</w:t>
      </w:r>
      <w:r w:rsidR="0071512F" w:rsidRPr="0071512F">
        <w:rPr>
          <w:rFonts w:ascii="Times New Roman" w:eastAsia="SchoolBookSanPin" w:hAnsi="Times New Roman"/>
          <w:sz w:val="24"/>
          <w:szCs w:val="24"/>
        </w:rPr>
        <w:t xml:space="preserve"> </w:t>
      </w:r>
      <w:r w:rsidRPr="0071512F">
        <w:rPr>
          <w:rFonts w:ascii="Times New Roman" w:eastAsia="SchoolBookSanPin" w:hAnsi="Times New Roman"/>
          <w:sz w:val="24"/>
          <w:szCs w:val="24"/>
        </w:rPr>
        <w:t xml:space="preserve">физики, физики атома и </w:t>
      </w:r>
      <w:r w:rsidR="0071512F" w:rsidRPr="0071512F">
        <w:rPr>
          <w:rFonts w:ascii="Times New Roman" w:eastAsia="SchoolBookSanPin" w:hAnsi="Times New Roman"/>
          <w:sz w:val="24"/>
          <w:szCs w:val="24"/>
        </w:rPr>
        <w:t>атомного ядра для объяснения яв</w:t>
      </w:r>
      <w:r w:rsidRPr="0071512F">
        <w:rPr>
          <w:rFonts w:ascii="Times New Roman" w:eastAsia="SchoolBookSanPin" w:hAnsi="Times New Roman"/>
          <w:sz w:val="24"/>
          <w:szCs w:val="24"/>
        </w:rPr>
        <w:t>лений микромира; анализировать характер зависимостей</w:t>
      </w:r>
      <w:r w:rsidR="0071512F" w:rsidRPr="0071512F">
        <w:rPr>
          <w:rFonts w:ascii="Times New Roman" w:eastAsia="SchoolBookSanPin" w:hAnsi="Times New Roman"/>
          <w:sz w:val="24"/>
          <w:szCs w:val="24"/>
        </w:rPr>
        <w:t xml:space="preserve"> </w:t>
      </w:r>
      <w:r w:rsidRPr="0071512F">
        <w:rPr>
          <w:rFonts w:ascii="Times New Roman" w:eastAsia="SchoolBookSanPin" w:hAnsi="Times New Roman"/>
          <w:sz w:val="24"/>
          <w:szCs w:val="24"/>
        </w:rPr>
        <w:t>между физическими величинами в этих законах];</w:t>
      </w:r>
    </w:p>
    <w:p w:rsidR="00C16281" w:rsidRPr="0071512F" w:rsidRDefault="00C16281" w:rsidP="0071512F">
      <w:pPr>
        <w:pStyle w:val="a5"/>
        <w:numPr>
          <w:ilvl w:val="0"/>
          <w:numId w:val="36"/>
        </w:numPr>
        <w:autoSpaceDE w:val="0"/>
        <w:autoSpaceDN w:val="0"/>
        <w:adjustRightInd w:val="0"/>
        <w:spacing w:after="0" w:line="240" w:lineRule="auto"/>
        <w:jc w:val="both"/>
        <w:rPr>
          <w:rFonts w:ascii="Times New Roman" w:eastAsia="SchoolBookSanPin" w:hAnsi="Times New Roman"/>
          <w:sz w:val="24"/>
          <w:szCs w:val="24"/>
        </w:rPr>
      </w:pPr>
      <w:r w:rsidRPr="0071512F">
        <w:rPr>
          <w:rFonts w:ascii="Times New Roman" w:eastAsia="SchoolBookSanPin" w:hAnsi="Times New Roman"/>
          <w:sz w:val="24"/>
          <w:szCs w:val="24"/>
        </w:rPr>
        <w:t>применять полученные знания при объяснении явлений,</w:t>
      </w:r>
      <w:r w:rsidR="0071512F" w:rsidRPr="0071512F">
        <w:rPr>
          <w:rFonts w:ascii="Times New Roman" w:eastAsia="SchoolBookSanPin" w:hAnsi="Times New Roman"/>
          <w:sz w:val="24"/>
          <w:szCs w:val="24"/>
        </w:rPr>
        <w:t xml:space="preserve"> </w:t>
      </w:r>
      <w:r w:rsidRPr="0071512F">
        <w:rPr>
          <w:rFonts w:ascii="Times New Roman" w:eastAsia="SchoolBookSanPin" w:hAnsi="Times New Roman"/>
          <w:sz w:val="24"/>
          <w:szCs w:val="24"/>
        </w:rPr>
        <w:t>наблюдаемых в</w:t>
      </w:r>
      <w:r w:rsidR="0071512F" w:rsidRPr="0071512F">
        <w:rPr>
          <w:rFonts w:ascii="Times New Roman" w:eastAsia="SchoolBookSanPin" w:hAnsi="Times New Roman"/>
          <w:sz w:val="24"/>
          <w:szCs w:val="24"/>
        </w:rPr>
        <w:t xml:space="preserve"> природе и быту, при решении за</w:t>
      </w:r>
      <w:r w:rsidRPr="0071512F">
        <w:rPr>
          <w:rFonts w:ascii="Times New Roman" w:eastAsia="SchoolBookSanPin" w:hAnsi="Times New Roman"/>
          <w:sz w:val="24"/>
          <w:szCs w:val="24"/>
        </w:rPr>
        <w:t>дач.</w:t>
      </w:r>
    </w:p>
    <w:p w:rsidR="00C16281" w:rsidRPr="00C16281" w:rsidRDefault="00C16281" w:rsidP="0071512F">
      <w:pPr>
        <w:autoSpaceDE w:val="0"/>
        <w:autoSpaceDN w:val="0"/>
        <w:adjustRightInd w:val="0"/>
        <w:spacing w:after="0" w:line="240" w:lineRule="auto"/>
        <w:jc w:val="center"/>
        <w:rPr>
          <w:rFonts w:ascii="Times New Roman" w:eastAsia="SchoolBookSanPin" w:hAnsi="Times New Roman"/>
          <w:b/>
          <w:bCs/>
          <w:sz w:val="24"/>
          <w:szCs w:val="24"/>
        </w:rPr>
      </w:pPr>
      <w:r w:rsidRPr="00C16281">
        <w:rPr>
          <w:rFonts w:ascii="Times New Roman" w:eastAsia="SchoolBookSanPin" w:hAnsi="Times New Roman"/>
          <w:b/>
          <w:bCs/>
          <w:sz w:val="24"/>
          <w:szCs w:val="24"/>
        </w:rPr>
        <w:t>Элементы астрофизики</w:t>
      </w:r>
    </w:p>
    <w:p w:rsidR="00C16281" w:rsidRPr="00C16281" w:rsidRDefault="00C16281" w:rsidP="00C16281">
      <w:pPr>
        <w:autoSpaceDE w:val="0"/>
        <w:autoSpaceDN w:val="0"/>
        <w:adjustRightInd w:val="0"/>
        <w:spacing w:after="0" w:line="240" w:lineRule="auto"/>
        <w:rPr>
          <w:rFonts w:ascii="Times New Roman" w:eastAsia="SchoolBookSanPin" w:hAnsi="Times New Roman"/>
          <w:sz w:val="24"/>
          <w:szCs w:val="24"/>
        </w:rPr>
      </w:pPr>
      <w:r w:rsidRPr="00C16281">
        <w:rPr>
          <w:rFonts w:ascii="Times New Roman" w:eastAsia="SchoolBookSanPin" w:hAnsi="Times New Roman"/>
          <w:sz w:val="24"/>
          <w:szCs w:val="24"/>
        </w:rPr>
        <w:t>Предметные результаты освоения темы позволяют:</w:t>
      </w:r>
    </w:p>
    <w:p w:rsidR="00C16281" w:rsidRPr="0071512F" w:rsidRDefault="00C16281" w:rsidP="0071512F">
      <w:pPr>
        <w:pStyle w:val="a5"/>
        <w:numPr>
          <w:ilvl w:val="0"/>
          <w:numId w:val="37"/>
        </w:numPr>
        <w:autoSpaceDE w:val="0"/>
        <w:autoSpaceDN w:val="0"/>
        <w:adjustRightInd w:val="0"/>
        <w:spacing w:after="0" w:line="240" w:lineRule="auto"/>
        <w:rPr>
          <w:rFonts w:ascii="Times New Roman" w:eastAsia="SchoolBookSanPin" w:hAnsi="Times New Roman"/>
          <w:sz w:val="24"/>
          <w:szCs w:val="24"/>
        </w:rPr>
      </w:pPr>
      <w:r w:rsidRPr="0071512F">
        <w:rPr>
          <w:rFonts w:ascii="Times New Roman" w:eastAsia="SchoolBookSanPin" w:hAnsi="Times New Roman"/>
          <w:sz w:val="24"/>
          <w:szCs w:val="24"/>
        </w:rPr>
        <w:t>познакомиться с объектами и методами исследования</w:t>
      </w:r>
      <w:r w:rsidR="0071512F" w:rsidRPr="0071512F">
        <w:rPr>
          <w:rFonts w:ascii="Times New Roman" w:eastAsia="SchoolBookSanPin" w:hAnsi="Times New Roman"/>
          <w:sz w:val="24"/>
          <w:szCs w:val="24"/>
        </w:rPr>
        <w:t xml:space="preserve"> </w:t>
      </w:r>
      <w:r w:rsidRPr="0071512F">
        <w:rPr>
          <w:rFonts w:ascii="Times New Roman" w:eastAsia="SchoolBookSanPin" w:hAnsi="Times New Roman"/>
          <w:sz w:val="24"/>
          <w:szCs w:val="24"/>
        </w:rPr>
        <w:t>астрофизики;</w:t>
      </w:r>
    </w:p>
    <w:p w:rsidR="00C16281" w:rsidRPr="0071512F" w:rsidRDefault="00C16281" w:rsidP="0071512F">
      <w:pPr>
        <w:pStyle w:val="a5"/>
        <w:numPr>
          <w:ilvl w:val="0"/>
          <w:numId w:val="37"/>
        </w:numPr>
        <w:autoSpaceDE w:val="0"/>
        <w:autoSpaceDN w:val="0"/>
        <w:adjustRightInd w:val="0"/>
        <w:spacing w:after="0" w:line="240" w:lineRule="auto"/>
        <w:rPr>
          <w:rFonts w:ascii="Times New Roman" w:eastAsia="SchoolBookSanPin" w:hAnsi="Times New Roman"/>
          <w:sz w:val="24"/>
          <w:szCs w:val="24"/>
        </w:rPr>
      </w:pPr>
      <w:r w:rsidRPr="0071512F">
        <w:rPr>
          <w:rFonts w:ascii="Times New Roman" w:eastAsia="SchoolBookSanPin" w:hAnsi="Times New Roman"/>
          <w:sz w:val="24"/>
          <w:szCs w:val="24"/>
        </w:rPr>
        <w:t>давать определения</w:t>
      </w:r>
      <w:r w:rsidR="0071512F" w:rsidRPr="0071512F">
        <w:rPr>
          <w:rFonts w:ascii="Times New Roman" w:eastAsia="SchoolBookSanPin" w:hAnsi="Times New Roman"/>
          <w:sz w:val="24"/>
          <w:szCs w:val="24"/>
        </w:rPr>
        <w:t xml:space="preserve"> понятий: астрономическая едини</w:t>
      </w:r>
      <w:r w:rsidRPr="0071512F">
        <w:rPr>
          <w:rFonts w:ascii="Times New Roman" w:eastAsia="SchoolBookSanPin" w:hAnsi="Times New Roman"/>
          <w:sz w:val="24"/>
          <w:szCs w:val="24"/>
        </w:rPr>
        <w:t>ца, солнечная активность, годичный параллакс, световой</w:t>
      </w:r>
      <w:r w:rsidR="0071512F" w:rsidRPr="0071512F">
        <w:rPr>
          <w:rFonts w:ascii="Times New Roman" w:eastAsia="SchoolBookSanPin" w:hAnsi="Times New Roman"/>
          <w:sz w:val="24"/>
          <w:szCs w:val="24"/>
        </w:rPr>
        <w:t xml:space="preserve"> </w:t>
      </w:r>
      <w:r w:rsidRPr="0071512F">
        <w:rPr>
          <w:rFonts w:ascii="Times New Roman" w:eastAsia="SchoolBookSanPin" w:hAnsi="Times New Roman"/>
          <w:sz w:val="24"/>
          <w:szCs w:val="24"/>
        </w:rPr>
        <w:t>год, парсек, галактика</w:t>
      </w:r>
      <w:r w:rsidR="0071512F" w:rsidRPr="0071512F">
        <w:rPr>
          <w:rFonts w:ascii="Times New Roman" w:eastAsia="SchoolBookSanPin" w:hAnsi="Times New Roman"/>
          <w:sz w:val="24"/>
          <w:szCs w:val="24"/>
        </w:rPr>
        <w:t>, [критическая плотность Вселен</w:t>
      </w:r>
      <w:r w:rsidRPr="0071512F">
        <w:rPr>
          <w:rFonts w:ascii="Times New Roman" w:eastAsia="SchoolBookSanPin" w:hAnsi="Times New Roman"/>
          <w:sz w:val="24"/>
          <w:szCs w:val="24"/>
        </w:rPr>
        <w:t>ной];</w:t>
      </w:r>
    </w:p>
    <w:p w:rsidR="00C16281" w:rsidRPr="0071512F" w:rsidRDefault="00C16281" w:rsidP="0071512F">
      <w:pPr>
        <w:pStyle w:val="a5"/>
        <w:numPr>
          <w:ilvl w:val="0"/>
          <w:numId w:val="37"/>
        </w:numPr>
        <w:autoSpaceDE w:val="0"/>
        <w:autoSpaceDN w:val="0"/>
        <w:adjustRightInd w:val="0"/>
        <w:spacing w:after="0" w:line="240" w:lineRule="auto"/>
        <w:rPr>
          <w:rFonts w:ascii="Times New Roman" w:eastAsia="SchoolBookSanPin" w:hAnsi="Times New Roman"/>
          <w:sz w:val="24"/>
          <w:szCs w:val="24"/>
        </w:rPr>
      </w:pPr>
      <w:r w:rsidRPr="0071512F">
        <w:rPr>
          <w:rFonts w:ascii="Times New Roman" w:eastAsia="SchoolBookSanPin" w:hAnsi="Times New Roman"/>
          <w:sz w:val="24"/>
          <w:szCs w:val="24"/>
        </w:rPr>
        <w:t>рассматривать физическую природу планет земной</w:t>
      </w:r>
      <w:r w:rsidR="0071512F" w:rsidRPr="0071512F">
        <w:rPr>
          <w:rFonts w:ascii="Times New Roman" w:eastAsia="SchoolBookSanPin" w:hAnsi="Times New Roman"/>
          <w:sz w:val="24"/>
          <w:szCs w:val="24"/>
        </w:rPr>
        <w:t xml:space="preserve"> </w:t>
      </w:r>
      <w:r w:rsidRPr="0071512F">
        <w:rPr>
          <w:rFonts w:ascii="Times New Roman" w:eastAsia="SchoolBookSanPin" w:hAnsi="Times New Roman"/>
          <w:sz w:val="24"/>
          <w:szCs w:val="24"/>
        </w:rPr>
        <w:t>группы, планет-гигантов и малых тел Солнечной системы;</w:t>
      </w:r>
    </w:p>
    <w:p w:rsidR="00C16281" w:rsidRPr="0071512F" w:rsidRDefault="00C16281" w:rsidP="0071512F">
      <w:pPr>
        <w:pStyle w:val="a5"/>
        <w:numPr>
          <w:ilvl w:val="0"/>
          <w:numId w:val="37"/>
        </w:numPr>
        <w:autoSpaceDE w:val="0"/>
        <w:autoSpaceDN w:val="0"/>
        <w:adjustRightInd w:val="0"/>
        <w:spacing w:after="0" w:line="240" w:lineRule="auto"/>
        <w:rPr>
          <w:rFonts w:ascii="Times New Roman" w:eastAsia="SchoolBookSanPin" w:hAnsi="Times New Roman"/>
          <w:sz w:val="24"/>
          <w:szCs w:val="24"/>
        </w:rPr>
      </w:pPr>
      <w:r w:rsidRPr="0071512F">
        <w:rPr>
          <w:rFonts w:ascii="Times New Roman" w:eastAsia="SchoolBookSanPin" w:hAnsi="Times New Roman"/>
          <w:sz w:val="24"/>
          <w:szCs w:val="24"/>
        </w:rPr>
        <w:t>приводить примеры астероидов, карликовых планет,</w:t>
      </w:r>
      <w:r w:rsidR="0071512F" w:rsidRPr="0071512F">
        <w:rPr>
          <w:rFonts w:ascii="Times New Roman" w:eastAsia="SchoolBookSanPin" w:hAnsi="Times New Roman"/>
          <w:sz w:val="24"/>
          <w:szCs w:val="24"/>
        </w:rPr>
        <w:t xml:space="preserve"> </w:t>
      </w:r>
      <w:r w:rsidRPr="0071512F">
        <w:rPr>
          <w:rFonts w:ascii="Times New Roman" w:eastAsia="SchoolBookSanPin" w:hAnsi="Times New Roman"/>
          <w:sz w:val="24"/>
          <w:szCs w:val="24"/>
        </w:rPr>
        <w:t>комет, метеорных потоко</w:t>
      </w:r>
      <w:r w:rsidR="0071512F" w:rsidRPr="0071512F">
        <w:rPr>
          <w:rFonts w:ascii="Times New Roman" w:eastAsia="SchoolBookSanPin" w:hAnsi="Times New Roman"/>
          <w:sz w:val="24"/>
          <w:szCs w:val="24"/>
        </w:rPr>
        <w:t>в, [типов галактик, активных га</w:t>
      </w:r>
      <w:r w:rsidRPr="0071512F">
        <w:rPr>
          <w:rFonts w:ascii="Times New Roman" w:eastAsia="SchoolBookSanPin" w:hAnsi="Times New Roman"/>
          <w:sz w:val="24"/>
          <w:szCs w:val="24"/>
        </w:rPr>
        <w:t>лактик];</w:t>
      </w:r>
    </w:p>
    <w:p w:rsidR="00C16281" w:rsidRPr="0071512F" w:rsidRDefault="00C16281" w:rsidP="0071512F">
      <w:pPr>
        <w:pStyle w:val="a5"/>
        <w:numPr>
          <w:ilvl w:val="0"/>
          <w:numId w:val="37"/>
        </w:numPr>
        <w:autoSpaceDE w:val="0"/>
        <w:autoSpaceDN w:val="0"/>
        <w:adjustRightInd w:val="0"/>
        <w:spacing w:after="0" w:line="240" w:lineRule="auto"/>
        <w:rPr>
          <w:rFonts w:ascii="Times New Roman" w:eastAsia="SchoolBookSanPin" w:hAnsi="Times New Roman"/>
          <w:sz w:val="24"/>
          <w:szCs w:val="24"/>
        </w:rPr>
      </w:pPr>
      <w:r w:rsidRPr="0071512F">
        <w:rPr>
          <w:rFonts w:ascii="Times New Roman" w:eastAsia="SchoolBookSanPin" w:hAnsi="Times New Roman"/>
          <w:sz w:val="24"/>
          <w:szCs w:val="24"/>
        </w:rPr>
        <w:t>обсуждать гипотезу происхождения Солнечной системы;</w:t>
      </w:r>
    </w:p>
    <w:p w:rsidR="00C16281" w:rsidRPr="0071512F" w:rsidRDefault="00C16281" w:rsidP="0071512F">
      <w:pPr>
        <w:pStyle w:val="a5"/>
        <w:numPr>
          <w:ilvl w:val="0"/>
          <w:numId w:val="37"/>
        </w:numPr>
        <w:autoSpaceDE w:val="0"/>
        <w:autoSpaceDN w:val="0"/>
        <w:adjustRightInd w:val="0"/>
        <w:spacing w:after="0" w:line="240" w:lineRule="auto"/>
        <w:rPr>
          <w:rFonts w:ascii="Times New Roman" w:eastAsia="SchoolBookSanPin" w:hAnsi="Times New Roman"/>
          <w:sz w:val="24"/>
          <w:szCs w:val="24"/>
        </w:rPr>
      </w:pPr>
      <w:r w:rsidRPr="0071512F">
        <w:rPr>
          <w:rFonts w:ascii="Times New Roman" w:eastAsia="SchoolBookSanPin" w:hAnsi="Times New Roman"/>
          <w:sz w:val="24"/>
          <w:szCs w:val="24"/>
        </w:rPr>
        <w:t>оценивать расстояния до космических о</w:t>
      </w:r>
      <w:r w:rsidR="0071512F" w:rsidRPr="0071512F">
        <w:rPr>
          <w:rFonts w:ascii="Times New Roman" w:eastAsia="SchoolBookSanPin" w:hAnsi="Times New Roman"/>
          <w:sz w:val="24"/>
          <w:szCs w:val="24"/>
        </w:rPr>
        <w:t>бъектов, ис</w:t>
      </w:r>
      <w:r w:rsidRPr="0071512F">
        <w:rPr>
          <w:rFonts w:ascii="Times New Roman" w:eastAsia="SchoolBookSanPin" w:hAnsi="Times New Roman"/>
          <w:sz w:val="24"/>
          <w:szCs w:val="24"/>
        </w:rPr>
        <w:t>пользуя понятия: астрономическая единица, световой год,</w:t>
      </w:r>
      <w:r w:rsidR="0071512F" w:rsidRPr="0071512F">
        <w:rPr>
          <w:rFonts w:ascii="Times New Roman" w:eastAsia="SchoolBookSanPin" w:hAnsi="Times New Roman"/>
          <w:sz w:val="24"/>
          <w:szCs w:val="24"/>
        </w:rPr>
        <w:t xml:space="preserve"> </w:t>
      </w:r>
      <w:r w:rsidRPr="0071512F">
        <w:rPr>
          <w:rFonts w:ascii="Times New Roman" w:eastAsia="SchoolBookSanPin" w:hAnsi="Times New Roman"/>
          <w:sz w:val="24"/>
          <w:szCs w:val="24"/>
        </w:rPr>
        <w:t>парсек;</w:t>
      </w:r>
    </w:p>
    <w:p w:rsidR="00C16281" w:rsidRPr="0071512F" w:rsidRDefault="00C16281" w:rsidP="0071512F">
      <w:pPr>
        <w:pStyle w:val="a5"/>
        <w:numPr>
          <w:ilvl w:val="0"/>
          <w:numId w:val="37"/>
        </w:numPr>
        <w:autoSpaceDE w:val="0"/>
        <w:autoSpaceDN w:val="0"/>
        <w:adjustRightInd w:val="0"/>
        <w:spacing w:after="0" w:line="240" w:lineRule="auto"/>
        <w:rPr>
          <w:rFonts w:ascii="Times New Roman" w:eastAsia="SchoolBookSanPin" w:hAnsi="Times New Roman"/>
          <w:sz w:val="24"/>
          <w:szCs w:val="24"/>
        </w:rPr>
      </w:pPr>
      <w:r w:rsidRPr="0071512F">
        <w:rPr>
          <w:rFonts w:ascii="Times New Roman" w:eastAsia="SchoolBookSanPin" w:hAnsi="Times New Roman"/>
          <w:sz w:val="24"/>
          <w:szCs w:val="24"/>
        </w:rPr>
        <w:t>рассматривать стро</w:t>
      </w:r>
      <w:r w:rsidR="0071512F" w:rsidRPr="0071512F">
        <w:rPr>
          <w:rFonts w:ascii="Times New Roman" w:eastAsia="SchoolBookSanPin" w:hAnsi="Times New Roman"/>
          <w:sz w:val="24"/>
          <w:szCs w:val="24"/>
        </w:rPr>
        <w:t>ение солнечной атмосферы, приме</w:t>
      </w:r>
      <w:r w:rsidRPr="0071512F">
        <w:rPr>
          <w:rFonts w:ascii="Times New Roman" w:eastAsia="SchoolBookSanPin" w:hAnsi="Times New Roman"/>
          <w:sz w:val="24"/>
          <w:szCs w:val="24"/>
        </w:rPr>
        <w:t>ры проявления солнечной а</w:t>
      </w:r>
      <w:r w:rsidR="0071512F" w:rsidRPr="0071512F">
        <w:rPr>
          <w:rFonts w:ascii="Times New Roman" w:eastAsia="SchoolBookSanPin" w:hAnsi="Times New Roman"/>
          <w:sz w:val="24"/>
          <w:szCs w:val="24"/>
        </w:rPr>
        <w:t>ктивности и ее влияния на проте</w:t>
      </w:r>
      <w:r w:rsidRPr="0071512F">
        <w:rPr>
          <w:rFonts w:ascii="Times New Roman" w:eastAsia="SchoolBookSanPin" w:hAnsi="Times New Roman"/>
          <w:sz w:val="24"/>
          <w:szCs w:val="24"/>
        </w:rPr>
        <w:t xml:space="preserve">кание процессов на нашей </w:t>
      </w:r>
      <w:r w:rsidR="0071512F" w:rsidRPr="0071512F">
        <w:rPr>
          <w:rFonts w:ascii="Times New Roman" w:eastAsia="SchoolBookSanPin" w:hAnsi="Times New Roman"/>
          <w:sz w:val="24"/>
          <w:szCs w:val="24"/>
        </w:rPr>
        <w:t>планете, строение нашей Галакти</w:t>
      </w:r>
      <w:r w:rsidRPr="0071512F">
        <w:rPr>
          <w:rFonts w:ascii="Times New Roman" w:eastAsia="SchoolBookSanPin" w:hAnsi="Times New Roman"/>
          <w:sz w:val="24"/>
          <w:szCs w:val="24"/>
        </w:rPr>
        <w:t>ки, эволюцию Вселенной,</w:t>
      </w:r>
      <w:r w:rsidR="0071512F" w:rsidRPr="0071512F">
        <w:rPr>
          <w:rFonts w:ascii="Times New Roman" w:eastAsia="SchoolBookSanPin" w:hAnsi="Times New Roman"/>
          <w:sz w:val="24"/>
          <w:szCs w:val="24"/>
        </w:rPr>
        <w:t xml:space="preserve"> используя элементы теории Боль</w:t>
      </w:r>
      <w:r w:rsidRPr="0071512F">
        <w:rPr>
          <w:rFonts w:ascii="Times New Roman" w:eastAsia="SchoolBookSanPin" w:hAnsi="Times New Roman"/>
          <w:sz w:val="24"/>
          <w:szCs w:val="24"/>
        </w:rPr>
        <w:t>шого взрыва;</w:t>
      </w:r>
    </w:p>
    <w:p w:rsidR="00C16281" w:rsidRPr="0071512F" w:rsidRDefault="00C16281" w:rsidP="0071512F">
      <w:pPr>
        <w:pStyle w:val="a5"/>
        <w:numPr>
          <w:ilvl w:val="0"/>
          <w:numId w:val="37"/>
        </w:numPr>
        <w:autoSpaceDE w:val="0"/>
        <w:autoSpaceDN w:val="0"/>
        <w:adjustRightInd w:val="0"/>
        <w:spacing w:after="0" w:line="240" w:lineRule="auto"/>
        <w:rPr>
          <w:rFonts w:ascii="Times New Roman" w:eastAsia="SchoolBookSanPin" w:hAnsi="Times New Roman"/>
          <w:sz w:val="24"/>
          <w:szCs w:val="24"/>
        </w:rPr>
      </w:pPr>
      <w:r w:rsidRPr="0071512F">
        <w:rPr>
          <w:rFonts w:ascii="Times New Roman" w:eastAsia="SchoolBookSanPin" w:hAnsi="Times New Roman"/>
          <w:sz w:val="24"/>
          <w:szCs w:val="24"/>
        </w:rPr>
        <w:t>описывать геоцент</w:t>
      </w:r>
      <w:r w:rsidR="0071512F" w:rsidRPr="0071512F">
        <w:rPr>
          <w:rFonts w:ascii="Times New Roman" w:eastAsia="SchoolBookSanPin" w:hAnsi="Times New Roman"/>
          <w:sz w:val="24"/>
          <w:szCs w:val="24"/>
        </w:rPr>
        <w:t>рическую и гелиоцентрическую си</w:t>
      </w:r>
      <w:r w:rsidRPr="0071512F">
        <w:rPr>
          <w:rFonts w:ascii="Times New Roman" w:eastAsia="SchoolBookSanPin" w:hAnsi="Times New Roman"/>
          <w:sz w:val="24"/>
          <w:szCs w:val="24"/>
        </w:rPr>
        <w:t xml:space="preserve">стемы мира, </w:t>
      </w:r>
      <w:proofErr w:type="spellStart"/>
      <w:r w:rsidRPr="0071512F">
        <w:rPr>
          <w:rFonts w:ascii="Times New Roman" w:eastAsia="SchoolBookSanPin" w:hAnsi="Times New Roman"/>
          <w:sz w:val="24"/>
          <w:szCs w:val="24"/>
        </w:rPr>
        <w:t>протон-пр</w:t>
      </w:r>
      <w:r w:rsidR="0071512F" w:rsidRPr="0071512F">
        <w:rPr>
          <w:rFonts w:ascii="Times New Roman" w:eastAsia="SchoolBookSanPin" w:hAnsi="Times New Roman"/>
          <w:sz w:val="24"/>
          <w:szCs w:val="24"/>
        </w:rPr>
        <w:t>отонный</w:t>
      </w:r>
      <w:proofErr w:type="spellEnd"/>
      <w:r w:rsidR="0071512F" w:rsidRPr="0071512F">
        <w:rPr>
          <w:rFonts w:ascii="Times New Roman" w:eastAsia="SchoolBookSanPin" w:hAnsi="Times New Roman"/>
          <w:sz w:val="24"/>
          <w:szCs w:val="24"/>
        </w:rPr>
        <w:t xml:space="preserve"> цикл, происходящий в не</w:t>
      </w:r>
      <w:r w:rsidRPr="0071512F">
        <w:rPr>
          <w:rFonts w:ascii="Times New Roman" w:eastAsia="SchoolBookSanPin" w:hAnsi="Times New Roman"/>
          <w:sz w:val="24"/>
          <w:szCs w:val="24"/>
        </w:rPr>
        <w:t xml:space="preserve">драх Солнца, эволюцию </w:t>
      </w:r>
      <w:r w:rsidR="0071512F" w:rsidRPr="0071512F">
        <w:rPr>
          <w:rFonts w:ascii="Times New Roman" w:eastAsia="SchoolBookSanPin" w:hAnsi="Times New Roman"/>
          <w:sz w:val="24"/>
          <w:szCs w:val="24"/>
        </w:rPr>
        <w:t xml:space="preserve">звезд, используя диаграмму </w:t>
      </w:r>
      <w:proofErr w:type="spellStart"/>
      <w:r w:rsidR="0071512F" w:rsidRPr="0071512F">
        <w:rPr>
          <w:rFonts w:ascii="Times New Roman" w:eastAsia="SchoolBookSanPin" w:hAnsi="Times New Roman"/>
          <w:sz w:val="24"/>
          <w:szCs w:val="24"/>
        </w:rPr>
        <w:t>Герц</w:t>
      </w:r>
      <w:r w:rsidRPr="0071512F">
        <w:rPr>
          <w:rFonts w:ascii="Times New Roman" w:eastAsia="SchoolBookSanPin" w:hAnsi="Times New Roman"/>
          <w:sz w:val="24"/>
          <w:szCs w:val="24"/>
        </w:rPr>
        <w:t>шпрунга</w:t>
      </w:r>
      <w:proofErr w:type="spellEnd"/>
      <w:r w:rsidRPr="0071512F">
        <w:rPr>
          <w:rFonts w:ascii="Times New Roman" w:eastAsia="SchoolBookSanPin" w:hAnsi="Times New Roman"/>
          <w:sz w:val="24"/>
          <w:szCs w:val="24"/>
        </w:rPr>
        <w:t>—Рассела, крупномасштабную ст</w:t>
      </w:r>
      <w:r w:rsidR="0071512F" w:rsidRPr="0071512F">
        <w:rPr>
          <w:rFonts w:ascii="Times New Roman" w:eastAsia="SchoolBookSanPin" w:hAnsi="Times New Roman"/>
          <w:sz w:val="24"/>
          <w:szCs w:val="24"/>
        </w:rPr>
        <w:t>руктуру Вселен</w:t>
      </w:r>
      <w:r w:rsidRPr="0071512F">
        <w:rPr>
          <w:rFonts w:ascii="Times New Roman" w:eastAsia="SchoolBookSanPin" w:hAnsi="Times New Roman"/>
          <w:sz w:val="24"/>
          <w:szCs w:val="24"/>
        </w:rPr>
        <w:t>ной;</w:t>
      </w:r>
    </w:p>
    <w:p w:rsidR="00C16281" w:rsidRPr="0071512F" w:rsidRDefault="00C16281" w:rsidP="0071512F">
      <w:pPr>
        <w:pStyle w:val="a5"/>
        <w:numPr>
          <w:ilvl w:val="0"/>
          <w:numId w:val="37"/>
        </w:numPr>
        <w:autoSpaceDE w:val="0"/>
        <w:autoSpaceDN w:val="0"/>
        <w:adjustRightInd w:val="0"/>
        <w:spacing w:after="0" w:line="240" w:lineRule="auto"/>
        <w:rPr>
          <w:rFonts w:ascii="Times New Roman" w:eastAsia="SchoolBookSanPin" w:hAnsi="Times New Roman"/>
          <w:sz w:val="24"/>
          <w:szCs w:val="24"/>
        </w:rPr>
      </w:pPr>
      <w:r w:rsidRPr="0071512F">
        <w:rPr>
          <w:rFonts w:ascii="Times New Roman" w:eastAsia="SchoolBookSanPin" w:hAnsi="Times New Roman"/>
          <w:sz w:val="24"/>
          <w:szCs w:val="24"/>
        </w:rPr>
        <w:t>записывать и анал</w:t>
      </w:r>
      <w:r w:rsidR="0071512F" w:rsidRPr="0071512F">
        <w:rPr>
          <w:rFonts w:ascii="Times New Roman" w:eastAsia="SchoolBookSanPin" w:hAnsi="Times New Roman"/>
          <w:sz w:val="24"/>
          <w:szCs w:val="24"/>
        </w:rPr>
        <w:t>изировать: обобщенный третий за</w:t>
      </w:r>
      <w:r w:rsidRPr="0071512F">
        <w:rPr>
          <w:rFonts w:ascii="Times New Roman" w:eastAsia="SchoolBookSanPin" w:hAnsi="Times New Roman"/>
          <w:sz w:val="24"/>
          <w:szCs w:val="24"/>
        </w:rPr>
        <w:t>кон Кеплера, закон Стефана — Больцмана, закон Хаббла;</w:t>
      </w:r>
    </w:p>
    <w:p w:rsidR="00C16281" w:rsidRPr="0071512F" w:rsidRDefault="00C16281" w:rsidP="0071512F">
      <w:pPr>
        <w:pStyle w:val="a5"/>
        <w:numPr>
          <w:ilvl w:val="0"/>
          <w:numId w:val="37"/>
        </w:numPr>
        <w:autoSpaceDE w:val="0"/>
        <w:autoSpaceDN w:val="0"/>
        <w:adjustRightInd w:val="0"/>
        <w:spacing w:after="0" w:line="240" w:lineRule="auto"/>
        <w:rPr>
          <w:rFonts w:ascii="Times New Roman" w:eastAsia="SchoolBookSanPin" w:hAnsi="Times New Roman"/>
          <w:sz w:val="24"/>
          <w:szCs w:val="24"/>
        </w:rPr>
      </w:pPr>
      <w:r w:rsidRPr="0071512F">
        <w:rPr>
          <w:rFonts w:ascii="Times New Roman" w:eastAsia="SchoolBookSanPin" w:hAnsi="Times New Roman"/>
          <w:sz w:val="24"/>
          <w:szCs w:val="24"/>
        </w:rPr>
        <w:t>сравнивать звезды, используя следующие параметры:</w:t>
      </w:r>
      <w:r w:rsidR="0071512F" w:rsidRPr="0071512F">
        <w:rPr>
          <w:rFonts w:ascii="Times New Roman" w:eastAsia="SchoolBookSanPin" w:hAnsi="Times New Roman"/>
          <w:sz w:val="24"/>
          <w:szCs w:val="24"/>
        </w:rPr>
        <w:t xml:space="preserve"> </w:t>
      </w:r>
      <w:r w:rsidRPr="0071512F">
        <w:rPr>
          <w:rFonts w:ascii="Times New Roman" w:eastAsia="SchoolBookSanPin" w:hAnsi="Times New Roman"/>
          <w:sz w:val="24"/>
          <w:szCs w:val="24"/>
        </w:rPr>
        <w:t>масса, размер, температура поверхности;</w:t>
      </w:r>
    </w:p>
    <w:p w:rsidR="00C16281" w:rsidRPr="0071512F" w:rsidRDefault="00C16281" w:rsidP="0071512F">
      <w:pPr>
        <w:pStyle w:val="a5"/>
        <w:numPr>
          <w:ilvl w:val="0"/>
          <w:numId w:val="37"/>
        </w:numPr>
        <w:autoSpaceDE w:val="0"/>
        <w:autoSpaceDN w:val="0"/>
        <w:adjustRightInd w:val="0"/>
        <w:spacing w:after="0" w:line="240" w:lineRule="auto"/>
        <w:rPr>
          <w:rFonts w:ascii="Times New Roman" w:eastAsia="SchoolBookSanPin" w:hAnsi="Times New Roman"/>
          <w:sz w:val="24"/>
          <w:szCs w:val="24"/>
        </w:rPr>
      </w:pPr>
      <w:r w:rsidRPr="0071512F">
        <w:rPr>
          <w:rFonts w:ascii="Times New Roman" w:eastAsia="SchoolBookSanPin" w:hAnsi="Times New Roman"/>
          <w:sz w:val="24"/>
          <w:szCs w:val="24"/>
        </w:rPr>
        <w:t xml:space="preserve">указывать особенности: нейтронных </w:t>
      </w:r>
      <w:r w:rsidR="0071512F" w:rsidRPr="0071512F">
        <w:rPr>
          <w:rFonts w:ascii="Times New Roman" w:eastAsia="SchoolBookSanPin" w:hAnsi="Times New Roman"/>
          <w:sz w:val="24"/>
          <w:szCs w:val="24"/>
        </w:rPr>
        <w:t xml:space="preserve">звезд, </w:t>
      </w:r>
      <w:proofErr w:type="spellStart"/>
      <w:r w:rsidR="0071512F" w:rsidRPr="0071512F">
        <w:rPr>
          <w:rFonts w:ascii="Times New Roman" w:eastAsia="SchoolBookSanPin" w:hAnsi="Times New Roman"/>
          <w:sz w:val="24"/>
          <w:szCs w:val="24"/>
        </w:rPr>
        <w:t>пульсаров</w:t>
      </w:r>
      <w:r w:rsidRPr="0071512F">
        <w:rPr>
          <w:rFonts w:ascii="Times New Roman" w:eastAsia="SchoolBookSanPin" w:hAnsi="Times New Roman"/>
          <w:sz w:val="24"/>
          <w:szCs w:val="24"/>
        </w:rPr>
        <w:t>черных</w:t>
      </w:r>
      <w:proofErr w:type="spellEnd"/>
      <w:r w:rsidRPr="0071512F">
        <w:rPr>
          <w:rFonts w:ascii="Times New Roman" w:eastAsia="SchoolBookSanPin" w:hAnsi="Times New Roman"/>
          <w:sz w:val="24"/>
          <w:szCs w:val="24"/>
        </w:rPr>
        <w:t xml:space="preserve"> дыр, переменных,</w:t>
      </w:r>
      <w:r w:rsidR="0071512F" w:rsidRPr="0071512F">
        <w:rPr>
          <w:rFonts w:ascii="Times New Roman" w:eastAsia="SchoolBookSanPin" w:hAnsi="Times New Roman"/>
          <w:sz w:val="24"/>
          <w:szCs w:val="24"/>
        </w:rPr>
        <w:t xml:space="preserve"> новых и сверхновых звезд, </w:t>
      </w:r>
      <w:proofErr w:type="spellStart"/>
      <w:r w:rsidR="0071512F" w:rsidRPr="0071512F">
        <w:rPr>
          <w:rFonts w:ascii="Times New Roman" w:eastAsia="SchoolBookSanPin" w:hAnsi="Times New Roman"/>
          <w:sz w:val="24"/>
          <w:szCs w:val="24"/>
        </w:rPr>
        <w:t>экзо</w:t>
      </w:r>
      <w:r w:rsidRPr="0071512F">
        <w:rPr>
          <w:rFonts w:ascii="Times New Roman" w:eastAsia="SchoolBookSanPin" w:hAnsi="Times New Roman"/>
          <w:sz w:val="24"/>
          <w:szCs w:val="24"/>
        </w:rPr>
        <w:t>планет</w:t>
      </w:r>
      <w:proofErr w:type="spellEnd"/>
      <w:r w:rsidRPr="0071512F">
        <w:rPr>
          <w:rFonts w:ascii="Times New Roman" w:eastAsia="SchoolBookSanPin" w:hAnsi="Times New Roman"/>
          <w:sz w:val="24"/>
          <w:szCs w:val="24"/>
        </w:rPr>
        <w:t>, рассеянных и ш</w:t>
      </w:r>
      <w:r w:rsidR="0071512F" w:rsidRPr="0071512F">
        <w:rPr>
          <w:rFonts w:ascii="Times New Roman" w:eastAsia="SchoolBookSanPin" w:hAnsi="Times New Roman"/>
          <w:sz w:val="24"/>
          <w:szCs w:val="24"/>
        </w:rPr>
        <w:t>аровых звездных скоплений, [тем</w:t>
      </w:r>
      <w:r w:rsidRPr="0071512F">
        <w:rPr>
          <w:rFonts w:ascii="Times New Roman" w:eastAsia="SchoolBookSanPin" w:hAnsi="Times New Roman"/>
          <w:sz w:val="24"/>
          <w:szCs w:val="24"/>
        </w:rPr>
        <w:t>ной материи, темной энергии];</w:t>
      </w:r>
    </w:p>
    <w:p w:rsidR="00C16281" w:rsidRPr="0071512F" w:rsidRDefault="00C16281" w:rsidP="0071512F">
      <w:pPr>
        <w:pStyle w:val="a5"/>
        <w:numPr>
          <w:ilvl w:val="0"/>
          <w:numId w:val="37"/>
        </w:numPr>
        <w:autoSpaceDE w:val="0"/>
        <w:autoSpaceDN w:val="0"/>
        <w:adjustRightInd w:val="0"/>
        <w:spacing w:after="0" w:line="240" w:lineRule="auto"/>
        <w:rPr>
          <w:rFonts w:ascii="Times New Roman" w:eastAsia="SchoolBookSanPin" w:hAnsi="Times New Roman"/>
          <w:sz w:val="24"/>
          <w:szCs w:val="24"/>
        </w:rPr>
      </w:pPr>
      <w:r w:rsidRPr="0071512F">
        <w:rPr>
          <w:rFonts w:ascii="Times New Roman" w:eastAsia="SchoolBookSanPin" w:hAnsi="Times New Roman"/>
          <w:sz w:val="24"/>
          <w:szCs w:val="24"/>
        </w:rPr>
        <w:t>приводить значения</w:t>
      </w:r>
      <w:r w:rsidR="0071512F" w:rsidRPr="0071512F">
        <w:rPr>
          <w:rFonts w:ascii="Times New Roman" w:eastAsia="SchoolBookSanPin" w:hAnsi="Times New Roman"/>
          <w:sz w:val="24"/>
          <w:szCs w:val="24"/>
        </w:rPr>
        <w:t>: солнечной постоянной, постоян</w:t>
      </w:r>
      <w:r w:rsidRPr="0071512F">
        <w:rPr>
          <w:rFonts w:ascii="Times New Roman" w:eastAsia="SchoolBookSanPin" w:hAnsi="Times New Roman"/>
          <w:sz w:val="24"/>
          <w:szCs w:val="24"/>
        </w:rPr>
        <w:t>ной Хаббла;</w:t>
      </w:r>
    </w:p>
    <w:p w:rsidR="00C16281" w:rsidRPr="0071512F" w:rsidRDefault="00C16281" w:rsidP="0071512F">
      <w:pPr>
        <w:pStyle w:val="a5"/>
        <w:numPr>
          <w:ilvl w:val="0"/>
          <w:numId w:val="37"/>
        </w:numPr>
        <w:autoSpaceDE w:val="0"/>
        <w:autoSpaceDN w:val="0"/>
        <w:adjustRightInd w:val="0"/>
        <w:spacing w:after="0" w:line="240" w:lineRule="auto"/>
        <w:rPr>
          <w:rFonts w:ascii="Times New Roman" w:eastAsia="SchoolBookSanPin" w:hAnsi="Times New Roman"/>
          <w:sz w:val="24"/>
          <w:szCs w:val="24"/>
        </w:rPr>
      </w:pPr>
      <w:r w:rsidRPr="0071512F">
        <w:rPr>
          <w:rFonts w:ascii="Times New Roman" w:eastAsia="SchoolBookSanPin" w:hAnsi="Times New Roman"/>
          <w:sz w:val="24"/>
          <w:szCs w:val="24"/>
        </w:rPr>
        <w:t>применять полученные знания пр</w:t>
      </w:r>
      <w:r w:rsidR="0071512F" w:rsidRPr="0071512F">
        <w:rPr>
          <w:rFonts w:ascii="Times New Roman" w:eastAsia="SchoolBookSanPin" w:hAnsi="Times New Roman"/>
          <w:sz w:val="24"/>
          <w:szCs w:val="24"/>
        </w:rPr>
        <w:t>и объяснении астро</w:t>
      </w:r>
      <w:r w:rsidRPr="0071512F">
        <w:rPr>
          <w:rFonts w:ascii="Times New Roman" w:eastAsia="SchoolBookSanPin" w:hAnsi="Times New Roman"/>
          <w:sz w:val="24"/>
          <w:szCs w:val="24"/>
        </w:rPr>
        <w:t>номических явлений, решении задач.</w:t>
      </w:r>
    </w:p>
    <w:p w:rsidR="00C16281" w:rsidRPr="00C16281" w:rsidRDefault="00C16281" w:rsidP="0071512F">
      <w:pPr>
        <w:autoSpaceDE w:val="0"/>
        <w:autoSpaceDN w:val="0"/>
        <w:adjustRightInd w:val="0"/>
        <w:spacing w:after="0" w:line="240" w:lineRule="auto"/>
        <w:ind w:firstLine="709"/>
        <w:jc w:val="both"/>
        <w:rPr>
          <w:rFonts w:ascii="Times New Roman" w:eastAsia="SchoolBookSanPin" w:hAnsi="Times New Roman"/>
          <w:sz w:val="24"/>
          <w:szCs w:val="24"/>
        </w:rPr>
      </w:pPr>
      <w:r w:rsidRPr="00C16281">
        <w:rPr>
          <w:rFonts w:ascii="Times New Roman" w:eastAsia="SchoolBookSanPin" w:hAnsi="Times New Roman"/>
          <w:sz w:val="24"/>
          <w:szCs w:val="24"/>
        </w:rPr>
        <w:t>Обеспечить достижени</w:t>
      </w:r>
      <w:r w:rsidR="0071512F">
        <w:rPr>
          <w:rFonts w:ascii="Times New Roman" w:eastAsia="SchoolBookSanPin" w:hAnsi="Times New Roman"/>
          <w:sz w:val="24"/>
          <w:szCs w:val="24"/>
        </w:rPr>
        <w:t>е планируемых результатов освое</w:t>
      </w:r>
      <w:r w:rsidRPr="00C16281">
        <w:rPr>
          <w:rFonts w:ascii="Times New Roman" w:eastAsia="SchoolBookSanPin" w:hAnsi="Times New Roman"/>
          <w:sz w:val="24"/>
          <w:szCs w:val="24"/>
        </w:rPr>
        <w:t>ния основной образовательной программы, создать основу</w:t>
      </w:r>
      <w:r w:rsidR="0071512F">
        <w:rPr>
          <w:rFonts w:ascii="Times New Roman" w:eastAsia="SchoolBookSanPin" w:hAnsi="Times New Roman"/>
          <w:sz w:val="24"/>
          <w:szCs w:val="24"/>
        </w:rPr>
        <w:t xml:space="preserve"> </w:t>
      </w:r>
      <w:r w:rsidRPr="00C16281">
        <w:rPr>
          <w:rFonts w:ascii="Times New Roman" w:eastAsia="SchoolBookSanPin" w:hAnsi="Times New Roman"/>
          <w:sz w:val="24"/>
          <w:szCs w:val="24"/>
        </w:rPr>
        <w:t xml:space="preserve">для самостоятельного </w:t>
      </w:r>
      <w:r w:rsidR="0071512F">
        <w:rPr>
          <w:rFonts w:ascii="Times New Roman" w:eastAsia="SchoolBookSanPin" w:hAnsi="Times New Roman"/>
          <w:sz w:val="24"/>
          <w:szCs w:val="24"/>
        </w:rPr>
        <w:t>усвоения обучающимися новых зна</w:t>
      </w:r>
      <w:r w:rsidRPr="00C16281">
        <w:rPr>
          <w:rFonts w:ascii="Times New Roman" w:eastAsia="SchoolBookSanPin" w:hAnsi="Times New Roman"/>
          <w:sz w:val="24"/>
          <w:szCs w:val="24"/>
        </w:rPr>
        <w:t>ний, умений, видов и способов деятельно</w:t>
      </w:r>
      <w:r w:rsidR="0071512F">
        <w:rPr>
          <w:rFonts w:ascii="Times New Roman" w:eastAsia="SchoolBookSanPin" w:hAnsi="Times New Roman"/>
          <w:sz w:val="24"/>
          <w:szCs w:val="24"/>
        </w:rPr>
        <w:t xml:space="preserve">сти должен </w:t>
      </w:r>
      <w:proofErr w:type="spellStart"/>
      <w:r w:rsidR="0071512F">
        <w:rPr>
          <w:rFonts w:ascii="Times New Roman" w:eastAsia="SchoolBookSanPin" w:hAnsi="Times New Roman"/>
          <w:sz w:val="24"/>
          <w:szCs w:val="24"/>
        </w:rPr>
        <w:t>систем</w:t>
      </w:r>
      <w:r w:rsidRPr="00C16281">
        <w:rPr>
          <w:rFonts w:ascii="Times New Roman" w:eastAsia="SchoolBookSanPin" w:hAnsi="Times New Roman"/>
          <w:sz w:val="24"/>
          <w:szCs w:val="24"/>
        </w:rPr>
        <w:t>но-деятельностный</w:t>
      </w:r>
      <w:proofErr w:type="spellEnd"/>
      <w:r w:rsidRPr="00C16281">
        <w:rPr>
          <w:rFonts w:ascii="Times New Roman" w:eastAsia="SchoolBookSanPin" w:hAnsi="Times New Roman"/>
          <w:sz w:val="24"/>
          <w:szCs w:val="24"/>
        </w:rPr>
        <w:t xml:space="preserve"> подход. В соответствии с этим подходом</w:t>
      </w:r>
      <w:r w:rsidR="0071512F">
        <w:rPr>
          <w:rFonts w:ascii="Times New Roman" w:eastAsia="SchoolBookSanPin" w:hAnsi="Times New Roman"/>
          <w:sz w:val="24"/>
          <w:szCs w:val="24"/>
        </w:rPr>
        <w:t xml:space="preserve"> </w:t>
      </w:r>
      <w:r w:rsidRPr="00C16281">
        <w:rPr>
          <w:rFonts w:ascii="Times New Roman" w:eastAsia="SchoolBookSanPin" w:hAnsi="Times New Roman"/>
          <w:sz w:val="24"/>
          <w:szCs w:val="24"/>
        </w:rPr>
        <w:t>именно активность обуча</w:t>
      </w:r>
      <w:r w:rsidR="0071512F">
        <w:rPr>
          <w:rFonts w:ascii="Times New Roman" w:eastAsia="SchoolBookSanPin" w:hAnsi="Times New Roman"/>
          <w:sz w:val="24"/>
          <w:szCs w:val="24"/>
        </w:rPr>
        <w:t>ющихся является основой достиже</w:t>
      </w:r>
      <w:r w:rsidRPr="00C16281">
        <w:rPr>
          <w:rFonts w:ascii="Times New Roman" w:eastAsia="SchoolBookSanPin" w:hAnsi="Times New Roman"/>
          <w:sz w:val="24"/>
          <w:szCs w:val="24"/>
        </w:rPr>
        <w:t>ния развивающих целей о</w:t>
      </w:r>
      <w:r w:rsidR="0071512F">
        <w:rPr>
          <w:rFonts w:ascii="Times New Roman" w:eastAsia="SchoolBookSanPin" w:hAnsi="Times New Roman"/>
          <w:sz w:val="24"/>
          <w:szCs w:val="24"/>
        </w:rPr>
        <w:t>бразования — знания не передают</w:t>
      </w:r>
      <w:r w:rsidRPr="00C16281">
        <w:rPr>
          <w:rFonts w:ascii="Times New Roman" w:eastAsia="SchoolBookSanPin" w:hAnsi="Times New Roman"/>
          <w:sz w:val="24"/>
          <w:szCs w:val="24"/>
        </w:rPr>
        <w:t>ся в готовом виде, а добыва</w:t>
      </w:r>
      <w:r w:rsidR="0071512F">
        <w:rPr>
          <w:rFonts w:ascii="Times New Roman" w:eastAsia="SchoolBookSanPin" w:hAnsi="Times New Roman"/>
          <w:sz w:val="24"/>
          <w:szCs w:val="24"/>
        </w:rPr>
        <w:t>ются ими в процессе познаватель</w:t>
      </w:r>
      <w:r w:rsidRPr="00C16281">
        <w:rPr>
          <w:rFonts w:ascii="Times New Roman" w:eastAsia="SchoolBookSanPin" w:hAnsi="Times New Roman"/>
          <w:sz w:val="24"/>
          <w:szCs w:val="24"/>
        </w:rPr>
        <w:t>ной деятельности.</w:t>
      </w:r>
    </w:p>
    <w:p w:rsidR="00C16281" w:rsidRPr="00C16281" w:rsidRDefault="00C16281" w:rsidP="0071512F">
      <w:pPr>
        <w:autoSpaceDE w:val="0"/>
        <w:autoSpaceDN w:val="0"/>
        <w:adjustRightInd w:val="0"/>
        <w:spacing w:after="0" w:line="240" w:lineRule="auto"/>
        <w:ind w:firstLine="709"/>
        <w:jc w:val="both"/>
        <w:rPr>
          <w:rFonts w:ascii="Times New Roman" w:eastAsia="SchoolBookSanPin" w:hAnsi="Times New Roman"/>
          <w:sz w:val="24"/>
          <w:szCs w:val="24"/>
        </w:rPr>
      </w:pPr>
      <w:r w:rsidRPr="00C16281">
        <w:rPr>
          <w:rFonts w:ascii="Times New Roman" w:eastAsia="SchoolBookSanPin" w:hAnsi="Times New Roman"/>
          <w:sz w:val="24"/>
          <w:szCs w:val="24"/>
        </w:rPr>
        <w:t>Одним из путей по</w:t>
      </w:r>
      <w:r w:rsidR="0071512F">
        <w:rPr>
          <w:rFonts w:ascii="Times New Roman" w:eastAsia="SchoolBookSanPin" w:hAnsi="Times New Roman"/>
          <w:sz w:val="24"/>
          <w:szCs w:val="24"/>
        </w:rPr>
        <w:t>вышения мотивации и эффективнос</w:t>
      </w:r>
      <w:r w:rsidRPr="00C16281">
        <w:rPr>
          <w:rFonts w:ascii="Times New Roman" w:eastAsia="SchoolBookSanPin" w:hAnsi="Times New Roman"/>
          <w:sz w:val="24"/>
          <w:szCs w:val="24"/>
        </w:rPr>
        <w:t xml:space="preserve">ти учебной деятельности в средней школе является включение обучающихся в </w:t>
      </w:r>
      <w:r w:rsidRPr="00C16281">
        <w:rPr>
          <w:rFonts w:ascii="Times New Roman" w:eastAsia="SchoolBookSanPin" w:hAnsi="Times New Roman"/>
          <w:i/>
          <w:iCs/>
          <w:sz w:val="24"/>
          <w:szCs w:val="24"/>
        </w:rPr>
        <w:t>учебно-исследовательскую и проектную</w:t>
      </w:r>
      <w:r w:rsidR="0071512F">
        <w:rPr>
          <w:rFonts w:ascii="Times New Roman" w:eastAsia="SchoolBookSanPin" w:hAnsi="Times New Roman"/>
          <w:i/>
          <w:iCs/>
          <w:sz w:val="24"/>
          <w:szCs w:val="24"/>
        </w:rPr>
        <w:t xml:space="preserve"> </w:t>
      </w:r>
      <w:r w:rsidRPr="00C16281">
        <w:rPr>
          <w:rFonts w:ascii="Times New Roman" w:eastAsia="SchoolBookSanPin" w:hAnsi="Times New Roman"/>
          <w:i/>
          <w:iCs/>
          <w:sz w:val="24"/>
          <w:szCs w:val="24"/>
        </w:rPr>
        <w:t>деятельность</w:t>
      </w:r>
      <w:r w:rsidRPr="00C16281">
        <w:rPr>
          <w:rFonts w:ascii="Times New Roman" w:eastAsia="SchoolBookSanPin" w:hAnsi="Times New Roman"/>
          <w:sz w:val="24"/>
          <w:szCs w:val="24"/>
        </w:rPr>
        <w:t>, которая имеет следующие особенности:</w:t>
      </w:r>
    </w:p>
    <w:p w:rsidR="00C16281" w:rsidRPr="0071512F" w:rsidRDefault="00C16281" w:rsidP="0071512F">
      <w:pPr>
        <w:pStyle w:val="a5"/>
        <w:numPr>
          <w:ilvl w:val="0"/>
          <w:numId w:val="38"/>
        </w:numPr>
        <w:autoSpaceDE w:val="0"/>
        <w:autoSpaceDN w:val="0"/>
        <w:adjustRightInd w:val="0"/>
        <w:spacing w:after="0" w:line="240" w:lineRule="auto"/>
        <w:rPr>
          <w:rFonts w:ascii="Times New Roman" w:eastAsia="SchoolBookSanPin" w:hAnsi="Times New Roman"/>
          <w:sz w:val="24"/>
          <w:szCs w:val="24"/>
        </w:rPr>
      </w:pPr>
      <w:r w:rsidRPr="0071512F">
        <w:rPr>
          <w:rFonts w:ascii="Times New Roman" w:eastAsia="SchoolBookSanPin" w:hAnsi="Times New Roman"/>
          <w:sz w:val="24"/>
          <w:szCs w:val="24"/>
        </w:rPr>
        <w:t>цели и задачи этих видов деятельности определяются</w:t>
      </w:r>
      <w:r w:rsidR="0071512F" w:rsidRPr="0071512F">
        <w:rPr>
          <w:rFonts w:ascii="Times New Roman" w:eastAsia="SchoolBookSanPin" w:hAnsi="Times New Roman"/>
          <w:sz w:val="24"/>
          <w:szCs w:val="24"/>
        </w:rPr>
        <w:t xml:space="preserve"> </w:t>
      </w:r>
      <w:r w:rsidRPr="0071512F">
        <w:rPr>
          <w:rFonts w:ascii="Times New Roman" w:eastAsia="SchoolBookSanPin" w:hAnsi="Times New Roman"/>
          <w:sz w:val="24"/>
          <w:szCs w:val="24"/>
        </w:rPr>
        <w:t>как личностными, та</w:t>
      </w:r>
      <w:r w:rsidR="0071512F" w:rsidRPr="0071512F">
        <w:rPr>
          <w:rFonts w:ascii="Times New Roman" w:eastAsia="SchoolBookSanPin" w:hAnsi="Times New Roman"/>
          <w:sz w:val="24"/>
          <w:szCs w:val="24"/>
        </w:rPr>
        <w:t>к и социальными мотивами обучаю</w:t>
      </w:r>
      <w:r w:rsidRPr="0071512F">
        <w:rPr>
          <w:rFonts w:ascii="Times New Roman" w:eastAsia="SchoolBookSanPin" w:hAnsi="Times New Roman"/>
          <w:sz w:val="24"/>
          <w:szCs w:val="24"/>
        </w:rPr>
        <w:t>щихся. Это означает, что такая деятельность должна быть</w:t>
      </w:r>
      <w:r w:rsidR="0071512F" w:rsidRPr="0071512F">
        <w:rPr>
          <w:rFonts w:ascii="Times New Roman" w:eastAsia="SchoolBookSanPin" w:hAnsi="Times New Roman"/>
          <w:sz w:val="24"/>
          <w:szCs w:val="24"/>
        </w:rPr>
        <w:t xml:space="preserve"> </w:t>
      </w:r>
      <w:r w:rsidRPr="0071512F">
        <w:rPr>
          <w:rFonts w:ascii="Times New Roman" w:eastAsia="SchoolBookSanPin" w:hAnsi="Times New Roman"/>
          <w:sz w:val="24"/>
          <w:szCs w:val="24"/>
        </w:rPr>
        <w:t>направлена не только на повышение их компетентности</w:t>
      </w:r>
      <w:r w:rsidR="0071512F" w:rsidRPr="0071512F">
        <w:rPr>
          <w:rFonts w:ascii="Times New Roman" w:eastAsia="SchoolBookSanPin" w:hAnsi="Times New Roman"/>
          <w:sz w:val="24"/>
          <w:szCs w:val="24"/>
        </w:rPr>
        <w:t xml:space="preserve"> </w:t>
      </w:r>
      <w:r w:rsidRPr="0071512F">
        <w:rPr>
          <w:rFonts w:ascii="Times New Roman" w:eastAsia="SchoolBookSanPin" w:hAnsi="Times New Roman"/>
          <w:sz w:val="24"/>
          <w:szCs w:val="24"/>
        </w:rPr>
        <w:t>в предметной области определенных учебных дисциплин, не</w:t>
      </w:r>
      <w:r w:rsidR="0071512F" w:rsidRPr="0071512F">
        <w:rPr>
          <w:rFonts w:ascii="Times New Roman" w:eastAsia="SchoolBookSanPin" w:hAnsi="Times New Roman"/>
          <w:sz w:val="24"/>
          <w:szCs w:val="24"/>
        </w:rPr>
        <w:t xml:space="preserve"> </w:t>
      </w:r>
      <w:r w:rsidRPr="0071512F">
        <w:rPr>
          <w:rFonts w:ascii="Times New Roman" w:eastAsia="SchoolBookSanPin" w:hAnsi="Times New Roman"/>
          <w:sz w:val="24"/>
          <w:szCs w:val="24"/>
        </w:rPr>
        <w:t>только на развитие их спо</w:t>
      </w:r>
      <w:r w:rsidR="0071512F" w:rsidRPr="0071512F">
        <w:rPr>
          <w:rFonts w:ascii="Times New Roman" w:eastAsia="SchoolBookSanPin" w:hAnsi="Times New Roman"/>
          <w:sz w:val="24"/>
          <w:szCs w:val="24"/>
        </w:rPr>
        <w:t>собностей, но и на создание про</w:t>
      </w:r>
      <w:r w:rsidRPr="0071512F">
        <w:rPr>
          <w:rFonts w:ascii="Times New Roman" w:eastAsia="SchoolBookSanPin" w:hAnsi="Times New Roman"/>
          <w:sz w:val="24"/>
          <w:szCs w:val="24"/>
        </w:rPr>
        <w:t>дукта, имеющего значимость для других;</w:t>
      </w:r>
    </w:p>
    <w:p w:rsidR="00C16281" w:rsidRPr="0071512F" w:rsidRDefault="00C16281" w:rsidP="0071512F">
      <w:pPr>
        <w:pStyle w:val="a5"/>
        <w:numPr>
          <w:ilvl w:val="0"/>
          <w:numId w:val="38"/>
        </w:numPr>
        <w:autoSpaceDE w:val="0"/>
        <w:autoSpaceDN w:val="0"/>
        <w:adjustRightInd w:val="0"/>
        <w:spacing w:after="0" w:line="240" w:lineRule="auto"/>
        <w:rPr>
          <w:rFonts w:ascii="Times New Roman" w:eastAsia="SchoolBookSanPin" w:hAnsi="Times New Roman"/>
          <w:sz w:val="24"/>
          <w:szCs w:val="24"/>
        </w:rPr>
      </w:pPr>
      <w:r w:rsidRPr="0071512F">
        <w:rPr>
          <w:rFonts w:ascii="Times New Roman" w:eastAsia="SchoolBookSanPin" w:hAnsi="Times New Roman"/>
          <w:sz w:val="24"/>
          <w:szCs w:val="24"/>
        </w:rPr>
        <w:t>учебно-исследовательская и проектная деятельность</w:t>
      </w:r>
      <w:r w:rsidR="0071512F" w:rsidRPr="0071512F">
        <w:rPr>
          <w:rFonts w:ascii="Times New Roman" w:eastAsia="SchoolBookSanPin" w:hAnsi="Times New Roman"/>
          <w:sz w:val="24"/>
          <w:szCs w:val="24"/>
        </w:rPr>
        <w:t xml:space="preserve"> </w:t>
      </w:r>
      <w:r w:rsidRPr="0071512F">
        <w:rPr>
          <w:rFonts w:ascii="Times New Roman" w:eastAsia="SchoolBookSanPin" w:hAnsi="Times New Roman"/>
          <w:sz w:val="24"/>
          <w:szCs w:val="24"/>
        </w:rPr>
        <w:t>должна быть организована таким образом, чтобы обучающиеся</w:t>
      </w:r>
      <w:r w:rsidR="0071512F" w:rsidRPr="0071512F">
        <w:rPr>
          <w:rFonts w:ascii="Times New Roman" w:eastAsia="SchoolBookSanPin" w:hAnsi="Times New Roman"/>
          <w:sz w:val="24"/>
          <w:szCs w:val="24"/>
        </w:rPr>
        <w:t xml:space="preserve"> </w:t>
      </w:r>
      <w:r w:rsidRPr="0071512F">
        <w:rPr>
          <w:rFonts w:ascii="Times New Roman" w:eastAsia="SchoolBookSanPin" w:hAnsi="Times New Roman"/>
          <w:sz w:val="24"/>
          <w:szCs w:val="24"/>
        </w:rPr>
        <w:t>смогли реализовать свои потребности в общении со</w:t>
      </w:r>
      <w:r w:rsidR="0071512F" w:rsidRPr="0071512F">
        <w:rPr>
          <w:rFonts w:ascii="Times New Roman" w:eastAsia="SchoolBookSanPin" w:hAnsi="Times New Roman"/>
          <w:sz w:val="24"/>
          <w:szCs w:val="24"/>
        </w:rPr>
        <w:t xml:space="preserve"> </w:t>
      </w:r>
      <w:r w:rsidRPr="0071512F">
        <w:rPr>
          <w:rFonts w:ascii="Times New Roman" w:eastAsia="SchoolBookSanPin" w:hAnsi="Times New Roman"/>
          <w:sz w:val="24"/>
          <w:szCs w:val="24"/>
        </w:rPr>
        <w:t xml:space="preserve">значимыми, </w:t>
      </w:r>
      <w:proofErr w:type="spellStart"/>
      <w:r w:rsidRPr="0071512F">
        <w:rPr>
          <w:rFonts w:ascii="Times New Roman" w:eastAsia="SchoolBookSanPin" w:hAnsi="Times New Roman"/>
          <w:sz w:val="24"/>
          <w:szCs w:val="24"/>
        </w:rPr>
        <w:lastRenderedPageBreak/>
        <w:t>референтны</w:t>
      </w:r>
      <w:r w:rsidR="0071512F" w:rsidRPr="0071512F">
        <w:rPr>
          <w:rFonts w:ascii="Times New Roman" w:eastAsia="SchoolBookSanPin" w:hAnsi="Times New Roman"/>
          <w:sz w:val="24"/>
          <w:szCs w:val="24"/>
        </w:rPr>
        <w:t>ми</w:t>
      </w:r>
      <w:proofErr w:type="spellEnd"/>
      <w:r w:rsidR="0071512F" w:rsidRPr="0071512F">
        <w:rPr>
          <w:rFonts w:ascii="Times New Roman" w:eastAsia="SchoolBookSanPin" w:hAnsi="Times New Roman"/>
          <w:sz w:val="24"/>
          <w:szCs w:val="24"/>
        </w:rPr>
        <w:t xml:space="preserve"> группами одноклассников, учи</w:t>
      </w:r>
      <w:r w:rsidRPr="0071512F">
        <w:rPr>
          <w:rFonts w:ascii="Times New Roman" w:eastAsia="SchoolBookSanPin" w:hAnsi="Times New Roman"/>
          <w:sz w:val="24"/>
          <w:szCs w:val="24"/>
        </w:rPr>
        <w:t>телей и т. д. Строя различ</w:t>
      </w:r>
      <w:r w:rsidR="0071512F" w:rsidRPr="0071512F">
        <w:rPr>
          <w:rFonts w:ascii="Times New Roman" w:eastAsia="SchoolBookSanPin" w:hAnsi="Times New Roman"/>
          <w:sz w:val="24"/>
          <w:szCs w:val="24"/>
        </w:rPr>
        <w:t>ного рода отношения в ходе целе</w:t>
      </w:r>
      <w:r w:rsidRPr="0071512F">
        <w:rPr>
          <w:rFonts w:ascii="Times New Roman" w:eastAsia="SchoolBookSanPin" w:hAnsi="Times New Roman"/>
          <w:sz w:val="24"/>
          <w:szCs w:val="24"/>
        </w:rPr>
        <w:t>направленной, поисковой</w:t>
      </w:r>
      <w:r w:rsidR="0071512F" w:rsidRPr="0071512F">
        <w:rPr>
          <w:rFonts w:ascii="Times New Roman" w:eastAsia="SchoolBookSanPin" w:hAnsi="Times New Roman"/>
          <w:sz w:val="24"/>
          <w:szCs w:val="24"/>
        </w:rPr>
        <w:t>, творческой и продуктивной дея</w:t>
      </w:r>
      <w:r w:rsidRPr="0071512F">
        <w:rPr>
          <w:rFonts w:ascii="Times New Roman" w:eastAsia="SchoolBookSanPin" w:hAnsi="Times New Roman"/>
          <w:sz w:val="24"/>
          <w:szCs w:val="24"/>
        </w:rPr>
        <w:t xml:space="preserve">тельности, подростки </w:t>
      </w:r>
      <w:r w:rsidR="0071512F" w:rsidRPr="0071512F">
        <w:rPr>
          <w:rFonts w:ascii="Times New Roman" w:eastAsia="SchoolBookSanPin" w:hAnsi="Times New Roman"/>
          <w:sz w:val="24"/>
          <w:szCs w:val="24"/>
        </w:rPr>
        <w:t>овладевают нормами взаимоотноше</w:t>
      </w:r>
      <w:r w:rsidRPr="0071512F">
        <w:rPr>
          <w:rFonts w:ascii="Times New Roman" w:eastAsia="SchoolBookSanPin" w:hAnsi="Times New Roman"/>
          <w:sz w:val="24"/>
          <w:szCs w:val="24"/>
        </w:rPr>
        <w:t>ний с разными людьми, умениями переходить от одного вида</w:t>
      </w:r>
      <w:r w:rsidR="0071512F" w:rsidRPr="0071512F">
        <w:rPr>
          <w:rFonts w:ascii="Times New Roman" w:eastAsia="SchoolBookSanPin" w:hAnsi="Times New Roman"/>
          <w:sz w:val="24"/>
          <w:szCs w:val="24"/>
        </w:rPr>
        <w:t xml:space="preserve"> </w:t>
      </w:r>
      <w:r w:rsidRPr="0071512F">
        <w:rPr>
          <w:rFonts w:ascii="Times New Roman" w:eastAsia="SchoolBookSanPin" w:hAnsi="Times New Roman"/>
          <w:sz w:val="24"/>
          <w:szCs w:val="24"/>
        </w:rPr>
        <w:t>общения к другому, приобретают навыки индивидуальной</w:t>
      </w:r>
      <w:r w:rsidR="0071512F" w:rsidRPr="0071512F">
        <w:rPr>
          <w:rFonts w:ascii="Times New Roman" w:eastAsia="SchoolBookSanPin" w:hAnsi="Times New Roman"/>
          <w:sz w:val="24"/>
          <w:szCs w:val="24"/>
        </w:rPr>
        <w:t xml:space="preserve"> </w:t>
      </w:r>
      <w:r w:rsidRPr="0071512F">
        <w:rPr>
          <w:rFonts w:ascii="Times New Roman" w:eastAsia="SchoolBookSanPin" w:hAnsi="Times New Roman"/>
          <w:sz w:val="24"/>
          <w:szCs w:val="24"/>
        </w:rPr>
        <w:t>самостоятельной работы и сотрудничества в коллективе;</w:t>
      </w:r>
    </w:p>
    <w:p w:rsidR="00C16281" w:rsidRPr="0071512F" w:rsidRDefault="00C16281" w:rsidP="0071512F">
      <w:pPr>
        <w:pStyle w:val="a5"/>
        <w:numPr>
          <w:ilvl w:val="0"/>
          <w:numId w:val="38"/>
        </w:numPr>
        <w:autoSpaceDE w:val="0"/>
        <w:autoSpaceDN w:val="0"/>
        <w:adjustRightInd w:val="0"/>
        <w:spacing w:after="0" w:line="240" w:lineRule="auto"/>
        <w:rPr>
          <w:rFonts w:ascii="Times New Roman" w:eastAsia="SchoolBookSanPin" w:hAnsi="Times New Roman"/>
          <w:sz w:val="24"/>
          <w:szCs w:val="24"/>
        </w:rPr>
      </w:pPr>
      <w:r w:rsidRPr="0071512F">
        <w:rPr>
          <w:rFonts w:ascii="Times New Roman" w:eastAsia="SchoolBookSanPin" w:hAnsi="Times New Roman"/>
          <w:sz w:val="24"/>
          <w:szCs w:val="24"/>
        </w:rPr>
        <w:t>организация учебно-исследовательских и проектных</w:t>
      </w:r>
      <w:r w:rsidR="0071512F" w:rsidRPr="0071512F">
        <w:rPr>
          <w:rFonts w:ascii="Times New Roman" w:eastAsia="SchoolBookSanPin" w:hAnsi="Times New Roman"/>
          <w:sz w:val="24"/>
          <w:szCs w:val="24"/>
        </w:rPr>
        <w:t xml:space="preserve"> </w:t>
      </w:r>
      <w:r w:rsidRPr="0071512F">
        <w:rPr>
          <w:rFonts w:ascii="Times New Roman" w:eastAsia="SchoolBookSanPin" w:hAnsi="Times New Roman"/>
          <w:sz w:val="24"/>
          <w:szCs w:val="24"/>
        </w:rPr>
        <w:t>работ обучающихся обес</w:t>
      </w:r>
      <w:r w:rsidR="0071512F" w:rsidRPr="0071512F">
        <w:rPr>
          <w:rFonts w:ascii="Times New Roman" w:eastAsia="SchoolBookSanPin" w:hAnsi="Times New Roman"/>
          <w:sz w:val="24"/>
          <w:szCs w:val="24"/>
        </w:rPr>
        <w:t>печивает сочетание различных ви</w:t>
      </w:r>
      <w:r w:rsidRPr="0071512F">
        <w:rPr>
          <w:rFonts w:ascii="Times New Roman" w:eastAsia="SchoolBookSanPin" w:hAnsi="Times New Roman"/>
          <w:sz w:val="24"/>
          <w:szCs w:val="24"/>
        </w:rPr>
        <w:t>дов познавательной деятельнос</w:t>
      </w:r>
      <w:r w:rsidR="0071512F" w:rsidRPr="0071512F">
        <w:rPr>
          <w:rFonts w:ascii="Times New Roman" w:eastAsia="SchoolBookSanPin" w:hAnsi="Times New Roman"/>
          <w:sz w:val="24"/>
          <w:szCs w:val="24"/>
        </w:rPr>
        <w:t>ти. В этих видах деятельно</w:t>
      </w:r>
      <w:r w:rsidRPr="0071512F">
        <w:rPr>
          <w:rFonts w:ascii="Times New Roman" w:eastAsia="SchoolBookSanPin" w:hAnsi="Times New Roman"/>
          <w:sz w:val="24"/>
          <w:szCs w:val="24"/>
        </w:rPr>
        <w:t>сти могут быть востребо</w:t>
      </w:r>
      <w:r w:rsidR="0071512F" w:rsidRPr="0071512F">
        <w:rPr>
          <w:rFonts w:ascii="Times New Roman" w:eastAsia="SchoolBookSanPin" w:hAnsi="Times New Roman"/>
          <w:sz w:val="24"/>
          <w:szCs w:val="24"/>
        </w:rPr>
        <w:t>ваны практически любые способно</w:t>
      </w:r>
      <w:r w:rsidRPr="0071512F">
        <w:rPr>
          <w:rFonts w:ascii="Times New Roman" w:eastAsia="SchoolBookSanPin" w:hAnsi="Times New Roman"/>
          <w:sz w:val="24"/>
          <w:szCs w:val="24"/>
        </w:rPr>
        <w:t>сти старшеклассников, реализованы личные пристрастия</w:t>
      </w:r>
      <w:r w:rsidR="0071512F" w:rsidRPr="0071512F">
        <w:rPr>
          <w:rFonts w:ascii="Times New Roman" w:eastAsia="SchoolBookSanPin" w:hAnsi="Times New Roman"/>
          <w:sz w:val="24"/>
          <w:szCs w:val="24"/>
        </w:rPr>
        <w:t xml:space="preserve"> </w:t>
      </w:r>
      <w:r w:rsidRPr="0071512F">
        <w:rPr>
          <w:rFonts w:ascii="Times New Roman" w:eastAsia="SchoolBookSanPin" w:hAnsi="Times New Roman"/>
          <w:sz w:val="24"/>
          <w:szCs w:val="24"/>
        </w:rPr>
        <w:t>к тому или иному виду деятельности.</w:t>
      </w:r>
    </w:p>
    <w:p w:rsidR="00C16281" w:rsidRPr="00C16281" w:rsidRDefault="00C16281" w:rsidP="0071512F">
      <w:pPr>
        <w:autoSpaceDE w:val="0"/>
        <w:autoSpaceDN w:val="0"/>
        <w:adjustRightInd w:val="0"/>
        <w:spacing w:after="0" w:line="240" w:lineRule="auto"/>
        <w:jc w:val="both"/>
        <w:rPr>
          <w:rFonts w:ascii="Times New Roman" w:eastAsia="SchoolBookSanPin" w:hAnsi="Times New Roman"/>
          <w:sz w:val="24"/>
          <w:szCs w:val="24"/>
        </w:rPr>
      </w:pPr>
      <w:r w:rsidRPr="00C16281">
        <w:rPr>
          <w:rFonts w:ascii="Times New Roman" w:eastAsia="SchoolBookSanPin" w:hAnsi="Times New Roman"/>
          <w:sz w:val="24"/>
          <w:szCs w:val="24"/>
        </w:rPr>
        <w:t>В результате учебно-ис</w:t>
      </w:r>
      <w:r w:rsidR="0071512F">
        <w:rPr>
          <w:rFonts w:ascii="Times New Roman" w:eastAsia="SchoolBookSanPin" w:hAnsi="Times New Roman"/>
          <w:sz w:val="24"/>
          <w:szCs w:val="24"/>
        </w:rPr>
        <w:t>следовательской и проектной дея</w:t>
      </w:r>
      <w:r w:rsidRPr="00C16281">
        <w:rPr>
          <w:rFonts w:ascii="Times New Roman" w:eastAsia="SchoolBookSanPin" w:hAnsi="Times New Roman"/>
          <w:sz w:val="24"/>
          <w:szCs w:val="24"/>
        </w:rPr>
        <w:t>тельности обучающиеся получат представление:</w:t>
      </w:r>
    </w:p>
    <w:p w:rsidR="00C16281" w:rsidRPr="0071512F" w:rsidRDefault="00C16281" w:rsidP="0071512F">
      <w:pPr>
        <w:pStyle w:val="a5"/>
        <w:numPr>
          <w:ilvl w:val="0"/>
          <w:numId w:val="39"/>
        </w:numPr>
        <w:autoSpaceDE w:val="0"/>
        <w:autoSpaceDN w:val="0"/>
        <w:adjustRightInd w:val="0"/>
        <w:spacing w:after="0" w:line="240" w:lineRule="auto"/>
        <w:jc w:val="both"/>
        <w:rPr>
          <w:rFonts w:ascii="Times New Roman" w:eastAsia="SchoolBookSanPin" w:hAnsi="Times New Roman"/>
          <w:sz w:val="24"/>
          <w:szCs w:val="24"/>
        </w:rPr>
      </w:pPr>
      <w:r w:rsidRPr="0071512F">
        <w:rPr>
          <w:rFonts w:ascii="Times New Roman" w:eastAsia="SchoolBookSanPin" w:hAnsi="Times New Roman"/>
          <w:sz w:val="24"/>
          <w:szCs w:val="24"/>
        </w:rPr>
        <w:t>о философских и м</w:t>
      </w:r>
      <w:r w:rsidR="0071512F" w:rsidRPr="0071512F">
        <w:rPr>
          <w:rFonts w:ascii="Times New Roman" w:eastAsia="SchoolBookSanPin" w:hAnsi="Times New Roman"/>
          <w:sz w:val="24"/>
          <w:szCs w:val="24"/>
        </w:rPr>
        <w:t>етодологических основаниях науч</w:t>
      </w:r>
      <w:r w:rsidRPr="0071512F">
        <w:rPr>
          <w:rFonts w:ascii="Times New Roman" w:eastAsia="SchoolBookSanPin" w:hAnsi="Times New Roman"/>
          <w:sz w:val="24"/>
          <w:szCs w:val="24"/>
        </w:rPr>
        <w:t>ной деятельности и метод</w:t>
      </w:r>
      <w:r w:rsidR="0071512F" w:rsidRPr="0071512F">
        <w:rPr>
          <w:rFonts w:ascii="Times New Roman" w:eastAsia="SchoolBookSanPin" w:hAnsi="Times New Roman"/>
          <w:sz w:val="24"/>
          <w:szCs w:val="24"/>
        </w:rPr>
        <w:t>ах, применяемых в исследователь</w:t>
      </w:r>
      <w:r w:rsidRPr="0071512F">
        <w:rPr>
          <w:rFonts w:ascii="Times New Roman" w:eastAsia="SchoolBookSanPin" w:hAnsi="Times New Roman"/>
          <w:sz w:val="24"/>
          <w:szCs w:val="24"/>
        </w:rPr>
        <w:t>ской и проектной деятельности;</w:t>
      </w:r>
    </w:p>
    <w:p w:rsidR="00C16281" w:rsidRPr="0071512F" w:rsidRDefault="00C16281" w:rsidP="0071512F">
      <w:pPr>
        <w:pStyle w:val="a5"/>
        <w:numPr>
          <w:ilvl w:val="0"/>
          <w:numId w:val="39"/>
        </w:numPr>
        <w:autoSpaceDE w:val="0"/>
        <w:autoSpaceDN w:val="0"/>
        <w:adjustRightInd w:val="0"/>
        <w:spacing w:after="0" w:line="240" w:lineRule="auto"/>
        <w:jc w:val="both"/>
        <w:rPr>
          <w:rFonts w:ascii="Times New Roman" w:eastAsia="SchoolBookSanPin" w:hAnsi="Times New Roman"/>
          <w:sz w:val="24"/>
          <w:szCs w:val="24"/>
        </w:rPr>
      </w:pPr>
      <w:r w:rsidRPr="0071512F">
        <w:rPr>
          <w:rFonts w:ascii="Times New Roman" w:eastAsia="SchoolBookSanPin" w:hAnsi="Times New Roman"/>
          <w:sz w:val="24"/>
          <w:szCs w:val="24"/>
        </w:rPr>
        <w:t>о таких понятиях, как концепция, научная гипотеза,</w:t>
      </w:r>
      <w:r w:rsidR="0071512F" w:rsidRPr="0071512F">
        <w:rPr>
          <w:rFonts w:ascii="Times New Roman" w:eastAsia="SchoolBookSanPin" w:hAnsi="Times New Roman"/>
          <w:sz w:val="24"/>
          <w:szCs w:val="24"/>
        </w:rPr>
        <w:t xml:space="preserve"> </w:t>
      </w:r>
      <w:r w:rsidRPr="0071512F">
        <w:rPr>
          <w:rFonts w:ascii="Times New Roman" w:eastAsia="SchoolBookSanPin" w:hAnsi="Times New Roman"/>
          <w:sz w:val="24"/>
          <w:szCs w:val="24"/>
        </w:rPr>
        <w:t>метод, эксперимент, модель, метод сбора и метод анализа</w:t>
      </w:r>
      <w:r w:rsidR="0071512F" w:rsidRPr="0071512F">
        <w:rPr>
          <w:rFonts w:ascii="Times New Roman" w:eastAsia="SchoolBookSanPin" w:hAnsi="Times New Roman"/>
          <w:sz w:val="24"/>
          <w:szCs w:val="24"/>
        </w:rPr>
        <w:t xml:space="preserve"> </w:t>
      </w:r>
      <w:r w:rsidRPr="0071512F">
        <w:rPr>
          <w:rFonts w:ascii="Times New Roman" w:eastAsia="SchoolBookSanPin" w:hAnsi="Times New Roman"/>
          <w:sz w:val="24"/>
          <w:szCs w:val="24"/>
        </w:rPr>
        <w:t>данных;</w:t>
      </w:r>
    </w:p>
    <w:p w:rsidR="00C16281" w:rsidRPr="0071512F" w:rsidRDefault="00C16281" w:rsidP="0071512F">
      <w:pPr>
        <w:pStyle w:val="a5"/>
        <w:numPr>
          <w:ilvl w:val="0"/>
          <w:numId w:val="39"/>
        </w:numPr>
        <w:autoSpaceDE w:val="0"/>
        <w:autoSpaceDN w:val="0"/>
        <w:adjustRightInd w:val="0"/>
        <w:spacing w:after="0" w:line="240" w:lineRule="auto"/>
        <w:jc w:val="both"/>
        <w:rPr>
          <w:rFonts w:ascii="Times New Roman" w:eastAsia="SchoolBookSanPin" w:hAnsi="Times New Roman"/>
          <w:sz w:val="24"/>
          <w:szCs w:val="24"/>
        </w:rPr>
      </w:pPr>
      <w:r w:rsidRPr="0071512F">
        <w:rPr>
          <w:rFonts w:ascii="Times New Roman" w:eastAsia="SchoolBookSanPin" w:hAnsi="Times New Roman"/>
          <w:sz w:val="24"/>
          <w:szCs w:val="24"/>
        </w:rPr>
        <w:t>о том, чем отличаются исследования в гуманитарных</w:t>
      </w:r>
      <w:r w:rsidR="0071512F" w:rsidRPr="0071512F">
        <w:rPr>
          <w:rFonts w:ascii="Times New Roman" w:eastAsia="SchoolBookSanPin" w:hAnsi="Times New Roman"/>
          <w:sz w:val="24"/>
          <w:szCs w:val="24"/>
        </w:rPr>
        <w:t xml:space="preserve"> </w:t>
      </w:r>
      <w:r w:rsidRPr="0071512F">
        <w:rPr>
          <w:rFonts w:ascii="Times New Roman" w:eastAsia="SchoolBookSanPin" w:hAnsi="Times New Roman"/>
          <w:sz w:val="24"/>
          <w:szCs w:val="24"/>
        </w:rPr>
        <w:t>областях от исследований в естественных науках;</w:t>
      </w:r>
    </w:p>
    <w:p w:rsidR="00C16281" w:rsidRPr="0071512F" w:rsidRDefault="00C16281" w:rsidP="0071512F">
      <w:pPr>
        <w:pStyle w:val="a5"/>
        <w:numPr>
          <w:ilvl w:val="0"/>
          <w:numId w:val="39"/>
        </w:numPr>
        <w:autoSpaceDE w:val="0"/>
        <w:autoSpaceDN w:val="0"/>
        <w:adjustRightInd w:val="0"/>
        <w:spacing w:after="0" w:line="240" w:lineRule="auto"/>
        <w:jc w:val="both"/>
        <w:rPr>
          <w:rFonts w:ascii="Times New Roman" w:eastAsia="SchoolBookSanPin" w:hAnsi="Times New Roman"/>
          <w:sz w:val="24"/>
          <w:szCs w:val="24"/>
        </w:rPr>
      </w:pPr>
      <w:r w:rsidRPr="0071512F">
        <w:rPr>
          <w:rFonts w:ascii="Times New Roman" w:eastAsia="SchoolBookSanPin" w:hAnsi="Times New Roman"/>
          <w:sz w:val="24"/>
          <w:szCs w:val="24"/>
        </w:rPr>
        <w:t>об истории науки;</w:t>
      </w:r>
    </w:p>
    <w:p w:rsidR="00C16281" w:rsidRPr="0071512F" w:rsidRDefault="00C16281" w:rsidP="0071512F">
      <w:pPr>
        <w:pStyle w:val="a5"/>
        <w:numPr>
          <w:ilvl w:val="0"/>
          <w:numId w:val="39"/>
        </w:numPr>
        <w:autoSpaceDE w:val="0"/>
        <w:autoSpaceDN w:val="0"/>
        <w:adjustRightInd w:val="0"/>
        <w:spacing w:after="0" w:line="240" w:lineRule="auto"/>
        <w:jc w:val="both"/>
        <w:rPr>
          <w:rFonts w:ascii="Times New Roman" w:eastAsia="SchoolBookSanPin" w:hAnsi="Times New Roman"/>
          <w:sz w:val="24"/>
          <w:szCs w:val="24"/>
        </w:rPr>
      </w:pPr>
      <w:r w:rsidRPr="0071512F">
        <w:rPr>
          <w:rFonts w:ascii="Times New Roman" w:eastAsia="SchoolBookSanPin" w:hAnsi="Times New Roman"/>
          <w:sz w:val="24"/>
          <w:szCs w:val="24"/>
        </w:rPr>
        <w:t>о новейших разработках в области науки и технологий;</w:t>
      </w:r>
    </w:p>
    <w:p w:rsidR="00C16281" w:rsidRPr="0071512F" w:rsidRDefault="00C16281" w:rsidP="0071512F">
      <w:pPr>
        <w:pStyle w:val="a5"/>
        <w:numPr>
          <w:ilvl w:val="0"/>
          <w:numId w:val="39"/>
        </w:numPr>
        <w:autoSpaceDE w:val="0"/>
        <w:autoSpaceDN w:val="0"/>
        <w:adjustRightInd w:val="0"/>
        <w:spacing w:after="0" w:line="240" w:lineRule="auto"/>
        <w:jc w:val="both"/>
        <w:rPr>
          <w:rFonts w:ascii="Times New Roman" w:eastAsia="SchoolBookSanPin" w:hAnsi="Times New Roman"/>
          <w:sz w:val="24"/>
          <w:szCs w:val="24"/>
        </w:rPr>
      </w:pPr>
      <w:r w:rsidRPr="0071512F">
        <w:rPr>
          <w:rFonts w:ascii="Times New Roman" w:eastAsia="SchoolBookSanPin" w:hAnsi="Times New Roman"/>
          <w:sz w:val="24"/>
          <w:szCs w:val="24"/>
        </w:rPr>
        <w:t>об экологических проблемах и способах их решения;</w:t>
      </w:r>
    </w:p>
    <w:p w:rsidR="00C16281" w:rsidRPr="0071512F" w:rsidRDefault="00C16281" w:rsidP="0071512F">
      <w:pPr>
        <w:pStyle w:val="a5"/>
        <w:numPr>
          <w:ilvl w:val="0"/>
          <w:numId w:val="39"/>
        </w:numPr>
        <w:autoSpaceDE w:val="0"/>
        <w:autoSpaceDN w:val="0"/>
        <w:adjustRightInd w:val="0"/>
        <w:spacing w:after="0" w:line="240" w:lineRule="auto"/>
        <w:jc w:val="both"/>
        <w:rPr>
          <w:rFonts w:ascii="Times New Roman" w:eastAsia="SchoolBookSanPin" w:hAnsi="Times New Roman"/>
          <w:sz w:val="24"/>
          <w:szCs w:val="24"/>
        </w:rPr>
      </w:pPr>
      <w:r w:rsidRPr="0071512F">
        <w:rPr>
          <w:rFonts w:ascii="Times New Roman" w:eastAsia="SchoolBookSanPin" w:hAnsi="Times New Roman"/>
          <w:sz w:val="24"/>
          <w:szCs w:val="24"/>
        </w:rPr>
        <w:t>о применении физических законов в быту и технике.</w:t>
      </w:r>
    </w:p>
    <w:p w:rsidR="00C16281" w:rsidRPr="00C16281" w:rsidRDefault="00C16281" w:rsidP="00C16281">
      <w:pPr>
        <w:autoSpaceDE w:val="0"/>
        <w:autoSpaceDN w:val="0"/>
        <w:adjustRightInd w:val="0"/>
        <w:spacing w:after="0" w:line="240" w:lineRule="auto"/>
        <w:rPr>
          <w:rFonts w:ascii="Times New Roman" w:eastAsia="SchoolBookSanPin" w:hAnsi="Times New Roman"/>
          <w:b/>
          <w:bCs/>
          <w:sz w:val="24"/>
          <w:szCs w:val="24"/>
        </w:rPr>
      </w:pPr>
      <w:r w:rsidRPr="00C16281">
        <w:rPr>
          <w:rFonts w:ascii="Times New Roman" w:eastAsia="SchoolBookSanPin" w:hAnsi="Times New Roman"/>
          <w:b/>
          <w:bCs/>
          <w:i/>
          <w:iCs/>
          <w:sz w:val="24"/>
          <w:szCs w:val="24"/>
        </w:rPr>
        <w:t>Выпускник сможет</w:t>
      </w:r>
      <w:r w:rsidRPr="00C16281">
        <w:rPr>
          <w:rFonts w:ascii="Times New Roman" w:eastAsia="SchoolBookSanPin" w:hAnsi="Times New Roman"/>
          <w:b/>
          <w:bCs/>
          <w:sz w:val="24"/>
          <w:szCs w:val="24"/>
        </w:rPr>
        <w:t>:</w:t>
      </w:r>
    </w:p>
    <w:p w:rsidR="00C16281" w:rsidRPr="0071512F" w:rsidRDefault="00C16281" w:rsidP="000B0E5C">
      <w:pPr>
        <w:pStyle w:val="a5"/>
        <w:numPr>
          <w:ilvl w:val="0"/>
          <w:numId w:val="40"/>
        </w:numPr>
        <w:autoSpaceDE w:val="0"/>
        <w:autoSpaceDN w:val="0"/>
        <w:adjustRightInd w:val="0"/>
        <w:spacing w:after="0" w:line="240" w:lineRule="auto"/>
        <w:jc w:val="both"/>
        <w:rPr>
          <w:rFonts w:ascii="Times New Roman" w:eastAsia="SchoolBookSanPin" w:hAnsi="Times New Roman"/>
          <w:sz w:val="24"/>
          <w:szCs w:val="24"/>
        </w:rPr>
      </w:pPr>
      <w:r w:rsidRPr="0071512F">
        <w:rPr>
          <w:rFonts w:ascii="Times New Roman" w:eastAsia="SchoolBookSanPin" w:hAnsi="Times New Roman"/>
          <w:sz w:val="24"/>
          <w:szCs w:val="24"/>
        </w:rPr>
        <w:t>решать задачи, наход</w:t>
      </w:r>
      <w:r w:rsidR="0071512F" w:rsidRPr="0071512F">
        <w:rPr>
          <w:rFonts w:ascii="Times New Roman" w:eastAsia="SchoolBookSanPin" w:hAnsi="Times New Roman"/>
          <w:sz w:val="24"/>
          <w:szCs w:val="24"/>
        </w:rPr>
        <w:t>ящиеся на стыке нескольких учеб</w:t>
      </w:r>
      <w:r w:rsidRPr="0071512F">
        <w:rPr>
          <w:rFonts w:ascii="Times New Roman" w:eastAsia="SchoolBookSanPin" w:hAnsi="Times New Roman"/>
          <w:sz w:val="24"/>
          <w:szCs w:val="24"/>
        </w:rPr>
        <w:t>ных дисциплин (</w:t>
      </w:r>
      <w:proofErr w:type="spellStart"/>
      <w:r w:rsidRPr="0071512F">
        <w:rPr>
          <w:rFonts w:ascii="Times New Roman" w:eastAsia="SchoolBookSanPin" w:hAnsi="Times New Roman"/>
          <w:sz w:val="24"/>
          <w:szCs w:val="24"/>
        </w:rPr>
        <w:t>межпредметные</w:t>
      </w:r>
      <w:proofErr w:type="spellEnd"/>
      <w:r w:rsidRPr="0071512F">
        <w:rPr>
          <w:rFonts w:ascii="Times New Roman" w:eastAsia="SchoolBookSanPin" w:hAnsi="Times New Roman"/>
          <w:sz w:val="24"/>
          <w:szCs w:val="24"/>
        </w:rPr>
        <w:t xml:space="preserve"> задачи);</w:t>
      </w:r>
    </w:p>
    <w:p w:rsidR="00C16281" w:rsidRPr="0071512F" w:rsidRDefault="00C16281" w:rsidP="000B0E5C">
      <w:pPr>
        <w:pStyle w:val="a5"/>
        <w:numPr>
          <w:ilvl w:val="0"/>
          <w:numId w:val="40"/>
        </w:numPr>
        <w:autoSpaceDE w:val="0"/>
        <w:autoSpaceDN w:val="0"/>
        <w:adjustRightInd w:val="0"/>
        <w:spacing w:after="0" w:line="240" w:lineRule="auto"/>
        <w:jc w:val="both"/>
        <w:rPr>
          <w:rFonts w:ascii="Times New Roman" w:eastAsia="SchoolBookSanPin" w:hAnsi="Times New Roman"/>
          <w:sz w:val="24"/>
          <w:szCs w:val="24"/>
        </w:rPr>
      </w:pPr>
      <w:r w:rsidRPr="0071512F">
        <w:rPr>
          <w:rFonts w:ascii="Times New Roman" w:eastAsia="SchoolBookSanPin" w:hAnsi="Times New Roman"/>
          <w:sz w:val="24"/>
          <w:szCs w:val="24"/>
        </w:rPr>
        <w:t>использовать алгори</w:t>
      </w:r>
      <w:r w:rsidR="0071512F" w:rsidRPr="0071512F">
        <w:rPr>
          <w:rFonts w:ascii="Times New Roman" w:eastAsia="SchoolBookSanPin" w:hAnsi="Times New Roman"/>
          <w:sz w:val="24"/>
          <w:szCs w:val="24"/>
        </w:rPr>
        <w:t>тм исследования при решении сво</w:t>
      </w:r>
      <w:r w:rsidRPr="0071512F">
        <w:rPr>
          <w:rFonts w:ascii="Times New Roman" w:eastAsia="SchoolBookSanPin" w:hAnsi="Times New Roman"/>
          <w:sz w:val="24"/>
          <w:szCs w:val="24"/>
        </w:rPr>
        <w:t>их учебно-познавательных задач;</w:t>
      </w:r>
    </w:p>
    <w:p w:rsidR="00C16281" w:rsidRPr="0071512F" w:rsidRDefault="00C16281" w:rsidP="000B0E5C">
      <w:pPr>
        <w:pStyle w:val="a5"/>
        <w:numPr>
          <w:ilvl w:val="0"/>
          <w:numId w:val="40"/>
        </w:numPr>
        <w:autoSpaceDE w:val="0"/>
        <w:autoSpaceDN w:val="0"/>
        <w:adjustRightInd w:val="0"/>
        <w:spacing w:after="0" w:line="240" w:lineRule="auto"/>
        <w:jc w:val="both"/>
        <w:rPr>
          <w:rFonts w:ascii="Times New Roman" w:eastAsia="SchoolBookSanPin" w:hAnsi="Times New Roman"/>
          <w:sz w:val="24"/>
          <w:szCs w:val="24"/>
        </w:rPr>
      </w:pPr>
      <w:r w:rsidRPr="0071512F">
        <w:rPr>
          <w:rFonts w:ascii="Times New Roman" w:eastAsia="SchoolBookSanPin" w:hAnsi="Times New Roman"/>
          <w:sz w:val="24"/>
          <w:szCs w:val="24"/>
        </w:rPr>
        <w:t>использовать осно</w:t>
      </w:r>
      <w:r w:rsidR="0071512F" w:rsidRPr="0071512F">
        <w:rPr>
          <w:rFonts w:ascii="Times New Roman" w:eastAsia="SchoolBookSanPin" w:hAnsi="Times New Roman"/>
          <w:sz w:val="24"/>
          <w:szCs w:val="24"/>
        </w:rPr>
        <w:t>вные принципы проектной деятель</w:t>
      </w:r>
      <w:r w:rsidRPr="0071512F">
        <w:rPr>
          <w:rFonts w:ascii="Times New Roman" w:eastAsia="SchoolBookSanPin" w:hAnsi="Times New Roman"/>
          <w:sz w:val="24"/>
          <w:szCs w:val="24"/>
        </w:rPr>
        <w:t>ности при решении учебно-познавательных задач и задач,</w:t>
      </w:r>
      <w:r w:rsidR="0071512F" w:rsidRPr="0071512F">
        <w:rPr>
          <w:rFonts w:ascii="Times New Roman" w:eastAsia="SchoolBookSanPin" w:hAnsi="Times New Roman"/>
          <w:sz w:val="24"/>
          <w:szCs w:val="24"/>
        </w:rPr>
        <w:t xml:space="preserve"> </w:t>
      </w:r>
      <w:r w:rsidRPr="0071512F">
        <w:rPr>
          <w:rFonts w:ascii="Times New Roman" w:eastAsia="SchoolBookSanPin" w:hAnsi="Times New Roman"/>
          <w:sz w:val="24"/>
          <w:szCs w:val="24"/>
        </w:rPr>
        <w:t>возникающих в культурной и социальной жизни;</w:t>
      </w:r>
    </w:p>
    <w:p w:rsidR="00C16281" w:rsidRPr="0071512F" w:rsidRDefault="00C16281" w:rsidP="000B0E5C">
      <w:pPr>
        <w:pStyle w:val="a5"/>
        <w:numPr>
          <w:ilvl w:val="0"/>
          <w:numId w:val="40"/>
        </w:numPr>
        <w:autoSpaceDE w:val="0"/>
        <w:autoSpaceDN w:val="0"/>
        <w:adjustRightInd w:val="0"/>
        <w:spacing w:after="0" w:line="240" w:lineRule="auto"/>
        <w:jc w:val="both"/>
        <w:rPr>
          <w:rFonts w:ascii="Times New Roman" w:eastAsia="SchoolBookSanPin" w:hAnsi="Times New Roman"/>
          <w:sz w:val="24"/>
          <w:szCs w:val="24"/>
        </w:rPr>
      </w:pPr>
      <w:r w:rsidRPr="0071512F">
        <w:rPr>
          <w:rFonts w:ascii="Times New Roman" w:eastAsia="SchoolBookSanPin" w:hAnsi="Times New Roman"/>
          <w:sz w:val="24"/>
          <w:szCs w:val="24"/>
        </w:rPr>
        <w:t>применять элементы математического моделирования</w:t>
      </w:r>
      <w:r w:rsidR="0071512F" w:rsidRPr="0071512F">
        <w:rPr>
          <w:rFonts w:ascii="Times New Roman" w:eastAsia="SchoolBookSanPin" w:hAnsi="Times New Roman"/>
          <w:sz w:val="24"/>
          <w:szCs w:val="24"/>
        </w:rPr>
        <w:t xml:space="preserve"> </w:t>
      </w:r>
      <w:r w:rsidRPr="0071512F">
        <w:rPr>
          <w:rFonts w:ascii="Times New Roman" w:eastAsia="SchoolBookSanPin" w:hAnsi="Times New Roman"/>
          <w:sz w:val="24"/>
          <w:szCs w:val="24"/>
        </w:rPr>
        <w:t>при решении исследовате</w:t>
      </w:r>
      <w:r w:rsidR="0071512F" w:rsidRPr="0071512F">
        <w:rPr>
          <w:rFonts w:ascii="Times New Roman" w:eastAsia="SchoolBookSanPin" w:hAnsi="Times New Roman"/>
          <w:sz w:val="24"/>
          <w:szCs w:val="24"/>
        </w:rPr>
        <w:t>льских задач; элементы математи</w:t>
      </w:r>
      <w:r w:rsidRPr="0071512F">
        <w:rPr>
          <w:rFonts w:ascii="Times New Roman" w:eastAsia="SchoolBookSanPin" w:hAnsi="Times New Roman"/>
          <w:sz w:val="24"/>
          <w:szCs w:val="24"/>
        </w:rPr>
        <w:t>ческого анализа для инт</w:t>
      </w:r>
      <w:r w:rsidR="0071512F" w:rsidRPr="0071512F">
        <w:rPr>
          <w:rFonts w:ascii="Times New Roman" w:eastAsia="SchoolBookSanPin" w:hAnsi="Times New Roman"/>
          <w:sz w:val="24"/>
          <w:szCs w:val="24"/>
        </w:rPr>
        <w:t>ерпретации результатов, получен</w:t>
      </w:r>
      <w:r w:rsidRPr="0071512F">
        <w:rPr>
          <w:rFonts w:ascii="Times New Roman" w:eastAsia="SchoolBookSanPin" w:hAnsi="Times New Roman"/>
          <w:sz w:val="24"/>
          <w:szCs w:val="24"/>
        </w:rPr>
        <w:t>ных в ходе учебно-исследовательской работы.</w:t>
      </w:r>
    </w:p>
    <w:p w:rsidR="00C16281" w:rsidRPr="00C16281" w:rsidRDefault="00C16281" w:rsidP="00C16281">
      <w:pPr>
        <w:autoSpaceDE w:val="0"/>
        <w:autoSpaceDN w:val="0"/>
        <w:adjustRightInd w:val="0"/>
        <w:spacing w:after="0" w:line="240" w:lineRule="auto"/>
        <w:rPr>
          <w:rFonts w:ascii="Times New Roman" w:eastAsia="SchoolBookSanPin" w:hAnsi="Times New Roman"/>
          <w:sz w:val="24"/>
          <w:szCs w:val="24"/>
        </w:rPr>
      </w:pPr>
      <w:r w:rsidRPr="00C16281">
        <w:rPr>
          <w:rFonts w:ascii="Times New Roman" w:eastAsia="SchoolBookSanPin" w:hAnsi="Times New Roman"/>
          <w:sz w:val="24"/>
          <w:szCs w:val="24"/>
        </w:rPr>
        <w:t>С точки зрения формирования универсальных учебных</w:t>
      </w:r>
      <w:r w:rsidR="0071512F">
        <w:rPr>
          <w:rFonts w:ascii="Times New Roman" w:eastAsia="SchoolBookSanPin" w:hAnsi="Times New Roman"/>
          <w:sz w:val="24"/>
          <w:szCs w:val="24"/>
        </w:rPr>
        <w:t xml:space="preserve"> </w:t>
      </w:r>
      <w:r w:rsidRPr="00C16281">
        <w:rPr>
          <w:rFonts w:ascii="Times New Roman" w:eastAsia="SchoolBookSanPin" w:hAnsi="Times New Roman"/>
          <w:sz w:val="24"/>
          <w:szCs w:val="24"/>
        </w:rPr>
        <w:t>действий, в ходе освоения</w:t>
      </w:r>
      <w:r w:rsidR="0071512F">
        <w:rPr>
          <w:rFonts w:ascii="Times New Roman" w:eastAsia="SchoolBookSanPin" w:hAnsi="Times New Roman"/>
          <w:sz w:val="24"/>
          <w:szCs w:val="24"/>
        </w:rPr>
        <w:t xml:space="preserve"> принципов учебно-исследователь</w:t>
      </w:r>
      <w:r w:rsidRPr="00C16281">
        <w:rPr>
          <w:rFonts w:ascii="Times New Roman" w:eastAsia="SchoolBookSanPin" w:hAnsi="Times New Roman"/>
          <w:sz w:val="24"/>
          <w:szCs w:val="24"/>
        </w:rPr>
        <w:t xml:space="preserve">ской и проектной деятельностей </w:t>
      </w:r>
      <w:r w:rsidRPr="00C16281">
        <w:rPr>
          <w:rFonts w:ascii="Times New Roman" w:eastAsia="SchoolBookSanPin" w:hAnsi="Times New Roman"/>
          <w:b/>
          <w:bCs/>
          <w:i/>
          <w:iCs/>
          <w:sz w:val="24"/>
          <w:szCs w:val="24"/>
        </w:rPr>
        <w:t>выпускник научится</w:t>
      </w:r>
      <w:r w:rsidRPr="00C16281">
        <w:rPr>
          <w:rFonts w:ascii="Times New Roman" w:eastAsia="SchoolBookSanPin" w:hAnsi="Times New Roman"/>
          <w:sz w:val="24"/>
          <w:szCs w:val="24"/>
        </w:rPr>
        <w:t>:</w:t>
      </w:r>
    </w:p>
    <w:p w:rsidR="00C16281" w:rsidRPr="000B0E5C" w:rsidRDefault="00C16281" w:rsidP="000B0E5C">
      <w:pPr>
        <w:pStyle w:val="a5"/>
        <w:numPr>
          <w:ilvl w:val="0"/>
          <w:numId w:val="43"/>
        </w:numPr>
        <w:autoSpaceDE w:val="0"/>
        <w:autoSpaceDN w:val="0"/>
        <w:adjustRightInd w:val="0"/>
        <w:spacing w:after="0" w:line="240" w:lineRule="auto"/>
        <w:jc w:val="both"/>
        <w:rPr>
          <w:rFonts w:ascii="Times New Roman" w:eastAsia="SchoolBookSanPin" w:hAnsi="Times New Roman"/>
          <w:sz w:val="24"/>
          <w:szCs w:val="24"/>
        </w:rPr>
      </w:pPr>
      <w:r w:rsidRPr="000B0E5C">
        <w:rPr>
          <w:rFonts w:ascii="Times New Roman" w:eastAsia="SchoolBookSanPin" w:hAnsi="Times New Roman"/>
          <w:sz w:val="24"/>
          <w:szCs w:val="24"/>
        </w:rPr>
        <w:t>формулировать научн</w:t>
      </w:r>
      <w:r w:rsidR="000B0E5C" w:rsidRPr="000B0E5C">
        <w:rPr>
          <w:rFonts w:ascii="Times New Roman" w:eastAsia="SchoolBookSanPin" w:hAnsi="Times New Roman"/>
          <w:sz w:val="24"/>
          <w:szCs w:val="24"/>
        </w:rPr>
        <w:t>ую гипотезу, ставить цель в рам</w:t>
      </w:r>
      <w:r w:rsidRPr="000B0E5C">
        <w:rPr>
          <w:rFonts w:ascii="Times New Roman" w:eastAsia="SchoolBookSanPin" w:hAnsi="Times New Roman"/>
          <w:sz w:val="24"/>
          <w:szCs w:val="24"/>
        </w:rPr>
        <w:t>ках исследования и проектирования, исходя из культурной</w:t>
      </w:r>
      <w:r w:rsidR="000B0E5C" w:rsidRPr="000B0E5C">
        <w:rPr>
          <w:rFonts w:ascii="Times New Roman" w:eastAsia="SchoolBookSanPin" w:hAnsi="Times New Roman"/>
          <w:sz w:val="24"/>
          <w:szCs w:val="24"/>
        </w:rPr>
        <w:t xml:space="preserve"> </w:t>
      </w:r>
      <w:r w:rsidRPr="000B0E5C">
        <w:rPr>
          <w:rFonts w:ascii="Times New Roman" w:eastAsia="SchoolBookSanPin" w:hAnsi="Times New Roman"/>
          <w:sz w:val="24"/>
          <w:szCs w:val="24"/>
        </w:rPr>
        <w:t>нормы и сообразуясь с представлениями об общем благе;</w:t>
      </w:r>
    </w:p>
    <w:p w:rsidR="00C16281" w:rsidRPr="000B0E5C" w:rsidRDefault="00C16281" w:rsidP="000B0E5C">
      <w:pPr>
        <w:pStyle w:val="a5"/>
        <w:numPr>
          <w:ilvl w:val="0"/>
          <w:numId w:val="43"/>
        </w:numPr>
        <w:autoSpaceDE w:val="0"/>
        <w:autoSpaceDN w:val="0"/>
        <w:adjustRightInd w:val="0"/>
        <w:spacing w:after="0" w:line="240" w:lineRule="auto"/>
        <w:jc w:val="both"/>
        <w:rPr>
          <w:rFonts w:ascii="Times New Roman" w:eastAsia="SchoolBookSanPin" w:hAnsi="Times New Roman"/>
          <w:sz w:val="24"/>
          <w:szCs w:val="24"/>
        </w:rPr>
      </w:pPr>
      <w:r w:rsidRPr="000B0E5C">
        <w:rPr>
          <w:rFonts w:ascii="Times New Roman" w:eastAsia="SchoolBookSanPin" w:hAnsi="Times New Roman"/>
          <w:sz w:val="24"/>
          <w:szCs w:val="24"/>
        </w:rPr>
        <w:t>восстанавливать контексты и пути развития того или</w:t>
      </w:r>
      <w:r w:rsidR="000B0E5C" w:rsidRPr="000B0E5C">
        <w:rPr>
          <w:rFonts w:ascii="Times New Roman" w:eastAsia="SchoolBookSanPin" w:hAnsi="Times New Roman"/>
          <w:sz w:val="24"/>
          <w:szCs w:val="24"/>
        </w:rPr>
        <w:t xml:space="preserve"> </w:t>
      </w:r>
      <w:r w:rsidRPr="000B0E5C">
        <w:rPr>
          <w:rFonts w:ascii="Times New Roman" w:eastAsia="SchoolBookSanPin" w:hAnsi="Times New Roman"/>
          <w:sz w:val="24"/>
          <w:szCs w:val="24"/>
        </w:rPr>
        <w:t>иного вида научной деятельности, определяя место своего</w:t>
      </w:r>
      <w:r w:rsidR="000B0E5C" w:rsidRPr="000B0E5C">
        <w:rPr>
          <w:rFonts w:ascii="Times New Roman" w:eastAsia="SchoolBookSanPin" w:hAnsi="Times New Roman"/>
          <w:sz w:val="24"/>
          <w:szCs w:val="24"/>
        </w:rPr>
        <w:t xml:space="preserve"> </w:t>
      </w:r>
      <w:r w:rsidRPr="000B0E5C">
        <w:rPr>
          <w:rFonts w:ascii="Times New Roman" w:eastAsia="SchoolBookSanPin" w:hAnsi="Times New Roman"/>
          <w:sz w:val="24"/>
          <w:szCs w:val="24"/>
        </w:rPr>
        <w:t>исследования или прое</w:t>
      </w:r>
      <w:r w:rsidR="000B0E5C" w:rsidRPr="000B0E5C">
        <w:rPr>
          <w:rFonts w:ascii="Times New Roman" w:eastAsia="SchoolBookSanPin" w:hAnsi="Times New Roman"/>
          <w:sz w:val="24"/>
          <w:szCs w:val="24"/>
        </w:rPr>
        <w:t>кта в общем культурном простран</w:t>
      </w:r>
      <w:r w:rsidRPr="000B0E5C">
        <w:rPr>
          <w:rFonts w:ascii="Times New Roman" w:eastAsia="SchoolBookSanPin" w:hAnsi="Times New Roman"/>
          <w:sz w:val="24"/>
          <w:szCs w:val="24"/>
        </w:rPr>
        <w:t>стве;</w:t>
      </w:r>
    </w:p>
    <w:p w:rsidR="00C16281" w:rsidRPr="000B0E5C" w:rsidRDefault="00C16281" w:rsidP="000B0E5C">
      <w:pPr>
        <w:pStyle w:val="a5"/>
        <w:numPr>
          <w:ilvl w:val="0"/>
          <w:numId w:val="43"/>
        </w:numPr>
        <w:autoSpaceDE w:val="0"/>
        <w:autoSpaceDN w:val="0"/>
        <w:adjustRightInd w:val="0"/>
        <w:spacing w:after="0" w:line="240" w:lineRule="auto"/>
        <w:jc w:val="both"/>
        <w:rPr>
          <w:rFonts w:ascii="Times New Roman" w:eastAsia="SchoolBookSanPin" w:hAnsi="Times New Roman"/>
          <w:sz w:val="24"/>
          <w:szCs w:val="24"/>
        </w:rPr>
      </w:pPr>
      <w:r w:rsidRPr="000B0E5C">
        <w:rPr>
          <w:rFonts w:ascii="Times New Roman" w:eastAsia="SchoolBookSanPin" w:hAnsi="Times New Roman"/>
          <w:sz w:val="24"/>
          <w:szCs w:val="24"/>
        </w:rPr>
        <w:t>отслеживать и при</w:t>
      </w:r>
      <w:r w:rsidR="000B0E5C" w:rsidRPr="000B0E5C">
        <w:rPr>
          <w:rFonts w:ascii="Times New Roman" w:eastAsia="SchoolBookSanPin" w:hAnsi="Times New Roman"/>
          <w:sz w:val="24"/>
          <w:szCs w:val="24"/>
        </w:rPr>
        <w:t>нимать во внимание тренды и тен</w:t>
      </w:r>
      <w:r w:rsidRPr="000B0E5C">
        <w:rPr>
          <w:rFonts w:ascii="Times New Roman" w:eastAsia="SchoolBookSanPin" w:hAnsi="Times New Roman"/>
          <w:sz w:val="24"/>
          <w:szCs w:val="24"/>
        </w:rPr>
        <w:t>денции развития различны</w:t>
      </w:r>
      <w:r w:rsidR="000B0E5C" w:rsidRPr="000B0E5C">
        <w:rPr>
          <w:rFonts w:ascii="Times New Roman" w:eastAsia="SchoolBookSanPin" w:hAnsi="Times New Roman"/>
          <w:sz w:val="24"/>
          <w:szCs w:val="24"/>
        </w:rPr>
        <w:t>х видов деятельности, в том чис</w:t>
      </w:r>
      <w:r w:rsidRPr="000B0E5C">
        <w:rPr>
          <w:rFonts w:ascii="Times New Roman" w:eastAsia="SchoolBookSanPin" w:hAnsi="Times New Roman"/>
          <w:sz w:val="24"/>
          <w:szCs w:val="24"/>
        </w:rPr>
        <w:t>ле научных, учитывать их при постановке собстве</w:t>
      </w:r>
      <w:r w:rsidR="000B0E5C" w:rsidRPr="000B0E5C">
        <w:rPr>
          <w:rFonts w:ascii="Times New Roman" w:eastAsia="SchoolBookSanPin" w:hAnsi="Times New Roman"/>
          <w:sz w:val="24"/>
          <w:szCs w:val="24"/>
        </w:rPr>
        <w:t>нных це</w:t>
      </w:r>
      <w:r w:rsidRPr="000B0E5C">
        <w:rPr>
          <w:rFonts w:ascii="Times New Roman" w:eastAsia="SchoolBookSanPin" w:hAnsi="Times New Roman"/>
          <w:sz w:val="24"/>
          <w:szCs w:val="24"/>
        </w:rPr>
        <w:t>лей;</w:t>
      </w:r>
    </w:p>
    <w:p w:rsidR="00C16281" w:rsidRPr="000B0E5C" w:rsidRDefault="00C16281" w:rsidP="000B0E5C">
      <w:pPr>
        <w:pStyle w:val="a5"/>
        <w:numPr>
          <w:ilvl w:val="0"/>
          <w:numId w:val="43"/>
        </w:numPr>
        <w:autoSpaceDE w:val="0"/>
        <w:autoSpaceDN w:val="0"/>
        <w:adjustRightInd w:val="0"/>
        <w:spacing w:after="0" w:line="240" w:lineRule="auto"/>
        <w:jc w:val="both"/>
        <w:rPr>
          <w:rFonts w:ascii="Times New Roman" w:eastAsia="SchoolBookSanPin" w:hAnsi="Times New Roman"/>
          <w:sz w:val="24"/>
          <w:szCs w:val="24"/>
        </w:rPr>
      </w:pPr>
      <w:r w:rsidRPr="000B0E5C">
        <w:rPr>
          <w:rFonts w:ascii="Times New Roman" w:eastAsia="SchoolBookSanPin" w:hAnsi="Times New Roman"/>
          <w:sz w:val="24"/>
          <w:szCs w:val="24"/>
        </w:rPr>
        <w:t>оценивать ресурсы, в</w:t>
      </w:r>
      <w:r w:rsidR="000B0E5C" w:rsidRPr="000B0E5C">
        <w:rPr>
          <w:rFonts w:ascii="Times New Roman" w:eastAsia="SchoolBookSanPin" w:hAnsi="Times New Roman"/>
          <w:sz w:val="24"/>
          <w:szCs w:val="24"/>
        </w:rPr>
        <w:t xml:space="preserve"> том числе и нематериальные, та</w:t>
      </w:r>
      <w:r w:rsidRPr="000B0E5C">
        <w:rPr>
          <w:rFonts w:ascii="Times New Roman" w:eastAsia="SchoolBookSanPin" w:hAnsi="Times New Roman"/>
          <w:sz w:val="24"/>
          <w:szCs w:val="24"/>
        </w:rPr>
        <w:t>кие, как время, необходимые для достижения поставленной</w:t>
      </w:r>
      <w:r w:rsidR="000B0E5C" w:rsidRPr="000B0E5C">
        <w:rPr>
          <w:rFonts w:ascii="Times New Roman" w:eastAsia="SchoolBookSanPin" w:hAnsi="Times New Roman"/>
          <w:sz w:val="24"/>
          <w:szCs w:val="24"/>
        </w:rPr>
        <w:t xml:space="preserve"> </w:t>
      </w:r>
      <w:r w:rsidRPr="000B0E5C">
        <w:rPr>
          <w:rFonts w:ascii="Times New Roman" w:eastAsia="SchoolBookSanPin" w:hAnsi="Times New Roman"/>
          <w:sz w:val="24"/>
          <w:szCs w:val="24"/>
        </w:rPr>
        <w:t>цели;</w:t>
      </w:r>
    </w:p>
    <w:p w:rsidR="00C16281" w:rsidRPr="000B0E5C" w:rsidRDefault="00C16281" w:rsidP="000B0E5C">
      <w:pPr>
        <w:pStyle w:val="a5"/>
        <w:numPr>
          <w:ilvl w:val="0"/>
          <w:numId w:val="43"/>
        </w:numPr>
        <w:autoSpaceDE w:val="0"/>
        <w:autoSpaceDN w:val="0"/>
        <w:adjustRightInd w:val="0"/>
        <w:spacing w:after="0" w:line="240" w:lineRule="auto"/>
        <w:jc w:val="both"/>
        <w:rPr>
          <w:rFonts w:ascii="Times New Roman" w:eastAsia="SchoolBookSanPin" w:hAnsi="Times New Roman"/>
          <w:sz w:val="24"/>
          <w:szCs w:val="24"/>
        </w:rPr>
      </w:pPr>
      <w:r w:rsidRPr="000B0E5C">
        <w:rPr>
          <w:rFonts w:ascii="Times New Roman" w:eastAsia="SchoolBookSanPin" w:hAnsi="Times New Roman"/>
          <w:sz w:val="24"/>
          <w:szCs w:val="24"/>
        </w:rPr>
        <w:t>находить различны</w:t>
      </w:r>
      <w:r w:rsidR="000B0E5C" w:rsidRPr="000B0E5C">
        <w:rPr>
          <w:rFonts w:ascii="Times New Roman" w:eastAsia="SchoolBookSanPin" w:hAnsi="Times New Roman"/>
          <w:sz w:val="24"/>
          <w:szCs w:val="24"/>
        </w:rPr>
        <w:t>е источники материальных и нема</w:t>
      </w:r>
      <w:r w:rsidRPr="000B0E5C">
        <w:rPr>
          <w:rFonts w:ascii="Times New Roman" w:eastAsia="SchoolBookSanPin" w:hAnsi="Times New Roman"/>
          <w:sz w:val="24"/>
          <w:szCs w:val="24"/>
        </w:rPr>
        <w:t>териальных ресурсов, пре</w:t>
      </w:r>
      <w:r w:rsidR="000B0E5C" w:rsidRPr="000B0E5C">
        <w:rPr>
          <w:rFonts w:ascii="Times New Roman" w:eastAsia="SchoolBookSanPin" w:hAnsi="Times New Roman"/>
          <w:sz w:val="24"/>
          <w:szCs w:val="24"/>
        </w:rPr>
        <w:t>доставляющих средства для прове</w:t>
      </w:r>
      <w:r w:rsidRPr="000B0E5C">
        <w:rPr>
          <w:rFonts w:ascii="Times New Roman" w:eastAsia="SchoolBookSanPin" w:hAnsi="Times New Roman"/>
          <w:sz w:val="24"/>
          <w:szCs w:val="24"/>
        </w:rPr>
        <w:t>дения исследований и реа</w:t>
      </w:r>
      <w:r w:rsidR="000B0E5C" w:rsidRPr="000B0E5C">
        <w:rPr>
          <w:rFonts w:ascii="Times New Roman" w:eastAsia="SchoolBookSanPin" w:hAnsi="Times New Roman"/>
          <w:sz w:val="24"/>
          <w:szCs w:val="24"/>
        </w:rPr>
        <w:t>лизации проектов в различных об</w:t>
      </w:r>
      <w:r w:rsidRPr="000B0E5C">
        <w:rPr>
          <w:rFonts w:ascii="Times New Roman" w:eastAsia="SchoolBookSanPin" w:hAnsi="Times New Roman"/>
          <w:sz w:val="24"/>
          <w:szCs w:val="24"/>
        </w:rPr>
        <w:t>ластях деятельности человека;</w:t>
      </w:r>
    </w:p>
    <w:p w:rsidR="00C16281" w:rsidRPr="000B0E5C" w:rsidRDefault="00C16281" w:rsidP="000B0E5C">
      <w:pPr>
        <w:pStyle w:val="a5"/>
        <w:numPr>
          <w:ilvl w:val="0"/>
          <w:numId w:val="43"/>
        </w:numPr>
        <w:autoSpaceDE w:val="0"/>
        <w:autoSpaceDN w:val="0"/>
        <w:adjustRightInd w:val="0"/>
        <w:spacing w:after="0" w:line="240" w:lineRule="auto"/>
        <w:jc w:val="both"/>
        <w:rPr>
          <w:rFonts w:ascii="Times New Roman" w:eastAsia="SchoolBookSanPin" w:hAnsi="Times New Roman"/>
          <w:sz w:val="24"/>
          <w:szCs w:val="24"/>
        </w:rPr>
      </w:pPr>
      <w:r w:rsidRPr="000B0E5C">
        <w:rPr>
          <w:rFonts w:ascii="Times New Roman" w:eastAsia="SchoolBookSanPin" w:hAnsi="Times New Roman"/>
          <w:sz w:val="24"/>
          <w:szCs w:val="24"/>
        </w:rPr>
        <w:t>вступать в коммуникацию с держателями различных</w:t>
      </w:r>
      <w:r w:rsidR="000B0E5C" w:rsidRPr="000B0E5C">
        <w:rPr>
          <w:rFonts w:ascii="Times New Roman" w:eastAsia="SchoolBookSanPin" w:hAnsi="Times New Roman"/>
          <w:sz w:val="24"/>
          <w:szCs w:val="24"/>
        </w:rPr>
        <w:t xml:space="preserve"> </w:t>
      </w:r>
      <w:r w:rsidRPr="000B0E5C">
        <w:rPr>
          <w:rFonts w:ascii="Times New Roman" w:eastAsia="SchoolBookSanPin" w:hAnsi="Times New Roman"/>
          <w:sz w:val="24"/>
          <w:szCs w:val="24"/>
        </w:rPr>
        <w:t>типов ресурсов, точно и объективно презентуя свой проект</w:t>
      </w:r>
      <w:r w:rsidR="000B0E5C" w:rsidRPr="000B0E5C">
        <w:rPr>
          <w:rFonts w:ascii="Times New Roman" w:eastAsia="SchoolBookSanPin" w:hAnsi="Times New Roman"/>
          <w:sz w:val="24"/>
          <w:szCs w:val="24"/>
        </w:rPr>
        <w:t xml:space="preserve"> </w:t>
      </w:r>
      <w:r w:rsidRPr="000B0E5C">
        <w:rPr>
          <w:rFonts w:ascii="Times New Roman" w:eastAsia="SchoolBookSanPin" w:hAnsi="Times New Roman"/>
          <w:sz w:val="24"/>
          <w:szCs w:val="24"/>
        </w:rPr>
        <w:t>или возможные результаты</w:t>
      </w:r>
      <w:r w:rsidR="000B0E5C" w:rsidRPr="000B0E5C">
        <w:rPr>
          <w:rFonts w:ascii="Times New Roman" w:eastAsia="SchoolBookSanPin" w:hAnsi="Times New Roman"/>
          <w:sz w:val="24"/>
          <w:szCs w:val="24"/>
        </w:rPr>
        <w:t xml:space="preserve"> исследования, с целью обеспече</w:t>
      </w:r>
      <w:r w:rsidRPr="000B0E5C">
        <w:rPr>
          <w:rFonts w:ascii="Times New Roman" w:eastAsia="SchoolBookSanPin" w:hAnsi="Times New Roman"/>
          <w:sz w:val="24"/>
          <w:szCs w:val="24"/>
        </w:rPr>
        <w:t>ния продуктивного взаимовыгодного сотрудничества;</w:t>
      </w:r>
    </w:p>
    <w:p w:rsidR="00C16281" w:rsidRPr="000B0E5C" w:rsidRDefault="00C16281" w:rsidP="000B0E5C">
      <w:pPr>
        <w:pStyle w:val="a5"/>
        <w:numPr>
          <w:ilvl w:val="0"/>
          <w:numId w:val="43"/>
        </w:numPr>
        <w:autoSpaceDE w:val="0"/>
        <w:autoSpaceDN w:val="0"/>
        <w:adjustRightInd w:val="0"/>
        <w:spacing w:after="0" w:line="240" w:lineRule="auto"/>
        <w:jc w:val="both"/>
        <w:rPr>
          <w:rFonts w:ascii="Times New Roman" w:eastAsia="SchoolBookSanPin" w:hAnsi="Times New Roman"/>
          <w:sz w:val="24"/>
          <w:szCs w:val="24"/>
        </w:rPr>
      </w:pPr>
      <w:r w:rsidRPr="000B0E5C">
        <w:rPr>
          <w:rFonts w:ascii="Times New Roman" w:eastAsia="SchoolBookSanPin" w:hAnsi="Times New Roman"/>
          <w:sz w:val="24"/>
          <w:szCs w:val="24"/>
        </w:rPr>
        <w:t xml:space="preserve">самостоятельно или </w:t>
      </w:r>
      <w:r w:rsidR="000B0E5C" w:rsidRPr="000B0E5C">
        <w:rPr>
          <w:rFonts w:ascii="Times New Roman" w:eastAsia="SchoolBookSanPin" w:hAnsi="Times New Roman"/>
          <w:sz w:val="24"/>
          <w:szCs w:val="24"/>
        </w:rPr>
        <w:t>совместно с другими одноклассни</w:t>
      </w:r>
      <w:r w:rsidRPr="000B0E5C">
        <w:rPr>
          <w:rFonts w:ascii="Times New Roman" w:eastAsia="SchoolBookSanPin" w:hAnsi="Times New Roman"/>
          <w:sz w:val="24"/>
          <w:szCs w:val="24"/>
        </w:rPr>
        <w:t>ками разрабатывать</w:t>
      </w:r>
      <w:r w:rsidR="000B0E5C" w:rsidRPr="000B0E5C">
        <w:rPr>
          <w:rFonts w:ascii="Times New Roman" w:eastAsia="SchoolBookSanPin" w:hAnsi="Times New Roman"/>
          <w:sz w:val="24"/>
          <w:szCs w:val="24"/>
        </w:rPr>
        <w:t xml:space="preserve"> </w:t>
      </w:r>
      <w:r w:rsidRPr="000B0E5C">
        <w:rPr>
          <w:rFonts w:ascii="Times New Roman" w:eastAsia="SchoolBookSanPin" w:hAnsi="Times New Roman"/>
          <w:sz w:val="24"/>
          <w:szCs w:val="24"/>
        </w:rPr>
        <w:t>сист</w:t>
      </w:r>
      <w:r w:rsidR="000B0E5C" w:rsidRPr="000B0E5C">
        <w:rPr>
          <w:rFonts w:ascii="Times New Roman" w:eastAsia="SchoolBookSanPin" w:hAnsi="Times New Roman"/>
          <w:sz w:val="24"/>
          <w:szCs w:val="24"/>
        </w:rPr>
        <w:t>ему параметров и критериев оцен</w:t>
      </w:r>
      <w:r w:rsidRPr="000B0E5C">
        <w:rPr>
          <w:rFonts w:ascii="Times New Roman" w:eastAsia="SchoolBookSanPin" w:hAnsi="Times New Roman"/>
          <w:sz w:val="24"/>
          <w:szCs w:val="24"/>
        </w:rPr>
        <w:t>ки эффективности</w:t>
      </w:r>
      <w:r w:rsidR="000B0E5C" w:rsidRPr="000B0E5C">
        <w:rPr>
          <w:rFonts w:ascii="Times New Roman" w:eastAsia="SchoolBookSanPin" w:hAnsi="Times New Roman"/>
          <w:sz w:val="24"/>
          <w:szCs w:val="24"/>
        </w:rPr>
        <w:t xml:space="preserve"> </w:t>
      </w:r>
      <w:r w:rsidRPr="000B0E5C">
        <w:rPr>
          <w:rFonts w:ascii="Times New Roman" w:eastAsia="SchoolBookSanPin" w:hAnsi="Times New Roman"/>
          <w:sz w:val="24"/>
          <w:szCs w:val="24"/>
        </w:rPr>
        <w:t>и продуктивности реализации проекта</w:t>
      </w:r>
      <w:r w:rsidR="000B0E5C" w:rsidRPr="000B0E5C">
        <w:rPr>
          <w:rFonts w:ascii="Times New Roman" w:eastAsia="SchoolBookSanPin" w:hAnsi="Times New Roman"/>
          <w:sz w:val="24"/>
          <w:szCs w:val="24"/>
        </w:rPr>
        <w:t xml:space="preserve"> </w:t>
      </w:r>
      <w:r w:rsidRPr="000B0E5C">
        <w:rPr>
          <w:rFonts w:ascii="Times New Roman" w:eastAsia="SchoolBookSanPin" w:hAnsi="Times New Roman"/>
          <w:sz w:val="24"/>
          <w:szCs w:val="24"/>
        </w:rPr>
        <w:t>или исследования на каж</w:t>
      </w:r>
      <w:r w:rsidR="000B0E5C" w:rsidRPr="000B0E5C">
        <w:rPr>
          <w:rFonts w:ascii="Times New Roman" w:eastAsia="SchoolBookSanPin" w:hAnsi="Times New Roman"/>
          <w:sz w:val="24"/>
          <w:szCs w:val="24"/>
        </w:rPr>
        <w:t>дом этапе реализации и по завер</w:t>
      </w:r>
      <w:r w:rsidRPr="000B0E5C">
        <w:rPr>
          <w:rFonts w:ascii="Times New Roman" w:eastAsia="SchoolBookSanPin" w:hAnsi="Times New Roman"/>
          <w:sz w:val="24"/>
          <w:szCs w:val="24"/>
        </w:rPr>
        <w:t>шении работы;</w:t>
      </w:r>
    </w:p>
    <w:p w:rsidR="00C16281" w:rsidRPr="000B0E5C" w:rsidRDefault="00C16281" w:rsidP="000B0E5C">
      <w:pPr>
        <w:pStyle w:val="a5"/>
        <w:numPr>
          <w:ilvl w:val="0"/>
          <w:numId w:val="43"/>
        </w:numPr>
        <w:autoSpaceDE w:val="0"/>
        <w:autoSpaceDN w:val="0"/>
        <w:adjustRightInd w:val="0"/>
        <w:spacing w:after="0" w:line="240" w:lineRule="auto"/>
        <w:jc w:val="both"/>
        <w:rPr>
          <w:rFonts w:ascii="Times New Roman" w:eastAsia="SchoolBookSanPin" w:hAnsi="Times New Roman"/>
          <w:sz w:val="24"/>
          <w:szCs w:val="24"/>
        </w:rPr>
      </w:pPr>
      <w:r w:rsidRPr="000B0E5C">
        <w:rPr>
          <w:rFonts w:ascii="Times New Roman" w:eastAsia="SchoolBookSanPin" w:hAnsi="Times New Roman"/>
          <w:sz w:val="24"/>
          <w:szCs w:val="24"/>
        </w:rPr>
        <w:t>адекватно оценивать</w:t>
      </w:r>
      <w:r w:rsidR="000B0E5C" w:rsidRPr="000B0E5C">
        <w:rPr>
          <w:rFonts w:ascii="Times New Roman" w:eastAsia="SchoolBookSanPin" w:hAnsi="Times New Roman"/>
          <w:sz w:val="24"/>
          <w:szCs w:val="24"/>
        </w:rPr>
        <w:t xml:space="preserve"> риски реализации проекта и про</w:t>
      </w:r>
      <w:r w:rsidRPr="000B0E5C">
        <w:rPr>
          <w:rFonts w:ascii="Times New Roman" w:eastAsia="SchoolBookSanPin" w:hAnsi="Times New Roman"/>
          <w:sz w:val="24"/>
          <w:szCs w:val="24"/>
        </w:rPr>
        <w:t xml:space="preserve">ведения исследования </w:t>
      </w:r>
      <w:r w:rsidR="000B0E5C" w:rsidRPr="000B0E5C">
        <w:rPr>
          <w:rFonts w:ascii="Times New Roman" w:eastAsia="SchoolBookSanPin" w:hAnsi="Times New Roman"/>
          <w:sz w:val="24"/>
          <w:szCs w:val="24"/>
        </w:rPr>
        <w:t>и предусматривать пути минимиза</w:t>
      </w:r>
      <w:r w:rsidRPr="000B0E5C">
        <w:rPr>
          <w:rFonts w:ascii="Times New Roman" w:eastAsia="SchoolBookSanPin" w:hAnsi="Times New Roman"/>
          <w:sz w:val="24"/>
          <w:szCs w:val="24"/>
        </w:rPr>
        <w:t>ции этих рисков;</w:t>
      </w:r>
    </w:p>
    <w:p w:rsidR="00C16281" w:rsidRPr="000B0E5C" w:rsidRDefault="00C16281" w:rsidP="000B0E5C">
      <w:pPr>
        <w:pStyle w:val="a5"/>
        <w:numPr>
          <w:ilvl w:val="0"/>
          <w:numId w:val="43"/>
        </w:numPr>
        <w:autoSpaceDE w:val="0"/>
        <w:autoSpaceDN w:val="0"/>
        <w:adjustRightInd w:val="0"/>
        <w:spacing w:after="0" w:line="240" w:lineRule="auto"/>
        <w:jc w:val="both"/>
        <w:rPr>
          <w:rFonts w:ascii="Times New Roman" w:eastAsia="SchoolBookSanPin" w:hAnsi="Times New Roman"/>
          <w:sz w:val="24"/>
          <w:szCs w:val="24"/>
        </w:rPr>
      </w:pPr>
      <w:r w:rsidRPr="000B0E5C">
        <w:rPr>
          <w:rFonts w:ascii="Times New Roman" w:eastAsia="SchoolBookSanPin" w:hAnsi="Times New Roman"/>
          <w:sz w:val="24"/>
          <w:szCs w:val="24"/>
        </w:rPr>
        <w:t>адекватно оценивать последствия реализации своего</w:t>
      </w:r>
      <w:r w:rsidR="000B0E5C" w:rsidRPr="000B0E5C">
        <w:rPr>
          <w:rFonts w:ascii="Times New Roman" w:eastAsia="SchoolBookSanPin" w:hAnsi="Times New Roman"/>
          <w:sz w:val="24"/>
          <w:szCs w:val="24"/>
        </w:rPr>
        <w:t xml:space="preserve"> </w:t>
      </w:r>
      <w:r w:rsidRPr="000B0E5C">
        <w:rPr>
          <w:rFonts w:ascii="Times New Roman" w:eastAsia="SchoolBookSanPin" w:hAnsi="Times New Roman"/>
          <w:sz w:val="24"/>
          <w:szCs w:val="24"/>
        </w:rPr>
        <w:t>проекта (изменения, которые он повлечет в жизни других</w:t>
      </w:r>
      <w:r w:rsidR="000B0E5C" w:rsidRPr="000B0E5C">
        <w:rPr>
          <w:rFonts w:ascii="Times New Roman" w:eastAsia="SchoolBookSanPin" w:hAnsi="Times New Roman"/>
          <w:sz w:val="24"/>
          <w:szCs w:val="24"/>
        </w:rPr>
        <w:t xml:space="preserve"> </w:t>
      </w:r>
      <w:r w:rsidRPr="000B0E5C">
        <w:rPr>
          <w:rFonts w:ascii="Times New Roman" w:eastAsia="SchoolBookSanPin" w:hAnsi="Times New Roman"/>
          <w:sz w:val="24"/>
          <w:szCs w:val="24"/>
        </w:rPr>
        <w:t>людей, сообществ);</w:t>
      </w:r>
    </w:p>
    <w:p w:rsidR="004F75CB" w:rsidRPr="000B0E5C" w:rsidRDefault="00C16281" w:rsidP="000B0E5C">
      <w:pPr>
        <w:pStyle w:val="a5"/>
        <w:numPr>
          <w:ilvl w:val="0"/>
          <w:numId w:val="43"/>
        </w:numPr>
        <w:autoSpaceDE w:val="0"/>
        <w:autoSpaceDN w:val="0"/>
        <w:adjustRightInd w:val="0"/>
        <w:spacing w:after="0" w:line="240" w:lineRule="auto"/>
        <w:jc w:val="both"/>
        <w:rPr>
          <w:rFonts w:ascii="Times New Roman" w:eastAsia="SchoolBookSanPin" w:hAnsi="Times New Roman"/>
          <w:sz w:val="24"/>
          <w:szCs w:val="24"/>
        </w:rPr>
      </w:pPr>
      <w:r w:rsidRPr="000B0E5C">
        <w:rPr>
          <w:rFonts w:ascii="Times New Roman" w:eastAsia="SchoolBookSanPin" w:hAnsi="Times New Roman"/>
          <w:sz w:val="24"/>
          <w:szCs w:val="24"/>
        </w:rPr>
        <w:t>адекватно оценивать</w:t>
      </w:r>
      <w:r w:rsidR="000B0E5C" w:rsidRPr="000B0E5C">
        <w:rPr>
          <w:rFonts w:ascii="Times New Roman" w:eastAsia="SchoolBookSanPin" w:hAnsi="Times New Roman"/>
          <w:sz w:val="24"/>
          <w:szCs w:val="24"/>
        </w:rPr>
        <w:t xml:space="preserve"> дальнейшее развитие своего про</w:t>
      </w:r>
      <w:r w:rsidRPr="000B0E5C">
        <w:rPr>
          <w:rFonts w:ascii="Times New Roman" w:eastAsia="SchoolBookSanPin" w:hAnsi="Times New Roman"/>
          <w:sz w:val="24"/>
          <w:szCs w:val="24"/>
        </w:rPr>
        <w:t xml:space="preserve">екта или исследования, </w:t>
      </w:r>
      <w:r w:rsidR="000B0E5C" w:rsidRPr="000B0E5C">
        <w:rPr>
          <w:rFonts w:ascii="Times New Roman" w:eastAsia="SchoolBookSanPin" w:hAnsi="Times New Roman"/>
          <w:sz w:val="24"/>
          <w:szCs w:val="24"/>
        </w:rPr>
        <w:t>видеть возможные варианты применения результатов.</w:t>
      </w:r>
    </w:p>
    <w:p w:rsidR="00A31915" w:rsidRPr="00D77CED" w:rsidRDefault="00A31915" w:rsidP="00D77CED">
      <w:pPr>
        <w:spacing w:after="0" w:line="240" w:lineRule="auto"/>
        <w:contextualSpacing/>
        <w:rPr>
          <w:rFonts w:ascii="Times New Roman" w:hAnsi="Times New Roman"/>
          <w:sz w:val="24"/>
          <w:szCs w:val="24"/>
        </w:rPr>
      </w:pPr>
    </w:p>
    <w:p w:rsidR="00013D25" w:rsidRPr="00D16ABC" w:rsidRDefault="00013D25" w:rsidP="00013D25">
      <w:pPr>
        <w:pStyle w:val="a5"/>
        <w:spacing w:after="0" w:line="240" w:lineRule="auto"/>
        <w:ind w:left="0"/>
        <w:jc w:val="center"/>
        <w:rPr>
          <w:rFonts w:ascii="Times New Roman" w:hAnsi="Times New Roman"/>
          <w:b/>
          <w:sz w:val="28"/>
          <w:szCs w:val="28"/>
        </w:rPr>
      </w:pPr>
      <w:r w:rsidRPr="00D16ABC">
        <w:rPr>
          <w:rFonts w:ascii="Times New Roman" w:hAnsi="Times New Roman"/>
          <w:b/>
          <w:sz w:val="28"/>
          <w:szCs w:val="28"/>
        </w:rPr>
        <w:lastRenderedPageBreak/>
        <w:t>Основной инструментарий для оценивания.</w:t>
      </w:r>
    </w:p>
    <w:tbl>
      <w:tblPr>
        <w:tblStyle w:val="a4"/>
        <w:tblW w:w="0" w:type="auto"/>
        <w:jc w:val="center"/>
        <w:tblLook w:val="04A0"/>
      </w:tblPr>
      <w:tblGrid>
        <w:gridCol w:w="2643"/>
        <w:gridCol w:w="8046"/>
      </w:tblGrid>
      <w:tr w:rsidR="00013D25" w:rsidTr="00D65C25">
        <w:trPr>
          <w:jc w:val="center"/>
        </w:trPr>
        <w:tc>
          <w:tcPr>
            <w:tcW w:w="2643" w:type="dxa"/>
            <w:tcBorders>
              <w:top w:val="single" w:sz="4" w:space="0" w:color="000000"/>
              <w:left w:val="single" w:sz="4" w:space="0" w:color="000000"/>
              <w:bottom w:val="single" w:sz="4" w:space="0" w:color="000000"/>
              <w:right w:val="single" w:sz="4" w:space="0" w:color="000000"/>
            </w:tcBorders>
            <w:hideMark/>
          </w:tcPr>
          <w:p w:rsidR="00013D25" w:rsidRDefault="00013D25">
            <w:pPr>
              <w:spacing w:after="0" w:line="240" w:lineRule="auto"/>
              <w:jc w:val="center"/>
              <w:rPr>
                <w:rFonts w:ascii="Times New Roman" w:hAnsi="Times New Roman"/>
                <w:sz w:val="24"/>
                <w:szCs w:val="24"/>
              </w:rPr>
            </w:pPr>
            <w:r>
              <w:rPr>
                <w:rFonts w:ascii="Times New Roman" w:hAnsi="Times New Roman"/>
                <w:sz w:val="24"/>
                <w:szCs w:val="24"/>
              </w:rPr>
              <w:t>Вид инструментария</w:t>
            </w:r>
          </w:p>
        </w:tc>
        <w:tc>
          <w:tcPr>
            <w:tcW w:w="8046" w:type="dxa"/>
            <w:tcBorders>
              <w:top w:val="single" w:sz="4" w:space="0" w:color="000000"/>
              <w:left w:val="single" w:sz="4" w:space="0" w:color="000000"/>
              <w:bottom w:val="single" w:sz="4" w:space="0" w:color="000000"/>
              <w:right w:val="single" w:sz="4" w:space="0" w:color="000000"/>
            </w:tcBorders>
            <w:hideMark/>
          </w:tcPr>
          <w:p w:rsidR="00013D25" w:rsidRDefault="00013D25">
            <w:pPr>
              <w:spacing w:after="0" w:line="240" w:lineRule="auto"/>
              <w:jc w:val="center"/>
              <w:rPr>
                <w:rFonts w:ascii="Times New Roman" w:hAnsi="Times New Roman"/>
                <w:sz w:val="24"/>
                <w:szCs w:val="24"/>
              </w:rPr>
            </w:pPr>
            <w:r>
              <w:rPr>
                <w:rFonts w:ascii="Times New Roman" w:hAnsi="Times New Roman"/>
                <w:sz w:val="24"/>
                <w:szCs w:val="24"/>
              </w:rPr>
              <w:t>Количество</w:t>
            </w:r>
          </w:p>
        </w:tc>
      </w:tr>
      <w:tr w:rsidR="009B1913" w:rsidRPr="00D65C25" w:rsidTr="00D65C25">
        <w:trPr>
          <w:jc w:val="center"/>
        </w:trPr>
        <w:tc>
          <w:tcPr>
            <w:tcW w:w="10689" w:type="dxa"/>
            <w:gridSpan w:val="2"/>
            <w:tcBorders>
              <w:top w:val="single" w:sz="4" w:space="0" w:color="000000"/>
              <w:left w:val="single" w:sz="4" w:space="0" w:color="000000"/>
              <w:bottom w:val="single" w:sz="4" w:space="0" w:color="000000"/>
              <w:right w:val="single" w:sz="4" w:space="0" w:color="000000"/>
            </w:tcBorders>
            <w:hideMark/>
          </w:tcPr>
          <w:p w:rsidR="009B1913" w:rsidRPr="00D65C25" w:rsidRDefault="009B1913" w:rsidP="009B1913">
            <w:pPr>
              <w:tabs>
                <w:tab w:val="left" w:pos="5676"/>
              </w:tabs>
              <w:spacing w:after="0" w:line="240" w:lineRule="auto"/>
              <w:jc w:val="center"/>
              <w:rPr>
                <w:rFonts w:ascii="Times New Roman" w:hAnsi="Times New Roman"/>
                <w:b/>
                <w:sz w:val="24"/>
                <w:szCs w:val="24"/>
              </w:rPr>
            </w:pPr>
            <w:r w:rsidRPr="00D65C25">
              <w:rPr>
                <w:rFonts w:ascii="Times New Roman" w:hAnsi="Times New Roman"/>
                <w:b/>
                <w:sz w:val="24"/>
                <w:szCs w:val="24"/>
              </w:rPr>
              <w:t>10 класс</w:t>
            </w:r>
          </w:p>
        </w:tc>
      </w:tr>
      <w:tr w:rsidR="00967C39" w:rsidTr="00D65C25">
        <w:trPr>
          <w:jc w:val="center"/>
        </w:trPr>
        <w:tc>
          <w:tcPr>
            <w:tcW w:w="2643" w:type="dxa"/>
            <w:tcBorders>
              <w:top w:val="single" w:sz="4" w:space="0" w:color="000000"/>
              <w:left w:val="single" w:sz="4" w:space="0" w:color="000000"/>
              <w:bottom w:val="single" w:sz="4" w:space="0" w:color="000000"/>
              <w:right w:val="single" w:sz="4" w:space="0" w:color="000000"/>
            </w:tcBorders>
            <w:hideMark/>
          </w:tcPr>
          <w:p w:rsidR="00967C39" w:rsidRDefault="00967C39" w:rsidP="00967C39">
            <w:pPr>
              <w:tabs>
                <w:tab w:val="left" w:pos="1665"/>
              </w:tabs>
              <w:spacing w:after="0" w:line="240" w:lineRule="auto"/>
              <w:jc w:val="both"/>
              <w:rPr>
                <w:rFonts w:ascii="Times New Roman" w:hAnsi="Times New Roman"/>
                <w:sz w:val="24"/>
                <w:szCs w:val="24"/>
              </w:rPr>
            </w:pPr>
            <w:r>
              <w:rPr>
                <w:rFonts w:ascii="Times New Roman" w:hAnsi="Times New Roman"/>
                <w:sz w:val="24"/>
                <w:szCs w:val="24"/>
              </w:rPr>
              <w:t>Лабораторная работа</w:t>
            </w:r>
          </w:p>
        </w:tc>
        <w:tc>
          <w:tcPr>
            <w:tcW w:w="8046" w:type="dxa"/>
            <w:tcBorders>
              <w:top w:val="single" w:sz="4" w:space="0" w:color="000000"/>
              <w:left w:val="single" w:sz="4" w:space="0" w:color="000000"/>
              <w:bottom w:val="single" w:sz="4" w:space="0" w:color="000000"/>
              <w:right w:val="single" w:sz="4" w:space="0" w:color="000000"/>
            </w:tcBorders>
            <w:hideMark/>
          </w:tcPr>
          <w:p w:rsidR="00967C39" w:rsidRPr="00D65C25" w:rsidRDefault="00D65C25" w:rsidP="00D65C25">
            <w:pPr>
              <w:pStyle w:val="a5"/>
              <w:numPr>
                <w:ilvl w:val="0"/>
                <w:numId w:val="29"/>
              </w:numPr>
              <w:spacing w:after="0" w:line="240" w:lineRule="auto"/>
              <w:ind w:left="0" w:firstLine="284"/>
              <w:jc w:val="both"/>
              <w:rPr>
                <w:rFonts w:ascii="Times New Roman" w:hAnsi="Times New Roman"/>
                <w:sz w:val="24"/>
                <w:szCs w:val="24"/>
              </w:rPr>
            </w:pPr>
            <w:r w:rsidRPr="00D65C25">
              <w:rPr>
                <w:rFonts w:ascii="Times New Roman" w:hAnsi="Times New Roman"/>
                <w:i/>
                <w:iCs/>
                <w:sz w:val="24"/>
                <w:szCs w:val="24"/>
              </w:rPr>
              <w:t xml:space="preserve">Лабораторная работа </w:t>
            </w:r>
            <w:r w:rsidRPr="00D65C25">
              <w:rPr>
                <w:rFonts w:ascii="Times New Roman" w:hAnsi="Times New Roman"/>
                <w:sz w:val="24"/>
                <w:szCs w:val="24"/>
              </w:rPr>
              <w:t>№ 1 «Исследование равноускоренного прямолинейного движения</w:t>
            </w:r>
          </w:p>
          <w:p w:rsidR="00D65C25" w:rsidRPr="00D65C25" w:rsidRDefault="00D65C25" w:rsidP="00D65C25">
            <w:pPr>
              <w:pStyle w:val="a5"/>
              <w:numPr>
                <w:ilvl w:val="0"/>
                <w:numId w:val="29"/>
              </w:numPr>
              <w:spacing w:after="0" w:line="240" w:lineRule="auto"/>
              <w:ind w:left="0" w:firstLine="284"/>
              <w:jc w:val="both"/>
              <w:rPr>
                <w:rFonts w:ascii="Times New Roman" w:hAnsi="Times New Roman"/>
                <w:sz w:val="24"/>
                <w:szCs w:val="24"/>
              </w:rPr>
            </w:pPr>
            <w:r w:rsidRPr="00D65C25">
              <w:rPr>
                <w:rFonts w:ascii="Times New Roman" w:hAnsi="Times New Roman"/>
                <w:sz w:val="24"/>
                <w:szCs w:val="24"/>
              </w:rPr>
              <w:t>.</w:t>
            </w:r>
            <w:r w:rsidRPr="00D65C25">
              <w:rPr>
                <w:rFonts w:ascii="Times New Roman" w:hAnsi="Times New Roman"/>
                <w:i/>
                <w:iCs/>
                <w:sz w:val="24"/>
                <w:szCs w:val="24"/>
              </w:rPr>
              <w:t xml:space="preserve"> Лабораторная работа </w:t>
            </w:r>
            <w:r w:rsidRPr="00D65C25">
              <w:rPr>
                <w:rFonts w:ascii="Times New Roman" w:hAnsi="Times New Roman"/>
                <w:sz w:val="24"/>
                <w:szCs w:val="24"/>
              </w:rPr>
              <w:t>№ 2 «Исследование движения тела, брошенного горизонтально»</w:t>
            </w:r>
          </w:p>
          <w:p w:rsidR="00D65C25" w:rsidRPr="00D65C25" w:rsidRDefault="00D65C25" w:rsidP="00D65C25">
            <w:pPr>
              <w:pStyle w:val="a5"/>
              <w:numPr>
                <w:ilvl w:val="0"/>
                <w:numId w:val="29"/>
              </w:numPr>
              <w:spacing w:after="0" w:line="240" w:lineRule="auto"/>
              <w:ind w:left="0" w:firstLine="284"/>
              <w:jc w:val="both"/>
              <w:rPr>
                <w:rFonts w:ascii="Times New Roman" w:hAnsi="Times New Roman"/>
                <w:sz w:val="24"/>
                <w:szCs w:val="24"/>
              </w:rPr>
            </w:pPr>
            <w:r w:rsidRPr="00D65C25">
              <w:rPr>
                <w:rFonts w:ascii="Times New Roman" w:hAnsi="Times New Roman"/>
                <w:i/>
                <w:iCs/>
                <w:sz w:val="24"/>
                <w:szCs w:val="24"/>
              </w:rPr>
              <w:t xml:space="preserve">Лабораторная работа </w:t>
            </w:r>
            <w:r w:rsidRPr="00D65C25">
              <w:rPr>
                <w:rFonts w:ascii="Times New Roman" w:hAnsi="Times New Roman"/>
                <w:sz w:val="24"/>
                <w:szCs w:val="24"/>
              </w:rPr>
              <w:t>№ 3 «Изучение движения тела по окружности под действием сил упругости и тяжести».</w:t>
            </w:r>
          </w:p>
          <w:p w:rsidR="00D65C25" w:rsidRPr="00D65C25" w:rsidRDefault="00D65C25" w:rsidP="00D65C25">
            <w:pPr>
              <w:pStyle w:val="a5"/>
              <w:numPr>
                <w:ilvl w:val="0"/>
                <w:numId w:val="29"/>
              </w:numPr>
              <w:spacing w:after="0" w:line="240" w:lineRule="auto"/>
              <w:ind w:left="0" w:firstLine="284"/>
              <w:jc w:val="both"/>
              <w:rPr>
                <w:rFonts w:ascii="Times New Roman" w:hAnsi="Times New Roman"/>
                <w:sz w:val="24"/>
                <w:szCs w:val="24"/>
              </w:rPr>
            </w:pPr>
            <w:r w:rsidRPr="00D65C25">
              <w:rPr>
                <w:rFonts w:ascii="Times New Roman" w:hAnsi="Times New Roman"/>
                <w:i/>
                <w:iCs/>
                <w:sz w:val="24"/>
                <w:szCs w:val="24"/>
              </w:rPr>
              <w:t xml:space="preserve">Лабораторная работа </w:t>
            </w:r>
            <w:r w:rsidRPr="00D65C25">
              <w:rPr>
                <w:rFonts w:ascii="Times New Roman" w:hAnsi="Times New Roman"/>
                <w:sz w:val="24"/>
                <w:szCs w:val="24"/>
              </w:rPr>
              <w:t>№ 4 «Исследование изменения веса тела при его движении с ускорением»</w:t>
            </w:r>
          </w:p>
          <w:p w:rsidR="00D65C25" w:rsidRPr="00D65C25" w:rsidRDefault="00D65C25" w:rsidP="00D65C25">
            <w:pPr>
              <w:pStyle w:val="a5"/>
              <w:numPr>
                <w:ilvl w:val="0"/>
                <w:numId w:val="29"/>
              </w:numPr>
              <w:spacing w:after="0" w:line="240" w:lineRule="auto"/>
              <w:ind w:left="0" w:firstLine="284"/>
              <w:jc w:val="both"/>
              <w:rPr>
                <w:rFonts w:ascii="Times New Roman" w:hAnsi="Times New Roman"/>
                <w:sz w:val="24"/>
                <w:szCs w:val="24"/>
              </w:rPr>
            </w:pPr>
            <w:r w:rsidRPr="00D65C25">
              <w:rPr>
                <w:rFonts w:ascii="Times New Roman" w:hAnsi="Times New Roman"/>
                <w:i/>
                <w:iCs/>
                <w:sz w:val="24"/>
                <w:szCs w:val="24"/>
              </w:rPr>
              <w:t xml:space="preserve">Лабораторная работа </w:t>
            </w:r>
            <w:r w:rsidRPr="00D65C25">
              <w:rPr>
                <w:rFonts w:ascii="Times New Roman" w:hAnsi="Times New Roman"/>
                <w:sz w:val="24"/>
                <w:szCs w:val="24"/>
              </w:rPr>
              <w:t>№ 5 «Измерение коэффициента трения скольжения».</w:t>
            </w:r>
          </w:p>
          <w:p w:rsidR="00D65C25" w:rsidRPr="00D65C25" w:rsidRDefault="00D65C25" w:rsidP="00D65C25">
            <w:pPr>
              <w:pStyle w:val="a5"/>
              <w:numPr>
                <w:ilvl w:val="0"/>
                <w:numId w:val="29"/>
              </w:numPr>
              <w:spacing w:after="0" w:line="240" w:lineRule="auto"/>
              <w:ind w:left="0" w:firstLine="284"/>
              <w:jc w:val="both"/>
              <w:rPr>
                <w:rFonts w:ascii="Times New Roman" w:hAnsi="Times New Roman"/>
                <w:sz w:val="24"/>
                <w:szCs w:val="24"/>
              </w:rPr>
            </w:pPr>
            <w:r w:rsidRPr="00D65C25">
              <w:rPr>
                <w:rFonts w:ascii="Times New Roman" w:hAnsi="Times New Roman"/>
                <w:i/>
                <w:sz w:val="24"/>
                <w:szCs w:val="24"/>
              </w:rPr>
              <w:t>Лабораторная работа № 6</w:t>
            </w:r>
            <w:r w:rsidRPr="00D65C25">
              <w:rPr>
                <w:rFonts w:ascii="Times New Roman" w:hAnsi="Times New Roman"/>
                <w:sz w:val="24"/>
                <w:szCs w:val="24"/>
              </w:rPr>
              <w:t xml:space="preserve"> «Изучение изотермического процесса»</w:t>
            </w:r>
          </w:p>
          <w:p w:rsidR="00D65C25" w:rsidRPr="00D65C25" w:rsidRDefault="00D65C25" w:rsidP="00D65C25">
            <w:pPr>
              <w:pStyle w:val="a5"/>
              <w:numPr>
                <w:ilvl w:val="0"/>
                <w:numId w:val="29"/>
              </w:numPr>
              <w:spacing w:after="0" w:line="240" w:lineRule="auto"/>
              <w:ind w:left="0" w:firstLine="284"/>
              <w:jc w:val="both"/>
              <w:rPr>
                <w:rFonts w:ascii="Times New Roman" w:hAnsi="Times New Roman"/>
                <w:sz w:val="24"/>
                <w:szCs w:val="24"/>
              </w:rPr>
            </w:pPr>
            <w:r w:rsidRPr="00D65C25">
              <w:rPr>
                <w:rFonts w:ascii="Times New Roman" w:hAnsi="Times New Roman"/>
                <w:i/>
                <w:sz w:val="24"/>
                <w:szCs w:val="24"/>
              </w:rPr>
              <w:t xml:space="preserve">Лабораторная работа № 7 </w:t>
            </w:r>
            <w:r w:rsidRPr="00D65C25">
              <w:rPr>
                <w:rFonts w:ascii="Times New Roman" w:hAnsi="Times New Roman"/>
                <w:sz w:val="24"/>
                <w:szCs w:val="24"/>
              </w:rPr>
              <w:t>«Изучение уравнения состояния идеального газа»</w:t>
            </w:r>
          </w:p>
          <w:p w:rsidR="00D65C25" w:rsidRPr="00D65C25" w:rsidRDefault="00D65C25" w:rsidP="00D65C25">
            <w:pPr>
              <w:pStyle w:val="a5"/>
              <w:numPr>
                <w:ilvl w:val="0"/>
                <w:numId w:val="29"/>
              </w:numPr>
              <w:spacing w:after="0" w:line="240" w:lineRule="auto"/>
              <w:ind w:left="0" w:firstLine="284"/>
              <w:jc w:val="both"/>
              <w:rPr>
                <w:rFonts w:ascii="Times New Roman" w:hAnsi="Times New Roman"/>
                <w:sz w:val="24"/>
                <w:szCs w:val="24"/>
              </w:rPr>
            </w:pPr>
            <w:r w:rsidRPr="00D65C25">
              <w:rPr>
                <w:rFonts w:ascii="Times New Roman" w:hAnsi="Times New Roman"/>
                <w:i/>
                <w:sz w:val="24"/>
                <w:szCs w:val="24"/>
              </w:rPr>
              <w:t>Лабораторная работа № 8</w:t>
            </w:r>
            <w:r w:rsidRPr="00D65C25">
              <w:rPr>
                <w:rFonts w:ascii="Times New Roman" w:hAnsi="Times New Roman"/>
                <w:sz w:val="24"/>
                <w:szCs w:val="24"/>
              </w:rPr>
              <w:t xml:space="preserve"> «Измерение относительной влажности воздуха».</w:t>
            </w:r>
          </w:p>
          <w:p w:rsidR="00D65C25" w:rsidRPr="00D65C25" w:rsidRDefault="00D65C25" w:rsidP="00D65C25">
            <w:pPr>
              <w:pStyle w:val="a5"/>
              <w:numPr>
                <w:ilvl w:val="0"/>
                <w:numId w:val="29"/>
              </w:numPr>
              <w:spacing w:after="0" w:line="240" w:lineRule="auto"/>
              <w:ind w:left="0" w:firstLine="284"/>
              <w:jc w:val="both"/>
              <w:rPr>
                <w:rFonts w:ascii="Times New Roman" w:hAnsi="Times New Roman"/>
                <w:sz w:val="24"/>
                <w:szCs w:val="24"/>
              </w:rPr>
            </w:pPr>
            <w:r w:rsidRPr="00D65C25">
              <w:rPr>
                <w:rFonts w:ascii="Times New Roman" w:hAnsi="Times New Roman"/>
                <w:i/>
                <w:sz w:val="24"/>
                <w:szCs w:val="24"/>
              </w:rPr>
              <w:t>Лабораторная работа № 9</w:t>
            </w:r>
            <w:r w:rsidRPr="00D65C25">
              <w:rPr>
                <w:rFonts w:ascii="Times New Roman" w:hAnsi="Times New Roman"/>
                <w:sz w:val="24"/>
                <w:szCs w:val="24"/>
              </w:rPr>
              <w:t xml:space="preserve"> «Измерение температуры кристаллизации и удельной теплоты плавления вещества».</w:t>
            </w:r>
          </w:p>
        </w:tc>
      </w:tr>
      <w:tr w:rsidR="00967C39" w:rsidTr="00D65C25">
        <w:trPr>
          <w:jc w:val="center"/>
        </w:trPr>
        <w:tc>
          <w:tcPr>
            <w:tcW w:w="2643" w:type="dxa"/>
            <w:tcBorders>
              <w:top w:val="single" w:sz="4" w:space="0" w:color="000000"/>
              <w:left w:val="single" w:sz="4" w:space="0" w:color="000000"/>
              <w:bottom w:val="single" w:sz="4" w:space="0" w:color="000000"/>
              <w:right w:val="single" w:sz="4" w:space="0" w:color="000000"/>
            </w:tcBorders>
            <w:hideMark/>
          </w:tcPr>
          <w:p w:rsidR="00967C39" w:rsidRDefault="00967C39" w:rsidP="00967C39">
            <w:pPr>
              <w:spacing w:after="0" w:line="240" w:lineRule="auto"/>
              <w:jc w:val="both"/>
              <w:rPr>
                <w:rFonts w:ascii="Times New Roman" w:hAnsi="Times New Roman"/>
                <w:sz w:val="24"/>
                <w:szCs w:val="24"/>
              </w:rPr>
            </w:pPr>
            <w:r>
              <w:rPr>
                <w:rFonts w:ascii="Times New Roman" w:hAnsi="Times New Roman"/>
                <w:sz w:val="24"/>
                <w:szCs w:val="24"/>
              </w:rPr>
              <w:t>Контрольная работа</w:t>
            </w:r>
          </w:p>
        </w:tc>
        <w:tc>
          <w:tcPr>
            <w:tcW w:w="8046" w:type="dxa"/>
            <w:tcBorders>
              <w:top w:val="single" w:sz="4" w:space="0" w:color="000000"/>
              <w:left w:val="single" w:sz="4" w:space="0" w:color="000000"/>
              <w:bottom w:val="single" w:sz="4" w:space="0" w:color="000000"/>
              <w:right w:val="single" w:sz="4" w:space="0" w:color="000000"/>
            </w:tcBorders>
            <w:hideMark/>
          </w:tcPr>
          <w:p w:rsidR="00967C39" w:rsidRPr="00D65C25" w:rsidRDefault="00D65C25" w:rsidP="00D65C25">
            <w:pPr>
              <w:pStyle w:val="a5"/>
              <w:numPr>
                <w:ilvl w:val="0"/>
                <w:numId w:val="30"/>
              </w:numPr>
              <w:spacing w:after="0" w:line="240" w:lineRule="auto"/>
              <w:ind w:left="36" w:firstLine="283"/>
              <w:jc w:val="both"/>
              <w:rPr>
                <w:rFonts w:ascii="Times New Roman" w:hAnsi="Times New Roman"/>
                <w:sz w:val="24"/>
                <w:szCs w:val="24"/>
              </w:rPr>
            </w:pPr>
            <w:r w:rsidRPr="00D65C25">
              <w:rPr>
                <w:rFonts w:ascii="Times New Roman" w:hAnsi="Times New Roman"/>
                <w:i/>
                <w:iCs/>
                <w:sz w:val="24"/>
                <w:szCs w:val="24"/>
              </w:rPr>
              <w:t xml:space="preserve">Контрольная работа </w:t>
            </w:r>
            <w:r w:rsidRPr="00D65C25">
              <w:rPr>
                <w:rFonts w:ascii="Times New Roman" w:hAnsi="Times New Roman"/>
                <w:sz w:val="24"/>
                <w:szCs w:val="24"/>
              </w:rPr>
              <w:t>по теме «Кинематика».</w:t>
            </w:r>
          </w:p>
          <w:p w:rsidR="00D65C25" w:rsidRPr="00D65C25" w:rsidRDefault="00D65C25" w:rsidP="00D65C25">
            <w:pPr>
              <w:pStyle w:val="a5"/>
              <w:numPr>
                <w:ilvl w:val="0"/>
                <w:numId w:val="30"/>
              </w:numPr>
              <w:spacing w:after="0" w:line="240" w:lineRule="auto"/>
              <w:ind w:left="36" w:firstLine="283"/>
              <w:jc w:val="both"/>
              <w:rPr>
                <w:rFonts w:ascii="Times New Roman" w:hAnsi="Times New Roman"/>
                <w:sz w:val="24"/>
                <w:szCs w:val="24"/>
              </w:rPr>
            </w:pPr>
            <w:r w:rsidRPr="00D65C25">
              <w:rPr>
                <w:rFonts w:ascii="Times New Roman" w:hAnsi="Times New Roman"/>
                <w:i/>
                <w:iCs/>
                <w:sz w:val="24"/>
                <w:szCs w:val="24"/>
              </w:rPr>
              <w:t xml:space="preserve">Контрольная работа </w:t>
            </w:r>
            <w:r w:rsidRPr="00D65C25">
              <w:rPr>
                <w:rFonts w:ascii="Times New Roman" w:hAnsi="Times New Roman"/>
                <w:sz w:val="24"/>
                <w:szCs w:val="24"/>
              </w:rPr>
              <w:t>по теме «Динамика».</w:t>
            </w:r>
          </w:p>
          <w:p w:rsidR="00D65C25" w:rsidRPr="00D65C25" w:rsidRDefault="00D65C25" w:rsidP="00D65C25">
            <w:pPr>
              <w:pStyle w:val="a5"/>
              <w:numPr>
                <w:ilvl w:val="0"/>
                <w:numId w:val="30"/>
              </w:numPr>
              <w:spacing w:after="0" w:line="240" w:lineRule="auto"/>
              <w:ind w:left="36" w:firstLine="283"/>
              <w:jc w:val="both"/>
              <w:rPr>
                <w:rFonts w:ascii="Times New Roman" w:hAnsi="Times New Roman"/>
                <w:sz w:val="24"/>
                <w:szCs w:val="24"/>
              </w:rPr>
            </w:pPr>
            <w:r w:rsidRPr="00D65C25">
              <w:rPr>
                <w:rFonts w:ascii="Times New Roman" w:hAnsi="Times New Roman"/>
                <w:i/>
                <w:iCs/>
                <w:sz w:val="24"/>
                <w:szCs w:val="24"/>
              </w:rPr>
              <w:t xml:space="preserve">Контрольная работа </w:t>
            </w:r>
            <w:r w:rsidRPr="00D65C25">
              <w:rPr>
                <w:rFonts w:ascii="Times New Roman" w:hAnsi="Times New Roman"/>
                <w:sz w:val="24"/>
                <w:szCs w:val="24"/>
              </w:rPr>
              <w:t>по теме «Законы сохранения в механике».</w:t>
            </w:r>
          </w:p>
          <w:p w:rsidR="00D65C25" w:rsidRPr="00D65C25" w:rsidRDefault="00D65C25" w:rsidP="00D65C25">
            <w:pPr>
              <w:pStyle w:val="a5"/>
              <w:numPr>
                <w:ilvl w:val="0"/>
                <w:numId w:val="30"/>
              </w:numPr>
              <w:spacing w:after="0" w:line="240" w:lineRule="auto"/>
              <w:ind w:left="36" w:firstLine="283"/>
              <w:jc w:val="both"/>
              <w:rPr>
                <w:rFonts w:ascii="Times New Roman" w:hAnsi="Times New Roman"/>
                <w:sz w:val="24"/>
                <w:szCs w:val="24"/>
              </w:rPr>
            </w:pPr>
            <w:r w:rsidRPr="00D65C25">
              <w:rPr>
                <w:rFonts w:ascii="Times New Roman" w:hAnsi="Times New Roman"/>
                <w:sz w:val="24"/>
                <w:szCs w:val="24"/>
              </w:rPr>
              <w:t>Контрольная работа по теме «Основы молекулярно-кинетической теории»</w:t>
            </w:r>
          </w:p>
          <w:p w:rsidR="00D65C25" w:rsidRPr="00D65C25" w:rsidRDefault="00D65C25" w:rsidP="00D65C25">
            <w:pPr>
              <w:pStyle w:val="a5"/>
              <w:numPr>
                <w:ilvl w:val="0"/>
                <w:numId w:val="30"/>
              </w:numPr>
              <w:spacing w:after="0" w:line="240" w:lineRule="auto"/>
              <w:ind w:left="36" w:firstLine="283"/>
              <w:jc w:val="both"/>
              <w:rPr>
                <w:rFonts w:ascii="Times New Roman" w:hAnsi="Times New Roman"/>
                <w:sz w:val="24"/>
                <w:szCs w:val="24"/>
              </w:rPr>
            </w:pPr>
            <w:r w:rsidRPr="00D65C25">
              <w:rPr>
                <w:rFonts w:ascii="Times New Roman" w:hAnsi="Times New Roman"/>
                <w:sz w:val="24"/>
                <w:szCs w:val="24"/>
              </w:rPr>
              <w:t>Контрольная работа по теме «Основы термодинамики».</w:t>
            </w:r>
          </w:p>
          <w:p w:rsidR="00D65C25" w:rsidRPr="00D65C25" w:rsidRDefault="00D65C25" w:rsidP="00D65C25">
            <w:pPr>
              <w:pStyle w:val="a5"/>
              <w:numPr>
                <w:ilvl w:val="0"/>
                <w:numId w:val="30"/>
              </w:numPr>
              <w:spacing w:after="0" w:line="240" w:lineRule="auto"/>
              <w:ind w:left="36" w:firstLine="283"/>
              <w:jc w:val="both"/>
              <w:rPr>
                <w:rFonts w:ascii="Times New Roman" w:hAnsi="Times New Roman"/>
                <w:sz w:val="24"/>
                <w:szCs w:val="24"/>
              </w:rPr>
            </w:pPr>
            <w:r w:rsidRPr="00D65C25">
              <w:rPr>
                <w:rFonts w:ascii="Times New Roman" w:hAnsi="Times New Roman"/>
                <w:sz w:val="24"/>
                <w:szCs w:val="24"/>
              </w:rPr>
              <w:t>Контрольная работа по теме «Изменения агрегатных состояний вещества».</w:t>
            </w:r>
          </w:p>
        </w:tc>
      </w:tr>
    </w:tbl>
    <w:p w:rsidR="009A19A1" w:rsidRPr="00F2265B" w:rsidRDefault="009A19A1" w:rsidP="002221F8">
      <w:pPr>
        <w:spacing w:after="0" w:line="240" w:lineRule="auto"/>
        <w:contextualSpacing/>
        <w:rPr>
          <w:rFonts w:ascii="Times New Roman" w:hAnsi="Times New Roman"/>
          <w:sz w:val="24"/>
          <w:szCs w:val="24"/>
        </w:rPr>
      </w:pPr>
      <w:r w:rsidRPr="00F2265B">
        <w:rPr>
          <w:rFonts w:ascii="Times New Roman" w:hAnsi="Times New Roman"/>
          <w:sz w:val="24"/>
          <w:szCs w:val="24"/>
        </w:rPr>
        <w:br w:type="page"/>
      </w:r>
    </w:p>
    <w:p w:rsidR="00013D25" w:rsidRDefault="00013D25" w:rsidP="00013D25">
      <w:pPr>
        <w:spacing w:after="0" w:line="240" w:lineRule="auto"/>
        <w:ind w:left="1069"/>
        <w:jc w:val="center"/>
        <w:rPr>
          <w:rFonts w:ascii="Times New Roman" w:hAnsi="Times New Roman"/>
          <w:b/>
          <w:sz w:val="28"/>
          <w:szCs w:val="28"/>
        </w:rPr>
      </w:pPr>
      <w:r>
        <w:rPr>
          <w:rFonts w:ascii="Times New Roman" w:hAnsi="Times New Roman"/>
          <w:b/>
          <w:sz w:val="28"/>
          <w:szCs w:val="28"/>
        </w:rPr>
        <w:lastRenderedPageBreak/>
        <w:t xml:space="preserve">Содержание учебного предмета, курса </w:t>
      </w:r>
    </w:p>
    <w:p w:rsidR="00D16ABC" w:rsidRDefault="00D16ABC" w:rsidP="00013D25">
      <w:pPr>
        <w:spacing w:after="0" w:line="240" w:lineRule="auto"/>
        <w:ind w:left="1069"/>
        <w:jc w:val="center"/>
        <w:rPr>
          <w:rFonts w:ascii="Times New Roman" w:hAnsi="Times New Roman"/>
          <w:b/>
          <w:sz w:val="28"/>
          <w:szCs w:val="28"/>
        </w:rPr>
      </w:pPr>
      <w:r>
        <w:rPr>
          <w:rFonts w:ascii="Times New Roman" w:hAnsi="Times New Roman"/>
          <w:b/>
          <w:sz w:val="28"/>
          <w:szCs w:val="28"/>
        </w:rPr>
        <w:t>10 класс</w:t>
      </w:r>
    </w:p>
    <w:p w:rsidR="001220D7" w:rsidRPr="001220D7" w:rsidRDefault="001220D7" w:rsidP="001220D7">
      <w:pPr>
        <w:spacing w:after="0" w:line="240" w:lineRule="auto"/>
        <w:ind w:firstLine="709"/>
        <w:contextualSpacing/>
        <w:jc w:val="center"/>
        <w:rPr>
          <w:rFonts w:ascii="Times New Roman" w:hAnsi="Times New Roman"/>
          <w:b/>
          <w:sz w:val="24"/>
          <w:szCs w:val="24"/>
        </w:rPr>
      </w:pPr>
      <w:r w:rsidRPr="001220D7">
        <w:rPr>
          <w:rFonts w:ascii="Times New Roman" w:hAnsi="Times New Roman"/>
          <w:b/>
          <w:sz w:val="24"/>
          <w:szCs w:val="24"/>
        </w:rPr>
        <w:t xml:space="preserve">Физика и </w:t>
      </w:r>
      <w:proofErr w:type="spellStart"/>
      <w:r w:rsidRPr="001220D7">
        <w:rPr>
          <w:rFonts w:ascii="Times New Roman" w:hAnsi="Times New Roman"/>
          <w:b/>
          <w:sz w:val="24"/>
          <w:szCs w:val="24"/>
        </w:rPr>
        <w:t>естественно-научный</w:t>
      </w:r>
      <w:proofErr w:type="spellEnd"/>
      <w:r w:rsidRPr="001220D7">
        <w:rPr>
          <w:rFonts w:ascii="Times New Roman" w:hAnsi="Times New Roman"/>
          <w:b/>
          <w:sz w:val="24"/>
          <w:szCs w:val="24"/>
        </w:rPr>
        <w:t xml:space="preserve"> метод познания природы</w:t>
      </w:r>
      <w:r w:rsidR="00D65C25">
        <w:rPr>
          <w:rFonts w:ascii="Times New Roman" w:hAnsi="Times New Roman"/>
          <w:b/>
          <w:sz w:val="24"/>
          <w:szCs w:val="24"/>
        </w:rPr>
        <w:t xml:space="preserve"> (1 ч.)</w:t>
      </w:r>
    </w:p>
    <w:p w:rsidR="00A31915" w:rsidRPr="00A31915" w:rsidRDefault="00A31915" w:rsidP="00A31915">
      <w:pPr>
        <w:autoSpaceDE w:val="0"/>
        <w:autoSpaceDN w:val="0"/>
        <w:adjustRightInd w:val="0"/>
        <w:spacing w:after="0" w:line="240" w:lineRule="auto"/>
        <w:ind w:firstLine="709"/>
        <w:jc w:val="both"/>
        <w:rPr>
          <w:rFonts w:ascii="Times New Roman" w:eastAsia="SchoolBookSanPin" w:hAnsi="Times New Roman"/>
          <w:sz w:val="24"/>
          <w:szCs w:val="24"/>
        </w:rPr>
      </w:pPr>
      <w:r w:rsidRPr="00A31915">
        <w:rPr>
          <w:rFonts w:ascii="Times New Roman" w:eastAsia="SchoolBookSanPin" w:hAnsi="Times New Roman"/>
          <w:sz w:val="24"/>
          <w:szCs w:val="24"/>
        </w:rPr>
        <w:t>Физика — фундаментальная наука о природе. Объекты</w:t>
      </w:r>
      <w:r>
        <w:rPr>
          <w:rFonts w:ascii="Times New Roman" w:eastAsia="SchoolBookSanPin" w:hAnsi="Times New Roman"/>
          <w:sz w:val="24"/>
          <w:szCs w:val="24"/>
        </w:rPr>
        <w:t xml:space="preserve"> </w:t>
      </w:r>
      <w:r w:rsidRPr="00A31915">
        <w:rPr>
          <w:rFonts w:ascii="Times New Roman" w:eastAsia="SchoolBookSanPin" w:hAnsi="Times New Roman"/>
          <w:sz w:val="24"/>
          <w:szCs w:val="24"/>
        </w:rPr>
        <w:t>изучения физики. Научный метод познания мира. Взаимосвязь</w:t>
      </w:r>
      <w:r>
        <w:rPr>
          <w:rFonts w:ascii="Times New Roman" w:eastAsia="SchoolBookSanPin" w:hAnsi="Times New Roman"/>
          <w:sz w:val="24"/>
          <w:szCs w:val="24"/>
        </w:rPr>
        <w:t xml:space="preserve"> </w:t>
      </w:r>
      <w:r w:rsidRPr="00A31915">
        <w:rPr>
          <w:rFonts w:ascii="Times New Roman" w:eastAsia="SchoolBookSanPin" w:hAnsi="Times New Roman"/>
          <w:sz w:val="24"/>
          <w:szCs w:val="24"/>
        </w:rPr>
        <w:t>между физикой и другими естественными науками.</w:t>
      </w:r>
      <w:r>
        <w:rPr>
          <w:rFonts w:ascii="Times New Roman" w:eastAsia="SchoolBookSanPin" w:hAnsi="Times New Roman"/>
          <w:sz w:val="24"/>
          <w:szCs w:val="24"/>
        </w:rPr>
        <w:t xml:space="preserve"> </w:t>
      </w:r>
      <w:r w:rsidRPr="00A31915">
        <w:rPr>
          <w:rFonts w:ascii="Times New Roman" w:eastAsia="SchoolBookSanPin" w:hAnsi="Times New Roman"/>
          <w:sz w:val="24"/>
          <w:szCs w:val="24"/>
        </w:rPr>
        <w:t>Методы научного исследования физических явлений. Моделирование</w:t>
      </w:r>
      <w:r>
        <w:rPr>
          <w:rFonts w:ascii="Times New Roman" w:eastAsia="SchoolBookSanPin" w:hAnsi="Times New Roman"/>
          <w:sz w:val="24"/>
          <w:szCs w:val="24"/>
        </w:rPr>
        <w:t xml:space="preserve"> </w:t>
      </w:r>
      <w:r w:rsidRPr="00A31915">
        <w:rPr>
          <w:rFonts w:ascii="Times New Roman" w:eastAsia="SchoolBookSanPin" w:hAnsi="Times New Roman"/>
          <w:sz w:val="24"/>
          <w:szCs w:val="24"/>
        </w:rPr>
        <w:t>явлений и процессов природы. Физические законы. Границы применимости физических законов. Физические</w:t>
      </w:r>
      <w:r>
        <w:rPr>
          <w:rFonts w:ascii="Times New Roman" w:eastAsia="SchoolBookSanPin" w:hAnsi="Times New Roman"/>
          <w:sz w:val="24"/>
          <w:szCs w:val="24"/>
        </w:rPr>
        <w:t xml:space="preserve"> </w:t>
      </w:r>
      <w:r w:rsidRPr="00A31915">
        <w:rPr>
          <w:rFonts w:ascii="Times New Roman" w:eastAsia="SchoolBookSanPin" w:hAnsi="Times New Roman"/>
          <w:sz w:val="24"/>
          <w:szCs w:val="24"/>
        </w:rPr>
        <w:t>теории и принцип соответствия. Измерение физических</w:t>
      </w:r>
      <w:r>
        <w:rPr>
          <w:rFonts w:ascii="Times New Roman" w:eastAsia="SchoolBookSanPin" w:hAnsi="Times New Roman"/>
          <w:sz w:val="24"/>
          <w:szCs w:val="24"/>
        </w:rPr>
        <w:t xml:space="preserve"> </w:t>
      </w:r>
      <w:r w:rsidRPr="00A31915">
        <w:rPr>
          <w:rFonts w:ascii="Times New Roman" w:eastAsia="SchoolBookSanPin" w:hAnsi="Times New Roman"/>
          <w:sz w:val="24"/>
          <w:szCs w:val="24"/>
        </w:rPr>
        <w:t>величин. Погрешности измерений физических</w:t>
      </w:r>
      <w:r>
        <w:rPr>
          <w:rFonts w:ascii="Times New Roman" w:eastAsia="SchoolBookSanPin" w:hAnsi="Times New Roman"/>
          <w:sz w:val="24"/>
          <w:szCs w:val="24"/>
        </w:rPr>
        <w:t xml:space="preserve"> </w:t>
      </w:r>
      <w:r w:rsidRPr="00A31915">
        <w:rPr>
          <w:rFonts w:ascii="Times New Roman" w:eastAsia="SchoolBookSanPin" w:hAnsi="Times New Roman"/>
          <w:sz w:val="24"/>
          <w:szCs w:val="24"/>
        </w:rPr>
        <w:t>величин. Роль и место физики в формировании современной</w:t>
      </w:r>
      <w:r>
        <w:rPr>
          <w:rFonts w:ascii="Times New Roman" w:eastAsia="SchoolBookSanPin" w:hAnsi="Times New Roman"/>
          <w:sz w:val="24"/>
          <w:szCs w:val="24"/>
        </w:rPr>
        <w:t xml:space="preserve"> </w:t>
      </w:r>
      <w:r w:rsidRPr="00A31915">
        <w:rPr>
          <w:rFonts w:ascii="Times New Roman" w:eastAsia="SchoolBookSanPin" w:hAnsi="Times New Roman"/>
          <w:sz w:val="24"/>
          <w:szCs w:val="24"/>
        </w:rPr>
        <w:t>научной картины мира и в практической деятельности людей. [Физика и культура]1.</w:t>
      </w:r>
    </w:p>
    <w:p w:rsidR="001220D7" w:rsidRPr="001220D7" w:rsidRDefault="001220D7" w:rsidP="00A31915">
      <w:pPr>
        <w:spacing w:after="0" w:line="240" w:lineRule="auto"/>
        <w:ind w:firstLine="709"/>
        <w:contextualSpacing/>
        <w:jc w:val="center"/>
        <w:rPr>
          <w:rFonts w:ascii="Times New Roman" w:hAnsi="Times New Roman"/>
          <w:b/>
          <w:sz w:val="24"/>
          <w:szCs w:val="24"/>
        </w:rPr>
      </w:pPr>
      <w:r w:rsidRPr="001220D7">
        <w:rPr>
          <w:rFonts w:ascii="Times New Roman" w:hAnsi="Times New Roman"/>
          <w:b/>
          <w:sz w:val="24"/>
          <w:szCs w:val="24"/>
        </w:rPr>
        <w:t>Механика</w:t>
      </w:r>
      <w:r w:rsidR="00D65C25">
        <w:rPr>
          <w:rFonts w:ascii="Times New Roman" w:hAnsi="Times New Roman"/>
          <w:b/>
          <w:sz w:val="24"/>
          <w:szCs w:val="24"/>
        </w:rPr>
        <w:t xml:space="preserve"> (20 ч.)</w:t>
      </w:r>
    </w:p>
    <w:p w:rsidR="00A31915" w:rsidRPr="00A31915" w:rsidRDefault="00A31915" w:rsidP="00A31915">
      <w:pPr>
        <w:autoSpaceDE w:val="0"/>
        <w:autoSpaceDN w:val="0"/>
        <w:adjustRightInd w:val="0"/>
        <w:spacing w:after="0" w:line="240" w:lineRule="auto"/>
        <w:ind w:firstLine="709"/>
        <w:jc w:val="both"/>
        <w:rPr>
          <w:rFonts w:ascii="Times New Roman" w:eastAsia="SchoolBookSanPin" w:hAnsi="Times New Roman"/>
          <w:sz w:val="24"/>
          <w:szCs w:val="24"/>
        </w:rPr>
      </w:pPr>
      <w:r w:rsidRPr="00A31915">
        <w:rPr>
          <w:rFonts w:ascii="Times New Roman" w:eastAsia="SchoolBookSanPin" w:hAnsi="Times New Roman"/>
          <w:sz w:val="24"/>
          <w:szCs w:val="24"/>
        </w:rPr>
        <w:t>Система отсчета. Важнейшие кинематические характеристики</w:t>
      </w:r>
      <w:r>
        <w:rPr>
          <w:rFonts w:ascii="Times New Roman" w:eastAsia="SchoolBookSanPin" w:hAnsi="Times New Roman"/>
          <w:sz w:val="24"/>
          <w:szCs w:val="24"/>
        </w:rPr>
        <w:t xml:space="preserve"> </w:t>
      </w:r>
      <w:r w:rsidRPr="00A31915">
        <w:rPr>
          <w:rFonts w:ascii="Times New Roman" w:eastAsia="SchoolBookSanPin" w:hAnsi="Times New Roman"/>
          <w:sz w:val="24"/>
          <w:szCs w:val="24"/>
        </w:rPr>
        <w:t>— перемещение, скорость, ускорение. Кинематические</w:t>
      </w:r>
      <w:r>
        <w:rPr>
          <w:rFonts w:ascii="Times New Roman" w:eastAsia="SchoolBookSanPin" w:hAnsi="Times New Roman"/>
          <w:sz w:val="24"/>
          <w:szCs w:val="24"/>
        </w:rPr>
        <w:t xml:space="preserve"> </w:t>
      </w:r>
      <w:r w:rsidRPr="00A31915">
        <w:rPr>
          <w:rFonts w:ascii="Times New Roman" w:eastAsia="SchoolBookSanPin" w:hAnsi="Times New Roman"/>
          <w:sz w:val="24"/>
          <w:szCs w:val="24"/>
        </w:rPr>
        <w:t>уравнения. Различные способы описания механического</w:t>
      </w:r>
      <w:r>
        <w:rPr>
          <w:rFonts w:ascii="Times New Roman" w:eastAsia="SchoolBookSanPin" w:hAnsi="Times New Roman"/>
          <w:sz w:val="24"/>
          <w:szCs w:val="24"/>
        </w:rPr>
        <w:t xml:space="preserve"> </w:t>
      </w:r>
      <w:r w:rsidRPr="00A31915">
        <w:rPr>
          <w:rFonts w:ascii="Times New Roman" w:eastAsia="SchoolBookSanPin" w:hAnsi="Times New Roman"/>
          <w:sz w:val="24"/>
          <w:szCs w:val="24"/>
        </w:rPr>
        <w:t>движения. Основная (прямая) и обратная задачи механики. Основные модели тел и движений. Поступательное</w:t>
      </w:r>
      <w:r>
        <w:rPr>
          <w:rFonts w:ascii="Times New Roman" w:eastAsia="SchoolBookSanPin" w:hAnsi="Times New Roman"/>
          <w:sz w:val="24"/>
          <w:szCs w:val="24"/>
        </w:rPr>
        <w:t xml:space="preserve"> </w:t>
      </w:r>
      <w:r w:rsidRPr="00A31915">
        <w:rPr>
          <w:rFonts w:ascii="Times New Roman" w:eastAsia="SchoolBookSanPin" w:hAnsi="Times New Roman"/>
          <w:sz w:val="24"/>
          <w:szCs w:val="24"/>
        </w:rPr>
        <w:t>и вращательное движения тела. Равномерное и равноускоренное прямолинейные движения. Свободное падение тел.</w:t>
      </w:r>
      <w:r>
        <w:rPr>
          <w:rFonts w:ascii="Times New Roman" w:eastAsia="SchoolBookSanPin" w:hAnsi="Times New Roman"/>
          <w:sz w:val="24"/>
          <w:szCs w:val="24"/>
        </w:rPr>
        <w:t xml:space="preserve"> </w:t>
      </w:r>
      <w:r w:rsidRPr="00A31915">
        <w:rPr>
          <w:rFonts w:ascii="Times New Roman" w:eastAsia="SchoolBookSanPin" w:hAnsi="Times New Roman"/>
          <w:sz w:val="24"/>
          <w:szCs w:val="24"/>
        </w:rPr>
        <w:t>[Движение тела, брошенного под углом к горизонту.] Относительность механического движения. Закон сложения скоростей. Кинематика движения по окружности.</w:t>
      </w:r>
      <w:r>
        <w:rPr>
          <w:rFonts w:ascii="Times New Roman" w:eastAsia="SchoolBookSanPin" w:hAnsi="Times New Roman"/>
          <w:sz w:val="24"/>
          <w:szCs w:val="24"/>
        </w:rPr>
        <w:t xml:space="preserve"> </w:t>
      </w:r>
      <w:r w:rsidRPr="00A31915">
        <w:rPr>
          <w:rFonts w:ascii="Times New Roman" w:eastAsia="SchoolBookSanPin" w:hAnsi="Times New Roman"/>
          <w:sz w:val="24"/>
          <w:szCs w:val="24"/>
        </w:rPr>
        <w:t>Закон инерции. Первый закон Ньютона. Инерциальная</w:t>
      </w:r>
      <w:r>
        <w:rPr>
          <w:rFonts w:ascii="Times New Roman" w:eastAsia="SchoolBookSanPin" w:hAnsi="Times New Roman"/>
          <w:sz w:val="24"/>
          <w:szCs w:val="24"/>
        </w:rPr>
        <w:t xml:space="preserve"> </w:t>
      </w:r>
      <w:r w:rsidRPr="00A31915">
        <w:rPr>
          <w:rFonts w:ascii="Times New Roman" w:eastAsia="SchoolBookSanPin" w:hAnsi="Times New Roman"/>
          <w:sz w:val="24"/>
          <w:szCs w:val="24"/>
        </w:rPr>
        <w:t>система отсчета. Инертность. Масса. Сила. Принцип суперпозиции сил. Второй закон Ньютона. Третий закон Ньютона. Принцип относительности Галилея. Гравитационная сила. Закон всемирного тяготения. Опыт Кавендиша. Сила тяжести. Законы механики и движение небесных тел. Законы Кеплера. Сила упругости. Закон Гука. Вес тела. Невесомость. Перегрузки. Сила трения. [Сила сопротивления среды. Динамика движения по окружности.] Импульс материальной точки и системы. Закон сохранения импульса. Реактивное движение. [Реактивные двигатели. Успехи в освоении космического пространства.] Центр</w:t>
      </w:r>
      <w:r>
        <w:rPr>
          <w:rFonts w:ascii="Times New Roman" w:eastAsia="SchoolBookSanPin" w:hAnsi="Times New Roman"/>
          <w:sz w:val="24"/>
          <w:szCs w:val="24"/>
        </w:rPr>
        <w:t xml:space="preserve"> </w:t>
      </w:r>
      <w:r w:rsidRPr="00A31915">
        <w:rPr>
          <w:rFonts w:ascii="Times New Roman" w:eastAsia="SchoolBookSanPin" w:hAnsi="Times New Roman"/>
          <w:sz w:val="24"/>
          <w:szCs w:val="24"/>
        </w:rPr>
        <w:t>масс. [Теорема о движении центра масс.] Работа силы. Мощность. КПД механизма. Механическая энергия. Кинетическая энергия. Теорема об изменении кинетической энергии.</w:t>
      </w:r>
      <w:r>
        <w:rPr>
          <w:rFonts w:ascii="Times New Roman" w:eastAsia="SchoolBookSanPin" w:hAnsi="Times New Roman"/>
          <w:sz w:val="24"/>
          <w:szCs w:val="24"/>
        </w:rPr>
        <w:t xml:space="preserve"> </w:t>
      </w:r>
      <w:r w:rsidRPr="00A31915">
        <w:rPr>
          <w:rFonts w:ascii="Times New Roman" w:eastAsia="SchoolBookSanPin" w:hAnsi="Times New Roman"/>
          <w:sz w:val="24"/>
          <w:szCs w:val="24"/>
        </w:rPr>
        <w:t>Потенциальная энергия. Механическая энергия системы.</w:t>
      </w:r>
      <w:r>
        <w:rPr>
          <w:rFonts w:ascii="Times New Roman" w:eastAsia="SchoolBookSanPin" w:hAnsi="Times New Roman"/>
          <w:sz w:val="24"/>
          <w:szCs w:val="24"/>
        </w:rPr>
        <w:t xml:space="preserve"> </w:t>
      </w:r>
      <w:r w:rsidRPr="00A31915">
        <w:rPr>
          <w:rFonts w:ascii="Times New Roman" w:eastAsia="SchoolBookSanPin" w:hAnsi="Times New Roman"/>
          <w:sz w:val="24"/>
          <w:szCs w:val="24"/>
        </w:rPr>
        <w:t>Закон сохранения механической энергии. [Абсолютно неупругое</w:t>
      </w:r>
      <w:r>
        <w:rPr>
          <w:rFonts w:ascii="Times New Roman" w:eastAsia="SchoolBookSanPin" w:hAnsi="Times New Roman"/>
          <w:sz w:val="24"/>
          <w:szCs w:val="24"/>
        </w:rPr>
        <w:t xml:space="preserve"> </w:t>
      </w:r>
      <w:r w:rsidRPr="00A31915">
        <w:rPr>
          <w:rFonts w:ascii="Times New Roman" w:eastAsia="SchoolBookSanPin" w:hAnsi="Times New Roman"/>
          <w:sz w:val="24"/>
          <w:szCs w:val="24"/>
        </w:rPr>
        <w:t>и абсолютно упругое соударения тел.]</w:t>
      </w:r>
      <w:r>
        <w:rPr>
          <w:rFonts w:ascii="Times New Roman" w:eastAsia="SchoolBookSanPin" w:hAnsi="Times New Roman"/>
          <w:sz w:val="24"/>
          <w:szCs w:val="24"/>
        </w:rPr>
        <w:t xml:space="preserve"> </w:t>
      </w:r>
      <w:r w:rsidRPr="00A31915">
        <w:rPr>
          <w:rFonts w:ascii="Times New Roman" w:eastAsia="SchoolBookSanPin" w:hAnsi="Times New Roman"/>
          <w:sz w:val="24"/>
          <w:szCs w:val="24"/>
        </w:rPr>
        <w:t>Равновесие материальной точки. Условие равновесия</w:t>
      </w:r>
      <w:r>
        <w:rPr>
          <w:rFonts w:ascii="Times New Roman" w:eastAsia="SchoolBookSanPin" w:hAnsi="Times New Roman"/>
          <w:sz w:val="24"/>
          <w:szCs w:val="24"/>
        </w:rPr>
        <w:t xml:space="preserve"> </w:t>
      </w:r>
      <w:r w:rsidRPr="00A31915">
        <w:rPr>
          <w:rFonts w:ascii="Times New Roman" w:eastAsia="SchoolBookSanPin" w:hAnsi="Times New Roman"/>
          <w:sz w:val="24"/>
          <w:szCs w:val="24"/>
        </w:rPr>
        <w:t>твердых тел. Плечо и момент силы. Центр тяжести твердого</w:t>
      </w:r>
      <w:r>
        <w:rPr>
          <w:rFonts w:ascii="Times New Roman" w:eastAsia="SchoolBookSanPin" w:hAnsi="Times New Roman"/>
          <w:sz w:val="24"/>
          <w:szCs w:val="24"/>
        </w:rPr>
        <w:t xml:space="preserve"> </w:t>
      </w:r>
      <w:r w:rsidRPr="00A31915">
        <w:rPr>
          <w:rFonts w:ascii="Times New Roman" w:eastAsia="SchoolBookSanPin" w:hAnsi="Times New Roman"/>
          <w:sz w:val="24"/>
          <w:szCs w:val="24"/>
        </w:rPr>
        <w:t>тела. Виды равновесия твердого тела. Давление. Давление</w:t>
      </w:r>
      <w:r>
        <w:rPr>
          <w:rFonts w:ascii="Times New Roman" w:eastAsia="SchoolBookSanPin" w:hAnsi="Times New Roman"/>
          <w:sz w:val="24"/>
          <w:szCs w:val="24"/>
        </w:rPr>
        <w:t xml:space="preserve"> </w:t>
      </w:r>
      <w:r w:rsidRPr="00A31915">
        <w:rPr>
          <w:rFonts w:ascii="Times New Roman" w:eastAsia="SchoolBookSanPin" w:hAnsi="Times New Roman"/>
          <w:sz w:val="24"/>
          <w:szCs w:val="24"/>
        </w:rPr>
        <w:t>в жидкостях и газах. Закон Паскаля. Закон Архимеда. Условие плавания тел. [Движение жидкостей и газов. Уравнение</w:t>
      </w:r>
      <w:r>
        <w:rPr>
          <w:rFonts w:ascii="Times New Roman" w:eastAsia="SchoolBookSanPin" w:hAnsi="Times New Roman"/>
          <w:sz w:val="24"/>
          <w:szCs w:val="24"/>
        </w:rPr>
        <w:t xml:space="preserve"> </w:t>
      </w:r>
      <w:r w:rsidRPr="00A31915">
        <w:rPr>
          <w:rFonts w:ascii="Times New Roman" w:eastAsia="SchoolBookSanPin" w:hAnsi="Times New Roman"/>
          <w:sz w:val="24"/>
          <w:szCs w:val="24"/>
        </w:rPr>
        <w:t>Бернулли. Технические применения уравнения Бернулли.</w:t>
      </w:r>
      <w:r>
        <w:rPr>
          <w:rFonts w:ascii="Times New Roman" w:eastAsia="SchoolBookSanPin" w:hAnsi="Times New Roman"/>
          <w:sz w:val="24"/>
          <w:szCs w:val="24"/>
        </w:rPr>
        <w:t xml:space="preserve"> </w:t>
      </w:r>
      <w:r w:rsidRPr="00A31915">
        <w:rPr>
          <w:rFonts w:ascii="Times New Roman" w:eastAsia="SchoolBookSanPin" w:hAnsi="Times New Roman"/>
          <w:sz w:val="24"/>
          <w:szCs w:val="24"/>
        </w:rPr>
        <w:t>Подъемная сила крыла самолета.]</w:t>
      </w:r>
      <w:r>
        <w:rPr>
          <w:rFonts w:ascii="Times New Roman" w:eastAsia="SchoolBookSanPin" w:hAnsi="Times New Roman"/>
          <w:sz w:val="24"/>
          <w:szCs w:val="24"/>
        </w:rPr>
        <w:t xml:space="preserve"> </w:t>
      </w:r>
      <w:r w:rsidRPr="00A31915">
        <w:rPr>
          <w:rFonts w:ascii="Times New Roman" w:eastAsia="SchoolBookSanPin" w:hAnsi="Times New Roman"/>
          <w:sz w:val="24"/>
          <w:szCs w:val="24"/>
        </w:rPr>
        <w:t>Механические колебания и волны. Характеристики колебательного движения. Свободные колебания. Колебательные</w:t>
      </w:r>
      <w:r>
        <w:rPr>
          <w:rFonts w:ascii="Times New Roman" w:eastAsia="SchoolBookSanPin" w:hAnsi="Times New Roman"/>
          <w:sz w:val="24"/>
          <w:szCs w:val="24"/>
        </w:rPr>
        <w:t xml:space="preserve"> </w:t>
      </w:r>
      <w:r w:rsidRPr="00A31915">
        <w:rPr>
          <w:rFonts w:ascii="Times New Roman" w:eastAsia="SchoolBookSanPin" w:hAnsi="Times New Roman"/>
          <w:sz w:val="24"/>
          <w:szCs w:val="24"/>
        </w:rPr>
        <w:t>системы. Кинематика колебательного движения. Гармонические колебания. Динамика колебательного движения.</w:t>
      </w:r>
      <w:r>
        <w:rPr>
          <w:rFonts w:ascii="Times New Roman" w:eastAsia="SchoolBookSanPin" w:hAnsi="Times New Roman"/>
          <w:sz w:val="24"/>
          <w:szCs w:val="24"/>
        </w:rPr>
        <w:t xml:space="preserve"> </w:t>
      </w:r>
      <w:r w:rsidRPr="00A31915">
        <w:rPr>
          <w:rFonts w:ascii="Times New Roman" w:eastAsia="SchoolBookSanPin" w:hAnsi="Times New Roman"/>
          <w:sz w:val="24"/>
          <w:szCs w:val="24"/>
        </w:rPr>
        <w:t>Уравнение движения груза на пружине. Уравнение движения математического маятника. Периоды колебаний пружинного и математического маятников. Превращение энергии при гармонических колебаниях. Затухающие колебания. Вынужденные колебания. Резонанс. [Автоколебания.]</w:t>
      </w:r>
      <w:r>
        <w:rPr>
          <w:rFonts w:ascii="Times New Roman" w:eastAsia="SchoolBookSanPin" w:hAnsi="Times New Roman"/>
          <w:sz w:val="24"/>
          <w:szCs w:val="24"/>
        </w:rPr>
        <w:t xml:space="preserve"> </w:t>
      </w:r>
      <w:r w:rsidRPr="00A31915">
        <w:rPr>
          <w:rFonts w:ascii="Times New Roman" w:eastAsia="SchoolBookSanPin" w:hAnsi="Times New Roman"/>
          <w:sz w:val="24"/>
          <w:szCs w:val="24"/>
        </w:rPr>
        <w:t>Поперечные и продольные волны. Длина волны. Скорость</w:t>
      </w:r>
      <w:r>
        <w:rPr>
          <w:rFonts w:ascii="Times New Roman" w:eastAsia="SchoolBookSanPin" w:hAnsi="Times New Roman"/>
          <w:sz w:val="24"/>
          <w:szCs w:val="24"/>
        </w:rPr>
        <w:t xml:space="preserve"> </w:t>
      </w:r>
      <w:r w:rsidRPr="00A31915">
        <w:rPr>
          <w:rFonts w:ascii="Times New Roman" w:eastAsia="SchoolBookSanPin" w:hAnsi="Times New Roman"/>
          <w:sz w:val="24"/>
          <w:szCs w:val="24"/>
        </w:rPr>
        <w:t>распространения волны. Волны в среде. Звук. Характеристики звука.</w:t>
      </w:r>
    </w:p>
    <w:p w:rsidR="00A31915" w:rsidRDefault="00A31915" w:rsidP="00A31915">
      <w:pPr>
        <w:autoSpaceDE w:val="0"/>
        <w:autoSpaceDN w:val="0"/>
        <w:adjustRightInd w:val="0"/>
        <w:spacing w:after="0" w:line="240" w:lineRule="auto"/>
        <w:rPr>
          <w:rFonts w:ascii="Times New Roman" w:eastAsia="SchoolBookSanPin" w:hAnsi="Times New Roman"/>
          <w:sz w:val="24"/>
          <w:szCs w:val="24"/>
        </w:rPr>
      </w:pPr>
    </w:p>
    <w:p w:rsidR="001220D7" w:rsidRPr="001220D7" w:rsidRDefault="001220D7" w:rsidP="00A31915">
      <w:pPr>
        <w:spacing w:after="0" w:line="240" w:lineRule="auto"/>
        <w:ind w:firstLine="709"/>
        <w:contextualSpacing/>
        <w:jc w:val="center"/>
        <w:rPr>
          <w:rFonts w:ascii="Times New Roman" w:hAnsi="Times New Roman"/>
          <w:b/>
          <w:sz w:val="24"/>
          <w:szCs w:val="24"/>
        </w:rPr>
      </w:pPr>
      <w:r w:rsidRPr="00A31915">
        <w:rPr>
          <w:rFonts w:ascii="Times New Roman" w:hAnsi="Times New Roman"/>
          <w:b/>
          <w:sz w:val="24"/>
          <w:szCs w:val="24"/>
        </w:rPr>
        <w:t>Молекулярная физика и</w:t>
      </w:r>
      <w:r w:rsidRPr="001220D7">
        <w:rPr>
          <w:rFonts w:ascii="Times New Roman" w:hAnsi="Times New Roman"/>
          <w:b/>
          <w:sz w:val="24"/>
          <w:szCs w:val="24"/>
        </w:rPr>
        <w:t xml:space="preserve"> термодинамика</w:t>
      </w:r>
      <w:r w:rsidR="00D65C25">
        <w:rPr>
          <w:rFonts w:ascii="Times New Roman" w:hAnsi="Times New Roman"/>
          <w:b/>
          <w:sz w:val="24"/>
          <w:szCs w:val="24"/>
        </w:rPr>
        <w:t xml:space="preserve"> (14 ч.)</w:t>
      </w:r>
    </w:p>
    <w:p w:rsidR="00A31915" w:rsidRPr="00A31915" w:rsidRDefault="00A31915" w:rsidP="00A31915">
      <w:pPr>
        <w:autoSpaceDE w:val="0"/>
        <w:autoSpaceDN w:val="0"/>
        <w:adjustRightInd w:val="0"/>
        <w:spacing w:after="0" w:line="240" w:lineRule="auto"/>
        <w:ind w:firstLine="709"/>
        <w:jc w:val="both"/>
        <w:rPr>
          <w:rFonts w:ascii="Times New Roman" w:eastAsia="SchoolBookSanPin" w:hAnsi="Times New Roman"/>
          <w:sz w:val="24"/>
          <w:szCs w:val="24"/>
        </w:rPr>
      </w:pPr>
      <w:r w:rsidRPr="00A31915">
        <w:rPr>
          <w:rFonts w:ascii="Times New Roman" w:eastAsia="SchoolBookSanPin" w:hAnsi="Times New Roman"/>
          <w:sz w:val="24"/>
          <w:szCs w:val="24"/>
        </w:rPr>
        <w:t>Молекулярно-кинетическая теория (МКТ) и ее экспериментальные обоснования. Строение вещества. Масса и размеры молекул. Постоянная Авогадро. Тепловое движение</w:t>
      </w:r>
      <w:r>
        <w:rPr>
          <w:rFonts w:ascii="Times New Roman" w:eastAsia="SchoolBookSanPin" w:hAnsi="Times New Roman"/>
          <w:sz w:val="24"/>
          <w:szCs w:val="24"/>
        </w:rPr>
        <w:t xml:space="preserve"> </w:t>
      </w:r>
      <w:r w:rsidRPr="00A31915">
        <w:rPr>
          <w:rFonts w:ascii="Times New Roman" w:eastAsia="SchoolBookSanPin" w:hAnsi="Times New Roman"/>
          <w:sz w:val="24"/>
          <w:szCs w:val="24"/>
        </w:rPr>
        <w:t>частиц вещества. Броуновское движение. Диффузия. Взаимодействие частиц вещества. Модели строения газов, жидкостей и твердых тел.</w:t>
      </w:r>
      <w:r>
        <w:rPr>
          <w:rFonts w:ascii="Times New Roman" w:eastAsia="SchoolBookSanPin" w:hAnsi="Times New Roman"/>
          <w:sz w:val="24"/>
          <w:szCs w:val="24"/>
        </w:rPr>
        <w:t xml:space="preserve"> </w:t>
      </w:r>
      <w:r w:rsidRPr="00A31915">
        <w:rPr>
          <w:rFonts w:ascii="Times New Roman" w:eastAsia="SchoolBookSanPin" w:hAnsi="Times New Roman"/>
          <w:sz w:val="24"/>
          <w:szCs w:val="24"/>
        </w:rPr>
        <w:t>Модель идеального газа. Статистическое описание идеального газа. Тепловое (термодинамическое) равновесие.</w:t>
      </w:r>
      <w:r>
        <w:rPr>
          <w:rFonts w:ascii="Times New Roman" w:eastAsia="SchoolBookSanPin" w:hAnsi="Times New Roman"/>
          <w:sz w:val="24"/>
          <w:szCs w:val="24"/>
        </w:rPr>
        <w:t xml:space="preserve"> </w:t>
      </w:r>
      <w:r w:rsidRPr="00A31915">
        <w:rPr>
          <w:rFonts w:ascii="Times New Roman" w:eastAsia="SchoolBookSanPin" w:hAnsi="Times New Roman"/>
          <w:sz w:val="24"/>
          <w:szCs w:val="24"/>
        </w:rPr>
        <w:t>Температура. Измерение температуры. Шкалы температур.</w:t>
      </w:r>
      <w:r>
        <w:rPr>
          <w:rFonts w:ascii="Times New Roman" w:eastAsia="SchoolBookSanPin" w:hAnsi="Times New Roman"/>
          <w:sz w:val="24"/>
          <w:szCs w:val="24"/>
        </w:rPr>
        <w:t xml:space="preserve"> </w:t>
      </w:r>
      <w:r w:rsidRPr="00A31915">
        <w:rPr>
          <w:rFonts w:ascii="Times New Roman" w:eastAsia="SchoolBookSanPin" w:hAnsi="Times New Roman"/>
          <w:sz w:val="24"/>
          <w:szCs w:val="24"/>
        </w:rPr>
        <w:t xml:space="preserve">Свойства газов. </w:t>
      </w:r>
      <w:proofErr w:type="spellStart"/>
      <w:r w:rsidRPr="00A31915">
        <w:rPr>
          <w:rFonts w:ascii="Times New Roman" w:eastAsia="SchoolBookSanPin" w:hAnsi="Times New Roman"/>
          <w:sz w:val="24"/>
          <w:szCs w:val="24"/>
        </w:rPr>
        <w:t>Изопроцессы</w:t>
      </w:r>
      <w:proofErr w:type="spellEnd"/>
      <w:r w:rsidRPr="00A31915">
        <w:rPr>
          <w:rFonts w:ascii="Times New Roman" w:eastAsia="SchoolBookSanPin" w:hAnsi="Times New Roman"/>
          <w:sz w:val="24"/>
          <w:szCs w:val="24"/>
        </w:rPr>
        <w:t>. Газовые законы. Абсолютная</w:t>
      </w:r>
      <w:r>
        <w:rPr>
          <w:rFonts w:ascii="Times New Roman" w:eastAsia="SchoolBookSanPin" w:hAnsi="Times New Roman"/>
          <w:sz w:val="24"/>
          <w:szCs w:val="24"/>
        </w:rPr>
        <w:t xml:space="preserve"> </w:t>
      </w:r>
      <w:r w:rsidRPr="00A31915">
        <w:rPr>
          <w:rFonts w:ascii="Times New Roman" w:eastAsia="SchoolBookSanPin" w:hAnsi="Times New Roman"/>
          <w:sz w:val="24"/>
          <w:szCs w:val="24"/>
        </w:rPr>
        <w:t>температура как мера средней кинетической энергии теплового движения частиц вещества. Постоянная Больцмана.</w:t>
      </w:r>
      <w:r>
        <w:rPr>
          <w:rFonts w:ascii="Times New Roman" w:eastAsia="SchoolBookSanPin" w:hAnsi="Times New Roman"/>
          <w:sz w:val="24"/>
          <w:szCs w:val="24"/>
        </w:rPr>
        <w:t xml:space="preserve"> </w:t>
      </w:r>
      <w:r w:rsidRPr="00A31915">
        <w:rPr>
          <w:rFonts w:ascii="Times New Roman" w:eastAsia="SchoolBookSanPin" w:hAnsi="Times New Roman"/>
          <w:sz w:val="24"/>
          <w:szCs w:val="24"/>
        </w:rPr>
        <w:t>Давление газа. Основное уравнение молекулярно-кинетической теории. Закон Дальтона. Уравнение состояния идеального газа (уравнение Менделеева—</w:t>
      </w:r>
      <w:proofErr w:type="spellStart"/>
      <w:r w:rsidRPr="00A31915">
        <w:rPr>
          <w:rFonts w:ascii="Times New Roman" w:eastAsia="SchoolBookSanPin" w:hAnsi="Times New Roman"/>
          <w:sz w:val="24"/>
          <w:szCs w:val="24"/>
        </w:rPr>
        <w:t>Клапейрона</w:t>
      </w:r>
      <w:proofErr w:type="spellEnd"/>
      <w:r w:rsidRPr="00A31915">
        <w:rPr>
          <w:rFonts w:ascii="Times New Roman" w:eastAsia="SchoolBookSanPin" w:hAnsi="Times New Roman"/>
          <w:sz w:val="24"/>
          <w:szCs w:val="24"/>
        </w:rPr>
        <w:t>). Универсальная газовая постоянная. Внутренняя энергия идеального газа. Измерение скоростей молекул газа.</w:t>
      </w:r>
      <w:r>
        <w:rPr>
          <w:rFonts w:ascii="Times New Roman" w:eastAsia="SchoolBookSanPin" w:hAnsi="Times New Roman"/>
          <w:sz w:val="24"/>
          <w:szCs w:val="24"/>
        </w:rPr>
        <w:t xml:space="preserve"> </w:t>
      </w:r>
      <w:r w:rsidRPr="00A31915">
        <w:rPr>
          <w:rFonts w:ascii="Times New Roman" w:eastAsia="SchoolBookSanPin" w:hAnsi="Times New Roman"/>
          <w:sz w:val="24"/>
          <w:szCs w:val="24"/>
        </w:rPr>
        <w:t xml:space="preserve">Свойства жидкостей. [Поверхностное натяжение. Смачивание и </w:t>
      </w:r>
      <w:proofErr w:type="spellStart"/>
      <w:r w:rsidRPr="00A31915">
        <w:rPr>
          <w:rFonts w:ascii="Times New Roman" w:eastAsia="SchoolBookSanPin" w:hAnsi="Times New Roman"/>
          <w:sz w:val="24"/>
          <w:szCs w:val="24"/>
        </w:rPr>
        <w:t>несмачивание</w:t>
      </w:r>
      <w:proofErr w:type="spellEnd"/>
      <w:r w:rsidRPr="00A31915">
        <w:rPr>
          <w:rFonts w:ascii="Times New Roman" w:eastAsia="SchoolBookSanPin" w:hAnsi="Times New Roman"/>
          <w:sz w:val="24"/>
          <w:szCs w:val="24"/>
        </w:rPr>
        <w:t>. Капиллярные явления. Тепловое расширение жидкостей.] Кристаллические и аморфные тела.</w:t>
      </w:r>
      <w:r>
        <w:rPr>
          <w:rFonts w:ascii="Times New Roman" w:eastAsia="SchoolBookSanPin" w:hAnsi="Times New Roman"/>
          <w:sz w:val="24"/>
          <w:szCs w:val="24"/>
        </w:rPr>
        <w:t xml:space="preserve"> </w:t>
      </w:r>
      <w:r w:rsidRPr="00A31915">
        <w:rPr>
          <w:rFonts w:ascii="Times New Roman" w:eastAsia="SchoolBookSanPin" w:hAnsi="Times New Roman"/>
          <w:sz w:val="24"/>
          <w:szCs w:val="24"/>
        </w:rPr>
        <w:t>[Тепловое расширение твердых тел.]</w:t>
      </w:r>
      <w:r>
        <w:rPr>
          <w:rFonts w:ascii="Times New Roman" w:eastAsia="SchoolBookSanPin" w:hAnsi="Times New Roman"/>
          <w:sz w:val="24"/>
          <w:szCs w:val="24"/>
        </w:rPr>
        <w:t xml:space="preserve"> </w:t>
      </w:r>
      <w:r w:rsidRPr="00A31915">
        <w:rPr>
          <w:rFonts w:ascii="Times New Roman" w:eastAsia="SchoolBookSanPin" w:hAnsi="Times New Roman"/>
          <w:sz w:val="24"/>
          <w:szCs w:val="24"/>
        </w:rPr>
        <w:t>Работа и теплообмен как способы изменения внутренней</w:t>
      </w:r>
      <w:r>
        <w:rPr>
          <w:rFonts w:ascii="Times New Roman" w:eastAsia="SchoolBookSanPin" w:hAnsi="Times New Roman"/>
          <w:sz w:val="24"/>
          <w:szCs w:val="24"/>
        </w:rPr>
        <w:t xml:space="preserve"> </w:t>
      </w:r>
      <w:r w:rsidRPr="00A31915">
        <w:rPr>
          <w:rFonts w:ascii="Times New Roman" w:eastAsia="SchoolBookSanPin" w:hAnsi="Times New Roman"/>
          <w:sz w:val="24"/>
          <w:szCs w:val="24"/>
        </w:rPr>
        <w:t xml:space="preserve">энергии. Количество теплоты. Удельная теплоемкость вещества. Уравнение теплового баланса. Закон сохранения энергии. Первый закон термодинамики. Применение первого закона термодинамики к </w:t>
      </w:r>
      <w:proofErr w:type="spellStart"/>
      <w:r w:rsidRPr="00A31915">
        <w:rPr>
          <w:rFonts w:ascii="Times New Roman" w:eastAsia="SchoolBookSanPin" w:hAnsi="Times New Roman"/>
          <w:sz w:val="24"/>
          <w:szCs w:val="24"/>
        </w:rPr>
        <w:t>изопроцессам</w:t>
      </w:r>
      <w:proofErr w:type="spellEnd"/>
      <w:r w:rsidRPr="00A31915">
        <w:rPr>
          <w:rFonts w:ascii="Times New Roman" w:eastAsia="SchoolBookSanPin" w:hAnsi="Times New Roman"/>
          <w:sz w:val="24"/>
          <w:szCs w:val="24"/>
        </w:rPr>
        <w:t xml:space="preserve">. Адиабатический процесс. [Теплоемкость газа в </w:t>
      </w:r>
      <w:proofErr w:type="spellStart"/>
      <w:r w:rsidRPr="00A31915">
        <w:rPr>
          <w:rFonts w:ascii="Times New Roman" w:eastAsia="SchoolBookSanPin" w:hAnsi="Times New Roman"/>
          <w:sz w:val="24"/>
          <w:szCs w:val="24"/>
        </w:rPr>
        <w:t>изопроцессах</w:t>
      </w:r>
      <w:proofErr w:type="spellEnd"/>
      <w:r w:rsidRPr="00A31915">
        <w:rPr>
          <w:rFonts w:ascii="Times New Roman" w:eastAsia="SchoolBookSanPin" w:hAnsi="Times New Roman"/>
          <w:sz w:val="24"/>
          <w:szCs w:val="24"/>
        </w:rPr>
        <w:t>.] Необратимость</w:t>
      </w:r>
      <w:r>
        <w:rPr>
          <w:rFonts w:ascii="Times New Roman" w:eastAsia="SchoolBookSanPin" w:hAnsi="Times New Roman"/>
          <w:sz w:val="24"/>
          <w:szCs w:val="24"/>
        </w:rPr>
        <w:t xml:space="preserve"> </w:t>
      </w:r>
      <w:r w:rsidRPr="00A31915">
        <w:rPr>
          <w:rFonts w:ascii="Times New Roman" w:eastAsia="SchoolBookSanPin" w:hAnsi="Times New Roman"/>
          <w:sz w:val="24"/>
          <w:szCs w:val="24"/>
        </w:rPr>
        <w:t>тепловых процессов. Второй закон термодинамики.</w:t>
      </w:r>
      <w:r>
        <w:rPr>
          <w:rFonts w:ascii="Times New Roman" w:eastAsia="SchoolBookSanPin" w:hAnsi="Times New Roman"/>
          <w:sz w:val="24"/>
          <w:szCs w:val="24"/>
        </w:rPr>
        <w:t xml:space="preserve"> </w:t>
      </w:r>
      <w:r w:rsidRPr="00A31915">
        <w:rPr>
          <w:rFonts w:ascii="Times New Roman" w:eastAsia="SchoolBookSanPin" w:hAnsi="Times New Roman"/>
          <w:sz w:val="24"/>
          <w:szCs w:val="24"/>
        </w:rPr>
        <w:t xml:space="preserve">Тепловы машины. Принцип действия теплового двигателя. </w:t>
      </w:r>
      <w:r w:rsidRPr="00A31915">
        <w:rPr>
          <w:rFonts w:ascii="Times New Roman" w:eastAsia="SchoolBookSanPin" w:hAnsi="Times New Roman"/>
          <w:sz w:val="24"/>
          <w:szCs w:val="24"/>
        </w:rPr>
        <w:lastRenderedPageBreak/>
        <w:t>Цикл Карно. Идеальная холодильная машина. Экологические проблемы использования тепловых машин.</w:t>
      </w:r>
      <w:r>
        <w:rPr>
          <w:rFonts w:ascii="Times New Roman" w:eastAsia="SchoolBookSanPin" w:hAnsi="Times New Roman"/>
          <w:sz w:val="24"/>
          <w:szCs w:val="24"/>
        </w:rPr>
        <w:t xml:space="preserve"> </w:t>
      </w:r>
      <w:r w:rsidRPr="00A31915">
        <w:rPr>
          <w:rFonts w:ascii="Times New Roman" w:eastAsia="SchoolBookSanPin" w:hAnsi="Times New Roman"/>
          <w:sz w:val="24"/>
          <w:szCs w:val="24"/>
        </w:rPr>
        <w:t>Агрегатные состояния вещества. Испарение и конденсация. Насыщенный пар. Кипение жидкости. Удельная теплота парообразования жидкости. Влажность воздуха. Точка</w:t>
      </w:r>
      <w:r>
        <w:rPr>
          <w:rFonts w:ascii="Times New Roman" w:eastAsia="SchoolBookSanPin" w:hAnsi="Times New Roman"/>
          <w:sz w:val="24"/>
          <w:szCs w:val="24"/>
        </w:rPr>
        <w:t xml:space="preserve"> </w:t>
      </w:r>
      <w:r w:rsidRPr="00A31915">
        <w:rPr>
          <w:rFonts w:ascii="Times New Roman" w:eastAsia="SchoolBookSanPin" w:hAnsi="Times New Roman"/>
          <w:sz w:val="24"/>
          <w:szCs w:val="24"/>
        </w:rPr>
        <w:t>росы. Измерение влажности воздуха. [Изотерма реального</w:t>
      </w:r>
      <w:r>
        <w:rPr>
          <w:rFonts w:ascii="Times New Roman" w:eastAsia="SchoolBookSanPin" w:hAnsi="Times New Roman"/>
          <w:sz w:val="24"/>
          <w:szCs w:val="24"/>
        </w:rPr>
        <w:t xml:space="preserve"> </w:t>
      </w:r>
      <w:r w:rsidRPr="00A31915">
        <w:rPr>
          <w:rFonts w:ascii="Times New Roman" w:eastAsia="SchoolBookSanPin" w:hAnsi="Times New Roman"/>
          <w:sz w:val="24"/>
          <w:szCs w:val="24"/>
        </w:rPr>
        <w:t>газа.] Плавление и кристаллизация вещества. Удельная теплота плавления вещества.</w:t>
      </w:r>
    </w:p>
    <w:p w:rsidR="00A31915" w:rsidRDefault="00A31915" w:rsidP="00A31915">
      <w:pPr>
        <w:autoSpaceDE w:val="0"/>
        <w:autoSpaceDN w:val="0"/>
        <w:adjustRightInd w:val="0"/>
        <w:spacing w:after="0" w:line="240" w:lineRule="auto"/>
        <w:jc w:val="both"/>
        <w:rPr>
          <w:rFonts w:asciiTheme="minorHAnsi" w:eastAsia="SchoolBookSanPin" w:hAnsiTheme="minorHAnsi" w:cs="SchoolBookSanPin"/>
          <w:sz w:val="21"/>
          <w:szCs w:val="21"/>
        </w:rPr>
      </w:pPr>
    </w:p>
    <w:p w:rsidR="00D16ABC" w:rsidRPr="00D16ABC" w:rsidRDefault="00D16ABC" w:rsidP="00A31915">
      <w:pPr>
        <w:autoSpaceDE w:val="0"/>
        <w:autoSpaceDN w:val="0"/>
        <w:adjustRightInd w:val="0"/>
        <w:spacing w:after="0" w:line="240" w:lineRule="auto"/>
        <w:jc w:val="center"/>
        <w:rPr>
          <w:rFonts w:ascii="Times New Roman" w:hAnsi="Times New Roman"/>
          <w:b/>
          <w:sz w:val="28"/>
          <w:szCs w:val="28"/>
        </w:rPr>
      </w:pPr>
      <w:r w:rsidRPr="00D16ABC">
        <w:rPr>
          <w:rFonts w:ascii="Times New Roman" w:hAnsi="Times New Roman"/>
          <w:b/>
          <w:sz w:val="28"/>
          <w:szCs w:val="28"/>
        </w:rPr>
        <w:t>11 класс</w:t>
      </w:r>
    </w:p>
    <w:p w:rsidR="001220D7" w:rsidRPr="001220D7" w:rsidRDefault="001220D7" w:rsidP="001220D7">
      <w:pPr>
        <w:spacing w:after="0" w:line="240" w:lineRule="auto"/>
        <w:ind w:firstLine="709"/>
        <w:contextualSpacing/>
        <w:jc w:val="center"/>
        <w:rPr>
          <w:rFonts w:ascii="Times New Roman" w:hAnsi="Times New Roman"/>
          <w:b/>
          <w:sz w:val="24"/>
          <w:szCs w:val="24"/>
        </w:rPr>
      </w:pPr>
      <w:r w:rsidRPr="001220D7">
        <w:rPr>
          <w:rFonts w:ascii="Times New Roman" w:hAnsi="Times New Roman"/>
          <w:b/>
          <w:sz w:val="24"/>
          <w:szCs w:val="24"/>
        </w:rPr>
        <w:t>Электродинамика</w:t>
      </w:r>
      <w:r w:rsidR="00CF414E">
        <w:rPr>
          <w:rFonts w:ascii="Times New Roman" w:hAnsi="Times New Roman"/>
          <w:b/>
          <w:sz w:val="24"/>
          <w:szCs w:val="24"/>
        </w:rPr>
        <w:t>. Колебания и волны</w:t>
      </w:r>
      <w:r w:rsidR="009B338C">
        <w:rPr>
          <w:rFonts w:ascii="Times New Roman" w:hAnsi="Times New Roman"/>
          <w:b/>
          <w:sz w:val="24"/>
          <w:szCs w:val="24"/>
        </w:rPr>
        <w:t xml:space="preserve"> (24 ч)</w:t>
      </w:r>
    </w:p>
    <w:p w:rsidR="004F75CB" w:rsidRPr="004F75CB" w:rsidRDefault="004F75CB" w:rsidP="004F75CB">
      <w:pPr>
        <w:autoSpaceDE w:val="0"/>
        <w:autoSpaceDN w:val="0"/>
        <w:adjustRightInd w:val="0"/>
        <w:spacing w:after="0" w:line="240" w:lineRule="auto"/>
        <w:ind w:firstLine="709"/>
        <w:jc w:val="both"/>
        <w:rPr>
          <w:rFonts w:ascii="Times New Roman" w:eastAsia="SchoolBookSanPin" w:hAnsi="Times New Roman"/>
          <w:sz w:val="24"/>
          <w:szCs w:val="24"/>
        </w:rPr>
      </w:pPr>
      <w:r w:rsidRPr="004F75CB">
        <w:rPr>
          <w:rFonts w:ascii="Times New Roman" w:eastAsia="SchoolBookSanPin" w:hAnsi="Times New Roman"/>
          <w:sz w:val="24"/>
          <w:szCs w:val="24"/>
        </w:rPr>
        <w:t>Электрический заряд. Элементарный электрический заряд. Электризация тел. Электроскоп. Электрометр. Закон</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сохранения электрического заряда. Точечные заряды. Закон</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Кулона. Электрическое поле. Напряженность электрического поля. Принцип суперпозиции электрических полей. Линии напряженности электрического поля. [Напряженность</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поля различной конфигурации зарядов.] Проводники в электростатическом поле. Диэлектрики в электростатическом</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поле. Диэлектрическая проницаемость.</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Работа кулоновских сил. Энергия взаимодействия точечных</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зарядов. Потенциал электростатического поля. Разность потенциалов. Эквипотенциальные поверхности. [Потенциал поля различной конфигурации зарядов.] Электроемкость</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уединенного проводника и конденсатора. [Соединение конденсаторов.] Энергия электрического поля.</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Постоянный электрический ток. Действия электрического тока. [Скорость упорядоченного движения электронов</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в металлическом проводнике.] Сила тока. Источники тока.</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Сторонние силы. Электродвижущая сила (ЭДС). Закон Ома</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для однородного проводника (участка цепи). Зависимость</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удельного сопротивления проводников и полупроводников</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от температуры. [Сверхпроводимость.] Соединения проводников. Работа и мощность электрического тока. Тепловое</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действие электрического тока. Закон Джоуля—Ленца. Закон Ома для полной цепи. Закон Ома для участка цепи, содержащего ЭДС. Реостат. Потенциометр. Измерение силы</w:t>
      </w:r>
    </w:p>
    <w:p w:rsidR="004F75CB" w:rsidRPr="004F75CB" w:rsidRDefault="004F75CB" w:rsidP="004F75CB">
      <w:pPr>
        <w:autoSpaceDE w:val="0"/>
        <w:autoSpaceDN w:val="0"/>
        <w:adjustRightInd w:val="0"/>
        <w:spacing w:after="0" w:line="240" w:lineRule="auto"/>
        <w:jc w:val="both"/>
        <w:rPr>
          <w:rFonts w:ascii="Times New Roman" w:eastAsia="SchoolBookSanPin" w:hAnsi="Times New Roman"/>
          <w:sz w:val="24"/>
          <w:szCs w:val="24"/>
        </w:rPr>
      </w:pPr>
      <w:r w:rsidRPr="004F75CB">
        <w:rPr>
          <w:rFonts w:ascii="Times New Roman" w:eastAsia="SchoolBookSanPin" w:hAnsi="Times New Roman"/>
          <w:sz w:val="24"/>
          <w:szCs w:val="24"/>
        </w:rPr>
        <w:t>тока, напряжения [и сопротивления].</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Электрический ток в металлах, растворах и расплавах</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электролитов. Электролиз. [Закон электролиза Фарадея.]</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Электрический ток в газах. Самостоятельный и несамостоятельный разряды. [Различные типы самостоятельного разряда. Плазма.] Электрический ток в вакууме. Вакуумный</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диод. Электронно-лучевая трубка. Электрический ток в полупроводниках. [Электронно-дырочный переход.]</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Магнитное взаимодействие. Магнитное поле электрического тока. Индукция магнитного поля. Принцип суперпозиции магнитных полей. Линии магнитной индукции. Действие магнитного поля на проводник с током. Сила Ампера.</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Закон Ампера. Электродвигатель постоянного тока. [Электроизмерительный прибор магнитоэлектрической системы.]</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Рамка с током в однородном магнитном поле. Действие магнитного поля на движущиеся заряженные частицы. Сила</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Лоренца. [Масс-спектрограф. Циклотрон.] Магнитный щит</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 xml:space="preserve">Земли. Магнитные свойства вещества. [Строение </w:t>
      </w:r>
      <w:proofErr w:type="spellStart"/>
      <w:r w:rsidRPr="004F75CB">
        <w:rPr>
          <w:rFonts w:ascii="Times New Roman" w:eastAsia="SchoolBookSanPin" w:hAnsi="Times New Roman"/>
          <w:sz w:val="24"/>
          <w:szCs w:val="24"/>
        </w:rPr>
        <w:t>ферромагнитных</w:t>
      </w:r>
      <w:proofErr w:type="spellEnd"/>
      <w:r w:rsidRPr="004F75CB">
        <w:rPr>
          <w:rFonts w:ascii="Times New Roman" w:eastAsia="SchoolBookSanPin" w:hAnsi="Times New Roman"/>
          <w:sz w:val="24"/>
          <w:szCs w:val="24"/>
        </w:rPr>
        <w:t xml:space="preserve"> веществ.]</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Опыты Фарадея. Явление электромагнитной индукции.</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Магнитный поток. Закон электромагнитной индукции. Вихревое электрическое поле. Правило Ленца. [ЭДС индукции</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в движущемся проводнике.] Самоиндукция. Индуктивность</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контура. Энергия магнитного поля тока.</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Электромагнитные колебания и волны. Свободные электромагнитные колебания. Колебательный контур. Формула</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Томсона. Процессы при гармонических колебаниях в колебательном контуре. Вынужденные электромагнитные колебания. Переменный ток. Резистор в цепи переменного тока.</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Действующие значения силы тока и напряжения. [Конденсатор и катушка индуктивности в цепи переменного тока.</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Закон Ома для цепи переменного тока. Резонанс в цепи переменного тока.] Трансформатор. [КПД трансформатора. Производство, передача и использование энергии.]</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Электромагнитное поле. Опыты Герца. Свойства электромагнитных волн. Интенсивность электромагнитной волны.</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Спектр электромагнитных волн. Принципы радиосвязи и телевидения.</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Геометрическая оптика. Закон прямолинейного распространения света. Закон отражения света. Построение изображений в плоском зеркале. Закон преломления волн.</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[Полное внутреннее отражение света.] Линзы. Формула тонкой линзы. Оптическая сила линзы. Построение изображений в тонких линзах. Увеличение линзы. Глаз как оптическая система. Дефекты зрения. [Оптические приборы.]</w:t>
      </w:r>
    </w:p>
    <w:p w:rsidR="004F75CB" w:rsidRDefault="004F75CB" w:rsidP="004F75CB">
      <w:pPr>
        <w:autoSpaceDE w:val="0"/>
        <w:autoSpaceDN w:val="0"/>
        <w:adjustRightInd w:val="0"/>
        <w:spacing w:after="0" w:line="240" w:lineRule="auto"/>
        <w:jc w:val="both"/>
        <w:rPr>
          <w:rFonts w:ascii="Times New Roman" w:eastAsia="SchoolBookSanPin" w:hAnsi="Times New Roman"/>
          <w:sz w:val="24"/>
          <w:szCs w:val="24"/>
        </w:rPr>
      </w:pPr>
      <w:r w:rsidRPr="004F75CB">
        <w:rPr>
          <w:rFonts w:ascii="Times New Roman" w:eastAsia="SchoolBookSanPin" w:hAnsi="Times New Roman"/>
          <w:sz w:val="24"/>
          <w:szCs w:val="24"/>
        </w:rPr>
        <w:t>Измерение скорости света. Дисперсия света. Опыты Ньютона. Принцип Гюйгенса. Интерференция волн. Интерференция света. Когерентные источники света. Опыт Юнга.</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Кольца Ньютона. Интерференция в тонких пленках. [Просветленная оптика.] Дифракция света. Принцип Гюйгенса</w:t>
      </w:r>
      <w:r>
        <w:rPr>
          <w:rFonts w:ascii="Times New Roman" w:eastAsia="SchoolBookSanPin" w:hAnsi="Times New Roman"/>
          <w:sz w:val="24"/>
          <w:szCs w:val="24"/>
        </w:rPr>
        <w:t>-</w:t>
      </w:r>
      <w:r w:rsidRPr="004F75CB">
        <w:rPr>
          <w:rFonts w:ascii="Times New Roman" w:eastAsia="SchoolBookSanPin" w:hAnsi="Times New Roman"/>
          <w:sz w:val="24"/>
          <w:szCs w:val="24"/>
        </w:rPr>
        <w:t>Френеля. [Дифракционная решетка. Поляризация световых</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волн.]</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Законы электродинамики и принцип относительности.</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Опыт Майкельсона. Постулаты специальной теории относительности. Относительность одновременности событий, промежутков времени и расстояний. Масса, импульс и энергия</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в специальной теории относительности. Формула Эйнштейна.</w:t>
      </w:r>
    </w:p>
    <w:p w:rsidR="001220D7" w:rsidRPr="001220D7" w:rsidRDefault="004F75CB" w:rsidP="004F75CB">
      <w:pPr>
        <w:spacing w:after="0" w:line="240" w:lineRule="auto"/>
        <w:ind w:firstLine="709"/>
        <w:contextualSpacing/>
        <w:jc w:val="center"/>
        <w:rPr>
          <w:rFonts w:ascii="Times New Roman" w:hAnsi="Times New Roman"/>
          <w:b/>
          <w:sz w:val="24"/>
          <w:szCs w:val="24"/>
        </w:rPr>
      </w:pPr>
      <w:r>
        <w:rPr>
          <w:rFonts w:ascii="Times New Roman" w:hAnsi="Times New Roman"/>
          <w:b/>
          <w:sz w:val="24"/>
          <w:szCs w:val="24"/>
        </w:rPr>
        <w:t>Квантовая физика. Астрофизика</w:t>
      </w:r>
      <w:r w:rsidR="009B338C">
        <w:rPr>
          <w:rFonts w:ascii="Times New Roman" w:hAnsi="Times New Roman"/>
          <w:b/>
          <w:sz w:val="24"/>
          <w:szCs w:val="24"/>
        </w:rPr>
        <w:t xml:space="preserve"> (11 ч)</w:t>
      </w:r>
    </w:p>
    <w:p w:rsidR="004F75CB" w:rsidRPr="004F75CB" w:rsidRDefault="004F75CB" w:rsidP="004F75CB">
      <w:pPr>
        <w:autoSpaceDE w:val="0"/>
        <w:autoSpaceDN w:val="0"/>
        <w:adjustRightInd w:val="0"/>
        <w:spacing w:after="0" w:line="240" w:lineRule="auto"/>
        <w:ind w:firstLine="709"/>
        <w:jc w:val="both"/>
        <w:rPr>
          <w:rFonts w:ascii="Times New Roman" w:hAnsi="Times New Roman"/>
          <w:sz w:val="24"/>
          <w:szCs w:val="24"/>
        </w:rPr>
      </w:pPr>
      <w:r w:rsidRPr="004F75CB">
        <w:rPr>
          <w:rFonts w:ascii="Times New Roman" w:eastAsia="SchoolBookSanPin" w:hAnsi="Times New Roman"/>
          <w:sz w:val="24"/>
          <w:szCs w:val="24"/>
        </w:rPr>
        <w:lastRenderedPageBreak/>
        <w:t>Равновесное тепловое излучение. Квантовая гипотеза</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Планка. Постоянная Планка. Внешний фотоэффект. Законы</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фотоэффекта. Уравнение Эйнштейна для фотоэффекта. Фотоны. Давление света. Опыты Лебедева. Энергия и импульс</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фотона. Корпускулярно-волновой дуализм. Гипотеза де Бройля.</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[Соотношение неопределенностей Гейзенберга.]</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Планетарная модель атома. Опыты Резерфорда. Поглощение и излучение света атомом. Постулаты Бора. Модель атома водорода по Бору. Линейчатые спектры. [Лазеры.]</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Методы регистрации заряженных частиц. Естественная</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 xml:space="preserve">радиоактивность. Виды радиоактивных превращений атомных ядер. Закон радиоактивного распада. Изотопы. Правила смещения для </w:t>
      </w:r>
      <w:proofErr w:type="spellStart"/>
      <w:r w:rsidRPr="004F75CB">
        <w:rPr>
          <w:rFonts w:ascii="Times New Roman" w:eastAsia="SchoolBookSanPin" w:hAnsi="Times New Roman"/>
          <w:sz w:val="24"/>
          <w:szCs w:val="24"/>
        </w:rPr>
        <w:t>альфа-распада</w:t>
      </w:r>
      <w:proofErr w:type="spellEnd"/>
      <w:r w:rsidRPr="004F75CB">
        <w:rPr>
          <w:rFonts w:ascii="Times New Roman" w:eastAsia="SchoolBookSanPin" w:hAnsi="Times New Roman"/>
          <w:sz w:val="24"/>
          <w:szCs w:val="24"/>
        </w:rPr>
        <w:t xml:space="preserve"> и бета-распада. Искусственная радиоактивность. Протонно-нейтронная модель атомного ядра. Ядерные реакции. Ядерные силы. Энергия связи</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атомных ядер. Деление ядер урана. Цепная ядерная реакция. Ядерная энергетика. Биологическое действие радиоактивных излучений. Экологические проблемы использования</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ядерной энергии. Применение радиоактивных изотопов.</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[Термоядерные реакции. Термоядерный синтез.]</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Элементарные частицы. Классификация элементарных</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частиц. Кварки. Фундаментальные взаимодействия.</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Солнечная система. Луна и спутники планет. Карликовые</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планеты и астероиды. Кометы и метеорные потоки. Солнце.</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 xml:space="preserve">Звезды. Диаграмма </w:t>
      </w:r>
      <w:proofErr w:type="spellStart"/>
      <w:r w:rsidRPr="004F75CB">
        <w:rPr>
          <w:rFonts w:ascii="Times New Roman" w:eastAsia="SchoolBookSanPin" w:hAnsi="Times New Roman"/>
          <w:sz w:val="24"/>
          <w:szCs w:val="24"/>
        </w:rPr>
        <w:t>Герцшпрунга</w:t>
      </w:r>
      <w:proofErr w:type="spellEnd"/>
      <w:r w:rsidRPr="004F75CB">
        <w:rPr>
          <w:rFonts w:ascii="Times New Roman" w:eastAsia="SchoolBookSanPin" w:hAnsi="Times New Roman"/>
          <w:sz w:val="24"/>
          <w:szCs w:val="24"/>
        </w:rPr>
        <w:t>—Рассела и эволюция</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 xml:space="preserve">звезд. Переменные, новые и сверхновые звезды. </w:t>
      </w:r>
      <w:proofErr w:type="spellStart"/>
      <w:r w:rsidRPr="004F75CB">
        <w:rPr>
          <w:rFonts w:ascii="Times New Roman" w:eastAsia="SchoolBookSanPin" w:hAnsi="Times New Roman"/>
          <w:sz w:val="24"/>
          <w:szCs w:val="24"/>
        </w:rPr>
        <w:t>Экзопланеты</w:t>
      </w:r>
      <w:proofErr w:type="spellEnd"/>
      <w:r w:rsidRPr="004F75CB">
        <w:rPr>
          <w:rFonts w:ascii="Times New Roman" w:eastAsia="SchoolBookSanPin" w:hAnsi="Times New Roman"/>
          <w:sz w:val="24"/>
          <w:szCs w:val="24"/>
        </w:rPr>
        <w:t xml:space="preserve">. Наша Галактика. Звездные скопления. [Другие галактики]. </w:t>
      </w:r>
      <w:proofErr w:type="spellStart"/>
      <w:r w:rsidRPr="004F75CB">
        <w:rPr>
          <w:rFonts w:ascii="Times New Roman" w:eastAsia="SchoolBookSanPin" w:hAnsi="Times New Roman"/>
          <w:sz w:val="24"/>
          <w:szCs w:val="24"/>
        </w:rPr>
        <w:t>Пространственно-временны́е</w:t>
      </w:r>
      <w:proofErr w:type="spellEnd"/>
      <w:r w:rsidRPr="004F75CB">
        <w:rPr>
          <w:rFonts w:ascii="Times New Roman" w:eastAsia="SchoolBookSanPin" w:hAnsi="Times New Roman"/>
          <w:sz w:val="24"/>
          <w:szCs w:val="24"/>
        </w:rPr>
        <w:t xml:space="preserve"> масштабы наблюдаемой</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Вселенной. Закон Хаббла. Крупномасштабная структура</w:t>
      </w:r>
      <w:r>
        <w:rPr>
          <w:rFonts w:ascii="Times New Roman" w:eastAsia="SchoolBookSanPin" w:hAnsi="Times New Roman"/>
          <w:sz w:val="24"/>
          <w:szCs w:val="24"/>
        </w:rPr>
        <w:t xml:space="preserve"> </w:t>
      </w:r>
      <w:r w:rsidRPr="004F75CB">
        <w:rPr>
          <w:rFonts w:ascii="Times New Roman" w:eastAsia="SchoolBookSanPin" w:hAnsi="Times New Roman"/>
          <w:sz w:val="24"/>
          <w:szCs w:val="24"/>
        </w:rPr>
        <w:t>Вселенной. Представления об эволюции Вселенной. Элементы теории Большого взрыва. [Темная материя и темная энергия].</w:t>
      </w:r>
    </w:p>
    <w:p w:rsidR="00D00F93" w:rsidRPr="00F2265B" w:rsidRDefault="009A19A1" w:rsidP="001220D7">
      <w:pPr>
        <w:spacing w:after="0" w:line="240" w:lineRule="auto"/>
        <w:ind w:firstLine="709"/>
        <w:contextualSpacing/>
        <w:jc w:val="both"/>
        <w:rPr>
          <w:rFonts w:ascii="Times New Roman" w:hAnsi="Times New Roman"/>
          <w:sz w:val="24"/>
          <w:szCs w:val="24"/>
        </w:rPr>
      </w:pPr>
      <w:r w:rsidRPr="00F2265B">
        <w:rPr>
          <w:rFonts w:ascii="Times New Roman" w:hAnsi="Times New Roman"/>
          <w:sz w:val="24"/>
          <w:szCs w:val="24"/>
        </w:rPr>
        <w:br w:type="page"/>
      </w:r>
    </w:p>
    <w:p w:rsidR="00B075E6" w:rsidRPr="00301E22" w:rsidRDefault="00B075E6" w:rsidP="00301E22">
      <w:pPr>
        <w:spacing w:after="0" w:line="240" w:lineRule="auto"/>
        <w:jc w:val="center"/>
        <w:rPr>
          <w:rFonts w:ascii="Times New Roman" w:hAnsi="Times New Roman"/>
          <w:b/>
          <w:sz w:val="28"/>
          <w:szCs w:val="28"/>
        </w:rPr>
      </w:pPr>
      <w:r w:rsidRPr="00301E22">
        <w:rPr>
          <w:rFonts w:ascii="Times New Roman" w:hAnsi="Times New Roman"/>
          <w:b/>
          <w:sz w:val="28"/>
          <w:szCs w:val="28"/>
        </w:rPr>
        <w:lastRenderedPageBreak/>
        <w:t>Тематическое планирование с определением основных видов учебной деятельности</w:t>
      </w:r>
    </w:p>
    <w:p w:rsidR="00D00F93" w:rsidRPr="00330859" w:rsidRDefault="00D00F93" w:rsidP="005C35CC">
      <w:pPr>
        <w:pStyle w:val="a5"/>
        <w:spacing w:after="0" w:line="240" w:lineRule="auto"/>
        <w:ind w:left="0"/>
        <w:jc w:val="center"/>
        <w:rPr>
          <w:rFonts w:ascii="Times New Roman" w:hAnsi="Times New Roman"/>
          <w:b/>
          <w:sz w:val="24"/>
          <w:szCs w:val="24"/>
        </w:rPr>
      </w:pPr>
      <w:r w:rsidRPr="00F2265B">
        <w:rPr>
          <w:rFonts w:ascii="Times New Roman" w:hAnsi="Times New Roman"/>
          <w:b/>
          <w:sz w:val="24"/>
          <w:szCs w:val="24"/>
        </w:rPr>
        <w:t>1</w:t>
      </w:r>
      <w:r w:rsidR="00CF7221">
        <w:rPr>
          <w:rFonts w:ascii="Times New Roman" w:hAnsi="Times New Roman"/>
          <w:b/>
          <w:sz w:val="24"/>
          <w:szCs w:val="24"/>
        </w:rPr>
        <w:t>0</w:t>
      </w:r>
      <w:r w:rsidRPr="00F2265B">
        <w:rPr>
          <w:rFonts w:ascii="Times New Roman" w:hAnsi="Times New Roman"/>
          <w:b/>
          <w:sz w:val="24"/>
          <w:szCs w:val="24"/>
        </w:rPr>
        <w:t xml:space="preserve"> класс с </w:t>
      </w:r>
      <w:r w:rsidR="00F144AD">
        <w:rPr>
          <w:rFonts w:ascii="Times New Roman" w:hAnsi="Times New Roman"/>
          <w:b/>
          <w:sz w:val="24"/>
          <w:szCs w:val="24"/>
        </w:rPr>
        <w:t>базовым</w:t>
      </w:r>
      <w:r w:rsidRPr="00F2265B">
        <w:rPr>
          <w:rFonts w:ascii="Times New Roman" w:hAnsi="Times New Roman"/>
          <w:b/>
          <w:sz w:val="24"/>
          <w:szCs w:val="24"/>
        </w:rPr>
        <w:t xml:space="preserve"> изучением предмета по УМК Г.Я Мякишева.</w:t>
      </w:r>
    </w:p>
    <w:tbl>
      <w:tblP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1135"/>
        <w:gridCol w:w="1275"/>
        <w:gridCol w:w="5245"/>
        <w:gridCol w:w="993"/>
        <w:gridCol w:w="1133"/>
        <w:gridCol w:w="1134"/>
      </w:tblGrid>
      <w:tr w:rsidR="00CF7221" w:rsidRPr="00F23B77" w:rsidTr="00F23B77">
        <w:trPr>
          <w:cantSplit/>
          <w:trHeight w:val="768"/>
        </w:trPr>
        <w:tc>
          <w:tcPr>
            <w:tcW w:w="1135" w:type="dxa"/>
          </w:tcPr>
          <w:p w:rsidR="00CF7221" w:rsidRPr="00F23B77" w:rsidRDefault="00CF7221" w:rsidP="00F23B77">
            <w:pPr>
              <w:spacing w:after="0" w:line="240" w:lineRule="auto"/>
              <w:contextualSpacing/>
              <w:jc w:val="both"/>
              <w:rPr>
                <w:rFonts w:ascii="Times New Roman" w:hAnsi="Times New Roman"/>
                <w:sz w:val="24"/>
                <w:szCs w:val="24"/>
              </w:rPr>
            </w:pPr>
            <w:r w:rsidRPr="00F23B77">
              <w:rPr>
                <w:rFonts w:ascii="Times New Roman" w:hAnsi="Times New Roman"/>
                <w:sz w:val="24"/>
                <w:szCs w:val="24"/>
              </w:rPr>
              <w:t>Плановые сроки прохождения</w:t>
            </w:r>
          </w:p>
        </w:tc>
        <w:tc>
          <w:tcPr>
            <w:tcW w:w="1275" w:type="dxa"/>
            <w:vAlign w:val="center"/>
          </w:tcPr>
          <w:p w:rsidR="00CF7221" w:rsidRPr="00F23B77" w:rsidRDefault="00CF7221" w:rsidP="00F23B77">
            <w:pPr>
              <w:spacing w:after="0" w:line="240" w:lineRule="auto"/>
              <w:contextualSpacing/>
              <w:jc w:val="both"/>
              <w:rPr>
                <w:rFonts w:ascii="Times New Roman" w:hAnsi="Times New Roman"/>
                <w:sz w:val="24"/>
                <w:szCs w:val="24"/>
              </w:rPr>
            </w:pPr>
            <w:r w:rsidRPr="00F23B77">
              <w:rPr>
                <w:rFonts w:ascii="Times New Roman" w:hAnsi="Times New Roman"/>
                <w:sz w:val="24"/>
                <w:szCs w:val="24"/>
              </w:rPr>
              <w:t>Скорректированные сроки прохождения</w:t>
            </w:r>
          </w:p>
        </w:tc>
        <w:tc>
          <w:tcPr>
            <w:tcW w:w="5245" w:type="dxa"/>
            <w:vAlign w:val="center"/>
          </w:tcPr>
          <w:p w:rsidR="00CF7221" w:rsidRPr="00F23B77" w:rsidRDefault="00CF7221" w:rsidP="005C35CC">
            <w:pPr>
              <w:pStyle w:val="a3"/>
              <w:contextualSpacing/>
              <w:jc w:val="center"/>
            </w:pPr>
            <w:r w:rsidRPr="00F23B77">
              <w:t>Тема урока</w:t>
            </w:r>
          </w:p>
          <w:p w:rsidR="00CF7221" w:rsidRPr="00F23B77" w:rsidRDefault="00CF7221" w:rsidP="00F23B77">
            <w:pPr>
              <w:spacing w:after="0" w:line="240" w:lineRule="auto"/>
              <w:contextualSpacing/>
              <w:jc w:val="both"/>
              <w:rPr>
                <w:rFonts w:ascii="Times New Roman" w:hAnsi="Times New Roman"/>
                <w:sz w:val="24"/>
                <w:szCs w:val="24"/>
              </w:rPr>
            </w:pPr>
          </w:p>
        </w:tc>
        <w:tc>
          <w:tcPr>
            <w:tcW w:w="993" w:type="dxa"/>
            <w:vAlign w:val="center"/>
          </w:tcPr>
          <w:p w:rsidR="00CF7221" w:rsidRPr="00F23B77" w:rsidRDefault="00CF7221" w:rsidP="00F23B77">
            <w:pPr>
              <w:spacing w:after="0" w:line="240" w:lineRule="auto"/>
              <w:ind w:right="240"/>
              <w:contextualSpacing/>
              <w:jc w:val="both"/>
              <w:rPr>
                <w:rFonts w:ascii="Times New Roman" w:hAnsi="Times New Roman"/>
                <w:sz w:val="24"/>
                <w:szCs w:val="24"/>
              </w:rPr>
            </w:pPr>
            <w:r w:rsidRPr="00F23B77">
              <w:rPr>
                <w:rFonts w:ascii="Times New Roman" w:hAnsi="Times New Roman"/>
                <w:sz w:val="24"/>
                <w:szCs w:val="24"/>
              </w:rPr>
              <w:t>Количество часов</w:t>
            </w:r>
          </w:p>
        </w:tc>
        <w:tc>
          <w:tcPr>
            <w:tcW w:w="1133" w:type="dxa"/>
          </w:tcPr>
          <w:p w:rsidR="00CF7221" w:rsidRPr="00F23B77" w:rsidRDefault="00CF7221" w:rsidP="00F23B77">
            <w:pPr>
              <w:pStyle w:val="a3"/>
              <w:contextualSpacing/>
              <w:jc w:val="both"/>
            </w:pPr>
            <w:r w:rsidRPr="00F23B77">
              <w:t>Практическая часть программы</w:t>
            </w:r>
          </w:p>
          <w:p w:rsidR="00CF7221" w:rsidRPr="00F23B77" w:rsidRDefault="00CF7221" w:rsidP="00F23B77">
            <w:pPr>
              <w:spacing w:after="0" w:line="240" w:lineRule="auto"/>
              <w:contextualSpacing/>
              <w:jc w:val="both"/>
              <w:rPr>
                <w:rFonts w:ascii="Times New Roman" w:hAnsi="Times New Roman"/>
                <w:sz w:val="24"/>
                <w:szCs w:val="24"/>
              </w:rPr>
            </w:pPr>
          </w:p>
        </w:tc>
        <w:tc>
          <w:tcPr>
            <w:tcW w:w="1134" w:type="dxa"/>
          </w:tcPr>
          <w:p w:rsidR="00CF7221" w:rsidRPr="00F23B77" w:rsidRDefault="00CF7221" w:rsidP="00F23B77">
            <w:pPr>
              <w:pStyle w:val="a3"/>
              <w:contextualSpacing/>
              <w:jc w:val="both"/>
            </w:pPr>
            <w:r w:rsidRPr="00F23B77">
              <w:t>Примечание</w:t>
            </w:r>
          </w:p>
          <w:p w:rsidR="00CF7221" w:rsidRPr="00F23B77" w:rsidRDefault="00CF7221" w:rsidP="00F23B77">
            <w:pPr>
              <w:spacing w:after="0" w:line="240" w:lineRule="auto"/>
              <w:contextualSpacing/>
              <w:jc w:val="both"/>
              <w:rPr>
                <w:rFonts w:ascii="Times New Roman" w:hAnsi="Times New Roman"/>
                <w:sz w:val="24"/>
                <w:szCs w:val="24"/>
              </w:rPr>
            </w:pPr>
          </w:p>
        </w:tc>
      </w:tr>
      <w:tr w:rsidR="00CF7221" w:rsidRPr="009B338C" w:rsidTr="00F23B77">
        <w:trPr>
          <w:cantSplit/>
        </w:trPr>
        <w:tc>
          <w:tcPr>
            <w:tcW w:w="10915" w:type="dxa"/>
            <w:gridSpan w:val="6"/>
          </w:tcPr>
          <w:p w:rsidR="00CF7221" w:rsidRPr="009B338C" w:rsidRDefault="00F144AD" w:rsidP="009B338C">
            <w:pPr>
              <w:autoSpaceDE w:val="0"/>
              <w:autoSpaceDN w:val="0"/>
              <w:adjustRightInd w:val="0"/>
              <w:spacing w:after="0" w:line="240" w:lineRule="auto"/>
              <w:jc w:val="center"/>
              <w:rPr>
                <w:rFonts w:ascii="Times New Roman" w:hAnsi="Times New Roman"/>
                <w:b/>
                <w:sz w:val="24"/>
                <w:szCs w:val="24"/>
              </w:rPr>
            </w:pPr>
            <w:r w:rsidRPr="009B338C">
              <w:rPr>
                <w:rFonts w:ascii="Times New Roman" w:hAnsi="Times New Roman"/>
                <w:b/>
                <w:bCs/>
                <w:sz w:val="24"/>
                <w:szCs w:val="24"/>
              </w:rPr>
              <w:t xml:space="preserve">Физика и естественно-научный метод познания природы </w:t>
            </w:r>
            <w:r w:rsidRPr="009B338C">
              <w:rPr>
                <w:rFonts w:ascii="Times New Roman" w:hAnsi="Times New Roman"/>
                <w:b/>
                <w:sz w:val="24"/>
                <w:szCs w:val="24"/>
              </w:rPr>
              <w:t>(1 ч)</w:t>
            </w:r>
          </w:p>
        </w:tc>
      </w:tr>
      <w:tr w:rsidR="00CF7221" w:rsidRPr="00F23B77" w:rsidTr="00F23B77">
        <w:trPr>
          <w:cantSplit/>
        </w:trPr>
        <w:tc>
          <w:tcPr>
            <w:tcW w:w="1135" w:type="dxa"/>
          </w:tcPr>
          <w:p w:rsidR="00CF7221" w:rsidRPr="00F23B77" w:rsidRDefault="00CF7221" w:rsidP="00F23B77">
            <w:pPr>
              <w:spacing w:after="0" w:line="240" w:lineRule="auto"/>
              <w:contextualSpacing/>
              <w:jc w:val="both"/>
              <w:rPr>
                <w:rFonts w:ascii="Times New Roman" w:hAnsi="Times New Roman"/>
                <w:sz w:val="24"/>
                <w:szCs w:val="24"/>
              </w:rPr>
            </w:pPr>
          </w:p>
        </w:tc>
        <w:tc>
          <w:tcPr>
            <w:tcW w:w="1275" w:type="dxa"/>
          </w:tcPr>
          <w:p w:rsidR="00CF7221" w:rsidRPr="00F23B77" w:rsidRDefault="00CF7221" w:rsidP="00F23B77">
            <w:pPr>
              <w:spacing w:after="0" w:line="240" w:lineRule="auto"/>
              <w:contextualSpacing/>
              <w:jc w:val="both"/>
              <w:rPr>
                <w:rFonts w:ascii="Times New Roman" w:hAnsi="Times New Roman"/>
                <w:sz w:val="24"/>
                <w:szCs w:val="24"/>
              </w:rPr>
            </w:pPr>
          </w:p>
        </w:tc>
        <w:tc>
          <w:tcPr>
            <w:tcW w:w="5245" w:type="dxa"/>
          </w:tcPr>
          <w:p w:rsidR="00CF7221" w:rsidRPr="00F23B77" w:rsidRDefault="00F144AD" w:rsidP="00F23B77">
            <w:pPr>
              <w:autoSpaceDE w:val="0"/>
              <w:autoSpaceDN w:val="0"/>
              <w:adjustRightInd w:val="0"/>
              <w:spacing w:after="0" w:line="240" w:lineRule="auto"/>
              <w:jc w:val="both"/>
              <w:rPr>
                <w:rFonts w:ascii="Times New Roman" w:hAnsi="Times New Roman"/>
                <w:sz w:val="24"/>
                <w:szCs w:val="24"/>
              </w:rPr>
            </w:pPr>
            <w:r w:rsidRPr="00F23B77">
              <w:rPr>
                <w:rFonts w:ascii="Times New Roman" w:hAnsi="Times New Roman"/>
                <w:sz w:val="24"/>
                <w:szCs w:val="24"/>
              </w:rPr>
              <w:t>Физика и объекты ее изучения. Методы научного исследования в физике. Измерение физических величин.</w:t>
            </w:r>
          </w:p>
        </w:tc>
        <w:tc>
          <w:tcPr>
            <w:tcW w:w="993" w:type="dxa"/>
            <w:vAlign w:val="center"/>
          </w:tcPr>
          <w:p w:rsidR="00CF7221" w:rsidRPr="00F23B77" w:rsidRDefault="007B7142" w:rsidP="00F23B77">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33" w:type="dxa"/>
          </w:tcPr>
          <w:p w:rsidR="00CF7221" w:rsidRPr="00F23B77" w:rsidRDefault="00CF7221" w:rsidP="00F23B77">
            <w:pPr>
              <w:spacing w:after="0" w:line="240" w:lineRule="auto"/>
              <w:contextualSpacing/>
              <w:jc w:val="both"/>
              <w:rPr>
                <w:rFonts w:ascii="Times New Roman" w:hAnsi="Times New Roman"/>
                <w:sz w:val="24"/>
                <w:szCs w:val="24"/>
              </w:rPr>
            </w:pPr>
          </w:p>
        </w:tc>
        <w:tc>
          <w:tcPr>
            <w:tcW w:w="1134" w:type="dxa"/>
          </w:tcPr>
          <w:p w:rsidR="00CF7221" w:rsidRPr="00F23B77" w:rsidRDefault="00CF7221" w:rsidP="00F23B77">
            <w:pPr>
              <w:spacing w:after="0" w:line="240" w:lineRule="auto"/>
              <w:contextualSpacing/>
              <w:jc w:val="both"/>
              <w:rPr>
                <w:rFonts w:ascii="Times New Roman" w:hAnsi="Times New Roman"/>
                <w:sz w:val="24"/>
                <w:szCs w:val="24"/>
              </w:rPr>
            </w:pPr>
          </w:p>
        </w:tc>
      </w:tr>
      <w:tr w:rsidR="00CF7221" w:rsidRPr="009B338C" w:rsidTr="00F23B77">
        <w:trPr>
          <w:cantSplit/>
        </w:trPr>
        <w:tc>
          <w:tcPr>
            <w:tcW w:w="10915" w:type="dxa"/>
            <w:gridSpan w:val="6"/>
          </w:tcPr>
          <w:p w:rsidR="00CF7221" w:rsidRPr="009B338C" w:rsidRDefault="00F144AD" w:rsidP="00D65C25">
            <w:pPr>
              <w:autoSpaceDE w:val="0"/>
              <w:autoSpaceDN w:val="0"/>
              <w:adjustRightInd w:val="0"/>
              <w:spacing w:after="0" w:line="240" w:lineRule="auto"/>
              <w:jc w:val="center"/>
              <w:rPr>
                <w:rFonts w:ascii="Times New Roman" w:hAnsi="Times New Roman"/>
                <w:b/>
                <w:sz w:val="24"/>
                <w:szCs w:val="24"/>
              </w:rPr>
            </w:pPr>
            <w:r w:rsidRPr="009B338C">
              <w:rPr>
                <w:rFonts w:ascii="Times New Roman" w:hAnsi="Times New Roman"/>
                <w:b/>
                <w:bCs/>
                <w:sz w:val="24"/>
                <w:szCs w:val="24"/>
              </w:rPr>
              <w:t xml:space="preserve">Механика </w:t>
            </w:r>
            <w:r w:rsidR="0047082D" w:rsidRPr="009B338C">
              <w:rPr>
                <w:rFonts w:ascii="Times New Roman" w:hAnsi="Times New Roman"/>
                <w:b/>
                <w:sz w:val="24"/>
                <w:szCs w:val="24"/>
              </w:rPr>
              <w:t>(2</w:t>
            </w:r>
            <w:r w:rsidR="00D65C25" w:rsidRPr="009B338C">
              <w:rPr>
                <w:rFonts w:ascii="Times New Roman" w:hAnsi="Times New Roman"/>
                <w:b/>
                <w:sz w:val="24"/>
                <w:szCs w:val="24"/>
              </w:rPr>
              <w:t>0</w:t>
            </w:r>
            <w:r w:rsidRPr="009B338C">
              <w:rPr>
                <w:rFonts w:ascii="Times New Roman" w:hAnsi="Times New Roman"/>
                <w:b/>
                <w:sz w:val="24"/>
                <w:szCs w:val="24"/>
              </w:rPr>
              <w:t xml:space="preserve"> ч)</w:t>
            </w:r>
          </w:p>
        </w:tc>
      </w:tr>
      <w:tr w:rsidR="00CF7221" w:rsidRPr="009B338C" w:rsidTr="00F23B77">
        <w:trPr>
          <w:cantSplit/>
        </w:trPr>
        <w:tc>
          <w:tcPr>
            <w:tcW w:w="10915" w:type="dxa"/>
            <w:gridSpan w:val="6"/>
          </w:tcPr>
          <w:p w:rsidR="00CF7221" w:rsidRPr="009B338C" w:rsidRDefault="00F144AD" w:rsidP="0047082D">
            <w:pPr>
              <w:autoSpaceDE w:val="0"/>
              <w:autoSpaceDN w:val="0"/>
              <w:adjustRightInd w:val="0"/>
              <w:spacing w:after="0" w:line="240" w:lineRule="auto"/>
              <w:jc w:val="both"/>
              <w:rPr>
                <w:rFonts w:ascii="Times New Roman" w:hAnsi="Times New Roman"/>
                <w:b/>
                <w:sz w:val="24"/>
                <w:szCs w:val="24"/>
              </w:rPr>
            </w:pPr>
            <w:r w:rsidRPr="009B338C">
              <w:rPr>
                <w:rFonts w:ascii="Times New Roman" w:hAnsi="Times New Roman"/>
                <w:b/>
                <w:bCs/>
                <w:sz w:val="24"/>
                <w:szCs w:val="24"/>
              </w:rPr>
              <w:t xml:space="preserve">Кинематика </w:t>
            </w:r>
            <w:r w:rsidRPr="009B338C">
              <w:rPr>
                <w:rFonts w:ascii="Times New Roman" w:hAnsi="Times New Roman"/>
                <w:b/>
                <w:sz w:val="24"/>
                <w:szCs w:val="24"/>
              </w:rPr>
              <w:t>(</w:t>
            </w:r>
            <w:r w:rsidR="0047082D" w:rsidRPr="009B338C">
              <w:rPr>
                <w:rFonts w:ascii="Times New Roman" w:hAnsi="Times New Roman"/>
                <w:b/>
                <w:sz w:val="24"/>
                <w:szCs w:val="24"/>
              </w:rPr>
              <w:t>6</w:t>
            </w:r>
            <w:r w:rsidRPr="009B338C">
              <w:rPr>
                <w:rFonts w:ascii="Times New Roman" w:hAnsi="Times New Roman"/>
                <w:b/>
                <w:sz w:val="24"/>
                <w:szCs w:val="24"/>
              </w:rPr>
              <w:t xml:space="preserve"> ч)</w:t>
            </w:r>
          </w:p>
        </w:tc>
      </w:tr>
      <w:tr w:rsidR="00F144AD" w:rsidRPr="00F23B77" w:rsidTr="00F23B77">
        <w:trPr>
          <w:cantSplit/>
        </w:trPr>
        <w:tc>
          <w:tcPr>
            <w:tcW w:w="113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27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5245" w:type="dxa"/>
          </w:tcPr>
          <w:p w:rsidR="00F144AD" w:rsidRPr="00F23B77" w:rsidRDefault="00F144AD" w:rsidP="00F23B77">
            <w:pPr>
              <w:autoSpaceDE w:val="0"/>
              <w:autoSpaceDN w:val="0"/>
              <w:adjustRightInd w:val="0"/>
              <w:spacing w:after="0" w:line="240" w:lineRule="auto"/>
              <w:jc w:val="both"/>
              <w:rPr>
                <w:rFonts w:ascii="Times New Roman" w:hAnsi="Times New Roman"/>
                <w:b/>
                <w:sz w:val="24"/>
                <w:szCs w:val="24"/>
              </w:rPr>
            </w:pPr>
            <w:r w:rsidRPr="00F23B77">
              <w:rPr>
                <w:rFonts w:ascii="Times New Roman" w:hAnsi="Times New Roman"/>
                <w:sz w:val="24"/>
                <w:szCs w:val="24"/>
              </w:rPr>
              <w:t>Различные способы описания механического движения</w:t>
            </w:r>
            <w:r w:rsidR="0047082D">
              <w:rPr>
                <w:rFonts w:ascii="Times New Roman" w:hAnsi="Times New Roman"/>
                <w:sz w:val="24"/>
                <w:szCs w:val="24"/>
              </w:rPr>
              <w:t xml:space="preserve">. </w:t>
            </w:r>
            <w:r w:rsidR="0047082D" w:rsidRPr="00F23B77">
              <w:rPr>
                <w:rFonts w:ascii="Times New Roman" w:hAnsi="Times New Roman"/>
                <w:sz w:val="24"/>
                <w:szCs w:val="24"/>
              </w:rPr>
              <w:t>Перемещение. Радиус-вектор</w:t>
            </w:r>
          </w:p>
        </w:tc>
        <w:tc>
          <w:tcPr>
            <w:tcW w:w="993" w:type="dxa"/>
            <w:vAlign w:val="center"/>
          </w:tcPr>
          <w:p w:rsidR="00F144AD" w:rsidRPr="00F23B77" w:rsidRDefault="0047082D" w:rsidP="00F23B77">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33"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134" w:type="dxa"/>
          </w:tcPr>
          <w:p w:rsidR="00F144AD" w:rsidRPr="00F23B77" w:rsidRDefault="00F144AD" w:rsidP="00F23B77">
            <w:pPr>
              <w:spacing w:after="0" w:line="240" w:lineRule="auto"/>
              <w:contextualSpacing/>
              <w:jc w:val="both"/>
              <w:rPr>
                <w:rFonts w:ascii="Times New Roman" w:hAnsi="Times New Roman"/>
                <w:sz w:val="24"/>
                <w:szCs w:val="24"/>
              </w:rPr>
            </w:pPr>
          </w:p>
        </w:tc>
      </w:tr>
      <w:tr w:rsidR="00F144AD" w:rsidRPr="00F23B77" w:rsidTr="00F23B77">
        <w:trPr>
          <w:cantSplit/>
        </w:trPr>
        <w:tc>
          <w:tcPr>
            <w:tcW w:w="113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27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5245" w:type="dxa"/>
          </w:tcPr>
          <w:p w:rsidR="00F144AD" w:rsidRPr="00F23B77" w:rsidRDefault="00F144AD" w:rsidP="00F23B77">
            <w:pPr>
              <w:spacing w:after="0" w:line="240" w:lineRule="auto"/>
              <w:contextualSpacing/>
              <w:jc w:val="both"/>
              <w:rPr>
                <w:rFonts w:ascii="Times New Roman" w:hAnsi="Times New Roman"/>
                <w:sz w:val="24"/>
                <w:szCs w:val="24"/>
              </w:rPr>
            </w:pPr>
            <w:r w:rsidRPr="00F23B77">
              <w:rPr>
                <w:rFonts w:ascii="Times New Roman" w:hAnsi="Times New Roman"/>
                <w:sz w:val="24"/>
                <w:szCs w:val="24"/>
              </w:rPr>
              <w:t>Равномерное прямолинейное движение</w:t>
            </w:r>
            <w:r w:rsidR="0047082D">
              <w:rPr>
                <w:rFonts w:ascii="Times New Roman" w:hAnsi="Times New Roman"/>
                <w:sz w:val="24"/>
                <w:szCs w:val="24"/>
              </w:rPr>
              <w:t>.</w:t>
            </w:r>
            <w:r w:rsidR="0047082D" w:rsidRPr="00F23B77">
              <w:rPr>
                <w:rFonts w:ascii="Times New Roman" w:hAnsi="Times New Roman"/>
                <w:sz w:val="24"/>
                <w:szCs w:val="24"/>
              </w:rPr>
              <w:t xml:space="preserve"> Движение тела на плоскости. Средняя скорость. Мгновенная скорость</w:t>
            </w:r>
            <w:r w:rsidR="0047082D">
              <w:rPr>
                <w:rFonts w:ascii="Times New Roman" w:hAnsi="Times New Roman"/>
                <w:sz w:val="24"/>
                <w:szCs w:val="24"/>
              </w:rPr>
              <w:t>.</w:t>
            </w:r>
          </w:p>
        </w:tc>
        <w:tc>
          <w:tcPr>
            <w:tcW w:w="993" w:type="dxa"/>
            <w:vAlign w:val="center"/>
          </w:tcPr>
          <w:p w:rsidR="00F144AD" w:rsidRPr="00F23B77" w:rsidRDefault="0047082D" w:rsidP="00F23B77">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33"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134" w:type="dxa"/>
          </w:tcPr>
          <w:p w:rsidR="00F144AD" w:rsidRPr="00F23B77" w:rsidRDefault="00F144AD" w:rsidP="00F23B77">
            <w:pPr>
              <w:spacing w:after="0" w:line="240" w:lineRule="auto"/>
              <w:contextualSpacing/>
              <w:jc w:val="both"/>
              <w:rPr>
                <w:rFonts w:ascii="Times New Roman" w:hAnsi="Times New Roman"/>
                <w:sz w:val="24"/>
                <w:szCs w:val="24"/>
              </w:rPr>
            </w:pPr>
          </w:p>
        </w:tc>
      </w:tr>
      <w:tr w:rsidR="00F144AD" w:rsidRPr="00F23B77" w:rsidTr="00F23B77">
        <w:trPr>
          <w:cantSplit/>
        </w:trPr>
        <w:tc>
          <w:tcPr>
            <w:tcW w:w="113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27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5245" w:type="dxa"/>
          </w:tcPr>
          <w:p w:rsidR="00F144AD" w:rsidRPr="00F23B77" w:rsidRDefault="00F144AD" w:rsidP="00F23B77">
            <w:pPr>
              <w:autoSpaceDE w:val="0"/>
              <w:autoSpaceDN w:val="0"/>
              <w:adjustRightInd w:val="0"/>
              <w:spacing w:after="0" w:line="240" w:lineRule="auto"/>
              <w:jc w:val="both"/>
              <w:rPr>
                <w:rFonts w:ascii="Times New Roman" w:hAnsi="Times New Roman"/>
                <w:sz w:val="24"/>
                <w:szCs w:val="24"/>
              </w:rPr>
            </w:pPr>
            <w:r w:rsidRPr="00F23B77">
              <w:rPr>
                <w:rFonts w:ascii="Times New Roman" w:hAnsi="Times New Roman"/>
                <w:sz w:val="24"/>
                <w:szCs w:val="24"/>
              </w:rPr>
              <w:t>Ускорение. Равноускоренное прямолинейное</w:t>
            </w:r>
            <w:r w:rsidR="00F23B77" w:rsidRPr="00F23B77">
              <w:rPr>
                <w:rFonts w:ascii="Times New Roman" w:hAnsi="Times New Roman"/>
                <w:sz w:val="24"/>
                <w:szCs w:val="24"/>
              </w:rPr>
              <w:t xml:space="preserve"> </w:t>
            </w:r>
            <w:r w:rsidRPr="00F23B77">
              <w:rPr>
                <w:rFonts w:ascii="Times New Roman" w:hAnsi="Times New Roman"/>
                <w:sz w:val="24"/>
                <w:szCs w:val="24"/>
              </w:rPr>
              <w:t>движение</w:t>
            </w:r>
            <w:r w:rsidR="0047082D" w:rsidRPr="00F23B77">
              <w:rPr>
                <w:rFonts w:ascii="Times New Roman" w:hAnsi="Times New Roman"/>
                <w:i/>
                <w:iCs/>
                <w:sz w:val="24"/>
                <w:szCs w:val="24"/>
              </w:rPr>
              <w:t xml:space="preserve"> Лабораторная работа </w:t>
            </w:r>
            <w:r w:rsidR="0047082D" w:rsidRPr="00F23B77">
              <w:rPr>
                <w:rFonts w:ascii="Times New Roman" w:hAnsi="Times New Roman"/>
                <w:sz w:val="24"/>
                <w:szCs w:val="24"/>
              </w:rPr>
              <w:t>№ 1 «Исследование равноускоренного прямолинейного движения</w:t>
            </w:r>
          </w:p>
        </w:tc>
        <w:tc>
          <w:tcPr>
            <w:tcW w:w="993" w:type="dxa"/>
            <w:vAlign w:val="center"/>
          </w:tcPr>
          <w:p w:rsidR="00F144AD" w:rsidRPr="00F23B77" w:rsidRDefault="0047082D" w:rsidP="00F23B77">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33"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134" w:type="dxa"/>
          </w:tcPr>
          <w:p w:rsidR="00F144AD" w:rsidRPr="00F23B77" w:rsidRDefault="00F144AD" w:rsidP="00F23B77">
            <w:pPr>
              <w:spacing w:after="0" w:line="240" w:lineRule="auto"/>
              <w:contextualSpacing/>
              <w:jc w:val="both"/>
              <w:rPr>
                <w:rFonts w:ascii="Times New Roman" w:hAnsi="Times New Roman"/>
                <w:sz w:val="24"/>
                <w:szCs w:val="24"/>
              </w:rPr>
            </w:pPr>
          </w:p>
        </w:tc>
      </w:tr>
      <w:tr w:rsidR="00F144AD" w:rsidRPr="00F23B77" w:rsidTr="00F23B77">
        <w:trPr>
          <w:cantSplit/>
        </w:trPr>
        <w:tc>
          <w:tcPr>
            <w:tcW w:w="113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27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5245" w:type="dxa"/>
          </w:tcPr>
          <w:p w:rsidR="00F144AD" w:rsidRPr="00F23B77" w:rsidRDefault="00F144AD" w:rsidP="00F23B77">
            <w:pPr>
              <w:spacing w:after="0" w:line="240" w:lineRule="auto"/>
              <w:contextualSpacing/>
              <w:jc w:val="both"/>
              <w:rPr>
                <w:rFonts w:ascii="Times New Roman" w:hAnsi="Times New Roman"/>
                <w:sz w:val="24"/>
                <w:szCs w:val="24"/>
              </w:rPr>
            </w:pPr>
            <w:r w:rsidRPr="00F23B77">
              <w:rPr>
                <w:rFonts w:ascii="Times New Roman" w:hAnsi="Times New Roman"/>
                <w:sz w:val="24"/>
                <w:szCs w:val="24"/>
              </w:rPr>
              <w:t>Свободное падение тел</w:t>
            </w:r>
            <w:r w:rsidR="0047082D">
              <w:rPr>
                <w:rFonts w:ascii="Times New Roman" w:hAnsi="Times New Roman"/>
                <w:sz w:val="24"/>
                <w:szCs w:val="24"/>
              </w:rPr>
              <w:t>.</w:t>
            </w:r>
            <w:r w:rsidR="0047082D" w:rsidRPr="00F23B77">
              <w:rPr>
                <w:rFonts w:ascii="Times New Roman" w:hAnsi="Times New Roman"/>
                <w:i/>
                <w:iCs/>
                <w:sz w:val="24"/>
                <w:szCs w:val="24"/>
              </w:rPr>
              <w:t xml:space="preserve"> Лабораторная работа </w:t>
            </w:r>
            <w:r w:rsidR="0047082D" w:rsidRPr="00F23B77">
              <w:rPr>
                <w:rFonts w:ascii="Times New Roman" w:hAnsi="Times New Roman"/>
                <w:sz w:val="24"/>
                <w:szCs w:val="24"/>
              </w:rPr>
              <w:t>№ 2 «Исследование движения тела, брошенного горизонтально»</w:t>
            </w:r>
          </w:p>
        </w:tc>
        <w:tc>
          <w:tcPr>
            <w:tcW w:w="993" w:type="dxa"/>
            <w:vAlign w:val="center"/>
          </w:tcPr>
          <w:p w:rsidR="00F144AD" w:rsidRPr="00F23B77" w:rsidRDefault="0047082D" w:rsidP="00F23B77">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33"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134" w:type="dxa"/>
          </w:tcPr>
          <w:p w:rsidR="00F144AD" w:rsidRPr="00F23B77" w:rsidRDefault="00F144AD" w:rsidP="00F23B77">
            <w:pPr>
              <w:spacing w:after="0" w:line="240" w:lineRule="auto"/>
              <w:contextualSpacing/>
              <w:jc w:val="both"/>
              <w:rPr>
                <w:rFonts w:ascii="Times New Roman" w:hAnsi="Times New Roman"/>
                <w:sz w:val="24"/>
                <w:szCs w:val="24"/>
              </w:rPr>
            </w:pPr>
          </w:p>
        </w:tc>
      </w:tr>
      <w:tr w:rsidR="00F144AD" w:rsidRPr="00F23B77" w:rsidTr="00F23B77">
        <w:trPr>
          <w:cantSplit/>
        </w:trPr>
        <w:tc>
          <w:tcPr>
            <w:tcW w:w="113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27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5245" w:type="dxa"/>
          </w:tcPr>
          <w:p w:rsidR="00F144AD" w:rsidRPr="00F23B77" w:rsidRDefault="00F144AD" w:rsidP="00F23B77">
            <w:pPr>
              <w:autoSpaceDE w:val="0"/>
              <w:autoSpaceDN w:val="0"/>
              <w:adjustRightInd w:val="0"/>
              <w:spacing w:after="0" w:line="240" w:lineRule="auto"/>
              <w:jc w:val="both"/>
              <w:rPr>
                <w:rFonts w:ascii="Times New Roman" w:hAnsi="Times New Roman"/>
                <w:sz w:val="24"/>
                <w:szCs w:val="24"/>
              </w:rPr>
            </w:pPr>
            <w:r w:rsidRPr="00F23B77">
              <w:rPr>
                <w:rFonts w:ascii="Times New Roman" w:hAnsi="Times New Roman"/>
                <w:sz w:val="24"/>
                <w:szCs w:val="24"/>
              </w:rPr>
              <w:t>Относительность механического движения.</w:t>
            </w:r>
            <w:r w:rsidR="00F23B77" w:rsidRPr="00F23B77">
              <w:rPr>
                <w:rFonts w:ascii="Times New Roman" w:hAnsi="Times New Roman"/>
                <w:sz w:val="24"/>
                <w:szCs w:val="24"/>
              </w:rPr>
              <w:t xml:space="preserve"> </w:t>
            </w:r>
            <w:r w:rsidRPr="00F23B77">
              <w:rPr>
                <w:rFonts w:ascii="Times New Roman" w:hAnsi="Times New Roman"/>
                <w:sz w:val="24"/>
                <w:szCs w:val="24"/>
              </w:rPr>
              <w:t>Закон сложения скоростей</w:t>
            </w:r>
            <w:r w:rsidR="0047082D">
              <w:rPr>
                <w:rFonts w:ascii="Times New Roman" w:hAnsi="Times New Roman"/>
                <w:sz w:val="24"/>
                <w:szCs w:val="24"/>
              </w:rPr>
              <w:t>.</w:t>
            </w:r>
            <w:r w:rsidR="0047082D" w:rsidRPr="00F23B77">
              <w:rPr>
                <w:rFonts w:ascii="Times New Roman" w:hAnsi="Times New Roman"/>
                <w:sz w:val="24"/>
                <w:szCs w:val="24"/>
              </w:rPr>
              <w:t xml:space="preserve"> Кинематика движения по окружности</w:t>
            </w:r>
          </w:p>
        </w:tc>
        <w:tc>
          <w:tcPr>
            <w:tcW w:w="993" w:type="dxa"/>
            <w:vAlign w:val="center"/>
          </w:tcPr>
          <w:p w:rsidR="00F144AD" w:rsidRPr="00F23B77" w:rsidRDefault="0047082D" w:rsidP="00F23B77">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33"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134" w:type="dxa"/>
          </w:tcPr>
          <w:p w:rsidR="00F144AD" w:rsidRPr="00F23B77" w:rsidRDefault="00F144AD" w:rsidP="00F23B77">
            <w:pPr>
              <w:spacing w:after="0" w:line="240" w:lineRule="auto"/>
              <w:contextualSpacing/>
              <w:jc w:val="both"/>
              <w:rPr>
                <w:rFonts w:ascii="Times New Roman" w:hAnsi="Times New Roman"/>
                <w:sz w:val="24"/>
                <w:szCs w:val="24"/>
              </w:rPr>
            </w:pPr>
          </w:p>
        </w:tc>
      </w:tr>
      <w:tr w:rsidR="00F144AD" w:rsidRPr="00F23B77" w:rsidTr="00F23B77">
        <w:trPr>
          <w:cantSplit/>
        </w:trPr>
        <w:tc>
          <w:tcPr>
            <w:tcW w:w="113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27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5245" w:type="dxa"/>
          </w:tcPr>
          <w:p w:rsidR="00F144AD" w:rsidRPr="00F23B77" w:rsidRDefault="00F144AD" w:rsidP="00F23B77">
            <w:pPr>
              <w:autoSpaceDE w:val="0"/>
              <w:autoSpaceDN w:val="0"/>
              <w:adjustRightInd w:val="0"/>
              <w:spacing w:after="0" w:line="240" w:lineRule="auto"/>
              <w:jc w:val="both"/>
              <w:rPr>
                <w:rFonts w:ascii="Times New Roman" w:hAnsi="Times New Roman"/>
                <w:sz w:val="24"/>
                <w:szCs w:val="24"/>
              </w:rPr>
            </w:pPr>
            <w:r w:rsidRPr="00F23B77">
              <w:rPr>
                <w:rFonts w:ascii="Times New Roman" w:hAnsi="Times New Roman"/>
                <w:i/>
                <w:iCs/>
                <w:sz w:val="24"/>
                <w:szCs w:val="24"/>
              </w:rPr>
              <w:t xml:space="preserve">Контрольная работа </w:t>
            </w:r>
            <w:r w:rsidR="00F23B77" w:rsidRPr="00F23B77">
              <w:rPr>
                <w:rFonts w:ascii="Times New Roman" w:hAnsi="Times New Roman"/>
                <w:sz w:val="24"/>
                <w:szCs w:val="24"/>
              </w:rPr>
              <w:t>по теме «Кинемати</w:t>
            </w:r>
            <w:r w:rsidRPr="00F23B77">
              <w:rPr>
                <w:rFonts w:ascii="Times New Roman" w:hAnsi="Times New Roman"/>
                <w:sz w:val="24"/>
                <w:szCs w:val="24"/>
              </w:rPr>
              <w:t>ка».</w:t>
            </w:r>
          </w:p>
        </w:tc>
        <w:tc>
          <w:tcPr>
            <w:tcW w:w="993" w:type="dxa"/>
            <w:vAlign w:val="center"/>
          </w:tcPr>
          <w:p w:rsidR="00F144AD" w:rsidRPr="00F23B77" w:rsidRDefault="0047082D" w:rsidP="00F23B77">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33"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134" w:type="dxa"/>
          </w:tcPr>
          <w:p w:rsidR="00F144AD" w:rsidRPr="00F23B77" w:rsidRDefault="00F144AD" w:rsidP="00F23B77">
            <w:pPr>
              <w:spacing w:after="0" w:line="240" w:lineRule="auto"/>
              <w:contextualSpacing/>
              <w:jc w:val="both"/>
              <w:rPr>
                <w:rFonts w:ascii="Times New Roman" w:hAnsi="Times New Roman"/>
                <w:sz w:val="24"/>
                <w:szCs w:val="24"/>
              </w:rPr>
            </w:pPr>
          </w:p>
        </w:tc>
      </w:tr>
      <w:tr w:rsidR="00F144AD" w:rsidRPr="009B338C" w:rsidTr="00F23B77">
        <w:trPr>
          <w:cantSplit/>
          <w:trHeight w:val="305"/>
        </w:trPr>
        <w:tc>
          <w:tcPr>
            <w:tcW w:w="10915" w:type="dxa"/>
            <w:gridSpan w:val="6"/>
          </w:tcPr>
          <w:p w:rsidR="00F144AD" w:rsidRPr="009B338C" w:rsidRDefault="00F144AD" w:rsidP="0047082D">
            <w:pPr>
              <w:spacing w:after="0" w:line="240" w:lineRule="auto"/>
              <w:contextualSpacing/>
              <w:jc w:val="both"/>
              <w:rPr>
                <w:rFonts w:ascii="Times New Roman" w:hAnsi="Times New Roman"/>
                <w:b/>
                <w:sz w:val="24"/>
                <w:szCs w:val="24"/>
              </w:rPr>
            </w:pPr>
            <w:r w:rsidRPr="009B338C">
              <w:rPr>
                <w:rFonts w:ascii="Times New Roman" w:hAnsi="Times New Roman"/>
                <w:b/>
                <w:bCs/>
                <w:sz w:val="24"/>
                <w:szCs w:val="24"/>
              </w:rPr>
              <w:t xml:space="preserve">Динамика </w:t>
            </w:r>
            <w:r w:rsidR="0047082D" w:rsidRPr="009B338C">
              <w:rPr>
                <w:rFonts w:ascii="Times New Roman" w:hAnsi="Times New Roman"/>
                <w:b/>
                <w:sz w:val="24"/>
                <w:szCs w:val="24"/>
              </w:rPr>
              <w:t>(8</w:t>
            </w:r>
            <w:r w:rsidRPr="009B338C">
              <w:rPr>
                <w:rFonts w:ascii="Times New Roman" w:hAnsi="Times New Roman"/>
                <w:b/>
                <w:sz w:val="24"/>
                <w:szCs w:val="24"/>
              </w:rPr>
              <w:t xml:space="preserve"> ч)</w:t>
            </w:r>
          </w:p>
        </w:tc>
      </w:tr>
      <w:tr w:rsidR="00F144AD" w:rsidRPr="00F23B77" w:rsidTr="00F23B77">
        <w:trPr>
          <w:cantSplit/>
        </w:trPr>
        <w:tc>
          <w:tcPr>
            <w:tcW w:w="113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27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5245" w:type="dxa"/>
          </w:tcPr>
          <w:p w:rsidR="00F144AD" w:rsidRPr="00F23B77" w:rsidRDefault="00F144AD" w:rsidP="00F23B77">
            <w:pPr>
              <w:autoSpaceDE w:val="0"/>
              <w:autoSpaceDN w:val="0"/>
              <w:adjustRightInd w:val="0"/>
              <w:spacing w:after="0" w:line="240" w:lineRule="auto"/>
              <w:jc w:val="both"/>
              <w:rPr>
                <w:rFonts w:ascii="Times New Roman" w:hAnsi="Times New Roman"/>
                <w:sz w:val="24"/>
                <w:szCs w:val="24"/>
              </w:rPr>
            </w:pPr>
            <w:r w:rsidRPr="00F23B77">
              <w:rPr>
                <w:rFonts w:ascii="Times New Roman" w:hAnsi="Times New Roman"/>
                <w:sz w:val="24"/>
                <w:szCs w:val="24"/>
              </w:rPr>
              <w:t>Первый за</w:t>
            </w:r>
            <w:r w:rsidR="00F23B77" w:rsidRPr="00F23B77">
              <w:rPr>
                <w:rFonts w:ascii="Times New Roman" w:hAnsi="Times New Roman"/>
                <w:sz w:val="24"/>
                <w:szCs w:val="24"/>
              </w:rPr>
              <w:t>кон Ньютона. Инерциальные систе</w:t>
            </w:r>
            <w:r w:rsidRPr="00F23B77">
              <w:rPr>
                <w:rFonts w:ascii="Times New Roman" w:hAnsi="Times New Roman"/>
                <w:sz w:val="24"/>
                <w:szCs w:val="24"/>
              </w:rPr>
              <w:t>мы отсчета</w:t>
            </w:r>
            <w:r w:rsidR="0047082D">
              <w:rPr>
                <w:rFonts w:ascii="Times New Roman" w:hAnsi="Times New Roman"/>
                <w:sz w:val="24"/>
                <w:szCs w:val="24"/>
              </w:rPr>
              <w:t xml:space="preserve">. </w:t>
            </w:r>
            <w:r w:rsidR="0047082D" w:rsidRPr="00F23B77">
              <w:rPr>
                <w:rFonts w:ascii="Times New Roman" w:hAnsi="Times New Roman"/>
                <w:sz w:val="24"/>
                <w:szCs w:val="24"/>
              </w:rPr>
              <w:t>Сила. Принцип суперпозиции сил</w:t>
            </w:r>
          </w:p>
        </w:tc>
        <w:tc>
          <w:tcPr>
            <w:tcW w:w="993" w:type="dxa"/>
            <w:vAlign w:val="center"/>
          </w:tcPr>
          <w:p w:rsidR="00F144AD" w:rsidRPr="00F23B77" w:rsidRDefault="007B7142" w:rsidP="00F23B77">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33"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134" w:type="dxa"/>
          </w:tcPr>
          <w:p w:rsidR="00F144AD" w:rsidRPr="00F23B77" w:rsidRDefault="00F144AD" w:rsidP="00F23B77">
            <w:pPr>
              <w:spacing w:after="0" w:line="240" w:lineRule="auto"/>
              <w:contextualSpacing/>
              <w:jc w:val="both"/>
              <w:rPr>
                <w:rFonts w:ascii="Times New Roman" w:hAnsi="Times New Roman"/>
                <w:sz w:val="24"/>
                <w:szCs w:val="24"/>
              </w:rPr>
            </w:pPr>
          </w:p>
        </w:tc>
      </w:tr>
      <w:tr w:rsidR="00F144AD" w:rsidRPr="00F23B77" w:rsidTr="00F23B77">
        <w:trPr>
          <w:cantSplit/>
          <w:trHeight w:val="553"/>
        </w:trPr>
        <w:tc>
          <w:tcPr>
            <w:tcW w:w="113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27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5245" w:type="dxa"/>
          </w:tcPr>
          <w:p w:rsidR="00F144AD" w:rsidRPr="00F23B77" w:rsidRDefault="00F144AD" w:rsidP="00F23B77">
            <w:pPr>
              <w:spacing w:after="0" w:line="240" w:lineRule="auto"/>
              <w:contextualSpacing/>
              <w:jc w:val="both"/>
              <w:rPr>
                <w:rFonts w:ascii="Times New Roman" w:hAnsi="Times New Roman"/>
                <w:sz w:val="24"/>
                <w:szCs w:val="24"/>
              </w:rPr>
            </w:pPr>
            <w:r w:rsidRPr="00F23B77">
              <w:rPr>
                <w:rFonts w:ascii="Times New Roman" w:hAnsi="Times New Roman"/>
                <w:sz w:val="24"/>
                <w:szCs w:val="24"/>
              </w:rPr>
              <w:t>Инертность. Масса. Второй закон Ньютона</w:t>
            </w:r>
            <w:r w:rsidR="0047082D">
              <w:rPr>
                <w:rFonts w:ascii="Times New Roman" w:hAnsi="Times New Roman"/>
                <w:sz w:val="24"/>
                <w:szCs w:val="24"/>
              </w:rPr>
              <w:t>.</w:t>
            </w:r>
            <w:r w:rsidR="0047082D" w:rsidRPr="00F23B77">
              <w:rPr>
                <w:rFonts w:ascii="Times New Roman" w:hAnsi="Times New Roman"/>
                <w:sz w:val="24"/>
                <w:szCs w:val="24"/>
              </w:rPr>
              <w:t xml:space="preserve"> Третий закон Ньютона. Принцип относительности Галилея</w:t>
            </w:r>
          </w:p>
        </w:tc>
        <w:tc>
          <w:tcPr>
            <w:tcW w:w="993" w:type="dxa"/>
            <w:vAlign w:val="center"/>
          </w:tcPr>
          <w:p w:rsidR="00F144AD" w:rsidRPr="00F23B77" w:rsidRDefault="007B7142" w:rsidP="00F23B77">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33"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134" w:type="dxa"/>
          </w:tcPr>
          <w:p w:rsidR="00F144AD" w:rsidRPr="00F23B77" w:rsidRDefault="00F144AD" w:rsidP="00F23B77">
            <w:pPr>
              <w:spacing w:after="0" w:line="240" w:lineRule="auto"/>
              <w:contextualSpacing/>
              <w:jc w:val="both"/>
              <w:rPr>
                <w:rFonts w:ascii="Times New Roman" w:hAnsi="Times New Roman"/>
                <w:sz w:val="24"/>
                <w:szCs w:val="24"/>
              </w:rPr>
            </w:pPr>
          </w:p>
        </w:tc>
      </w:tr>
      <w:tr w:rsidR="00F144AD" w:rsidRPr="00F23B77" w:rsidTr="00F23B77">
        <w:trPr>
          <w:cantSplit/>
        </w:trPr>
        <w:tc>
          <w:tcPr>
            <w:tcW w:w="113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27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5245" w:type="dxa"/>
          </w:tcPr>
          <w:p w:rsidR="00F144AD" w:rsidRPr="00F23B77" w:rsidRDefault="00F144AD" w:rsidP="00F23B77">
            <w:pPr>
              <w:autoSpaceDE w:val="0"/>
              <w:autoSpaceDN w:val="0"/>
              <w:adjustRightInd w:val="0"/>
              <w:spacing w:after="0" w:line="240" w:lineRule="auto"/>
              <w:jc w:val="both"/>
              <w:rPr>
                <w:rFonts w:ascii="Times New Roman" w:hAnsi="Times New Roman"/>
                <w:sz w:val="24"/>
                <w:szCs w:val="24"/>
              </w:rPr>
            </w:pPr>
            <w:r w:rsidRPr="00F23B77">
              <w:rPr>
                <w:rFonts w:ascii="Times New Roman" w:hAnsi="Times New Roman"/>
                <w:sz w:val="24"/>
                <w:szCs w:val="24"/>
              </w:rPr>
              <w:t>Сила всеми</w:t>
            </w:r>
            <w:r w:rsidR="00F23B77" w:rsidRPr="00F23B77">
              <w:rPr>
                <w:rFonts w:ascii="Times New Roman" w:hAnsi="Times New Roman"/>
                <w:sz w:val="24"/>
                <w:szCs w:val="24"/>
              </w:rPr>
              <w:t>рного тяготения. Закон всемирно</w:t>
            </w:r>
            <w:r w:rsidRPr="00F23B77">
              <w:rPr>
                <w:rFonts w:ascii="Times New Roman" w:hAnsi="Times New Roman"/>
                <w:sz w:val="24"/>
                <w:szCs w:val="24"/>
              </w:rPr>
              <w:t>го тяготения</w:t>
            </w:r>
            <w:r w:rsidR="0047082D">
              <w:rPr>
                <w:rFonts w:ascii="Times New Roman" w:hAnsi="Times New Roman"/>
                <w:sz w:val="24"/>
                <w:szCs w:val="24"/>
              </w:rPr>
              <w:t>.</w:t>
            </w:r>
            <w:r w:rsidR="0047082D" w:rsidRPr="00F23B77">
              <w:rPr>
                <w:rFonts w:ascii="Times New Roman" w:hAnsi="Times New Roman"/>
                <w:sz w:val="24"/>
                <w:szCs w:val="24"/>
              </w:rPr>
              <w:t xml:space="preserve"> Сила тяжести. Движение искусственных спутников Земли</w:t>
            </w:r>
          </w:p>
        </w:tc>
        <w:tc>
          <w:tcPr>
            <w:tcW w:w="993" w:type="dxa"/>
            <w:vAlign w:val="center"/>
          </w:tcPr>
          <w:p w:rsidR="00F144AD" w:rsidRPr="00F23B77" w:rsidRDefault="007B7142" w:rsidP="00F23B77">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33"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134" w:type="dxa"/>
          </w:tcPr>
          <w:p w:rsidR="00F144AD" w:rsidRPr="00F23B77" w:rsidRDefault="00F144AD" w:rsidP="00F23B77">
            <w:pPr>
              <w:spacing w:after="0" w:line="240" w:lineRule="auto"/>
              <w:contextualSpacing/>
              <w:jc w:val="both"/>
              <w:rPr>
                <w:rFonts w:ascii="Times New Roman" w:hAnsi="Times New Roman"/>
                <w:sz w:val="24"/>
                <w:szCs w:val="24"/>
              </w:rPr>
            </w:pPr>
          </w:p>
        </w:tc>
      </w:tr>
      <w:tr w:rsidR="00F144AD" w:rsidRPr="00F23B77" w:rsidTr="00F23B77">
        <w:trPr>
          <w:cantSplit/>
        </w:trPr>
        <w:tc>
          <w:tcPr>
            <w:tcW w:w="113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27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5245" w:type="dxa"/>
          </w:tcPr>
          <w:p w:rsidR="00F144AD" w:rsidRPr="00F23B77" w:rsidRDefault="00F144AD" w:rsidP="00F23B77">
            <w:pPr>
              <w:autoSpaceDE w:val="0"/>
              <w:autoSpaceDN w:val="0"/>
              <w:adjustRightInd w:val="0"/>
              <w:spacing w:after="0" w:line="240" w:lineRule="auto"/>
              <w:jc w:val="both"/>
              <w:rPr>
                <w:rFonts w:ascii="Times New Roman" w:hAnsi="Times New Roman"/>
                <w:sz w:val="24"/>
                <w:szCs w:val="24"/>
              </w:rPr>
            </w:pPr>
            <w:r w:rsidRPr="00F23B77">
              <w:rPr>
                <w:rFonts w:ascii="Times New Roman" w:hAnsi="Times New Roman"/>
                <w:i/>
                <w:iCs/>
                <w:sz w:val="24"/>
                <w:szCs w:val="24"/>
              </w:rPr>
              <w:t xml:space="preserve">Лабораторная работа </w:t>
            </w:r>
            <w:r w:rsidR="00F23B77" w:rsidRPr="00F23B77">
              <w:rPr>
                <w:rFonts w:ascii="Times New Roman" w:hAnsi="Times New Roman"/>
                <w:sz w:val="24"/>
                <w:szCs w:val="24"/>
              </w:rPr>
              <w:t>№ 3 «Изучение движе</w:t>
            </w:r>
            <w:r w:rsidRPr="00F23B77">
              <w:rPr>
                <w:rFonts w:ascii="Times New Roman" w:hAnsi="Times New Roman"/>
                <w:sz w:val="24"/>
                <w:szCs w:val="24"/>
              </w:rPr>
              <w:t xml:space="preserve">ния тела по окружности под действием сил </w:t>
            </w:r>
            <w:r w:rsidR="00F23B77" w:rsidRPr="00F23B77">
              <w:rPr>
                <w:rFonts w:ascii="Times New Roman" w:hAnsi="Times New Roman"/>
                <w:sz w:val="24"/>
                <w:szCs w:val="24"/>
              </w:rPr>
              <w:t>упругости и тя</w:t>
            </w:r>
            <w:r w:rsidRPr="00F23B77">
              <w:rPr>
                <w:rFonts w:ascii="Times New Roman" w:hAnsi="Times New Roman"/>
                <w:sz w:val="24"/>
                <w:szCs w:val="24"/>
              </w:rPr>
              <w:t>жести».</w:t>
            </w:r>
          </w:p>
        </w:tc>
        <w:tc>
          <w:tcPr>
            <w:tcW w:w="993" w:type="dxa"/>
            <w:vAlign w:val="center"/>
          </w:tcPr>
          <w:p w:rsidR="00F144AD" w:rsidRPr="00F23B77" w:rsidRDefault="007B7142" w:rsidP="00F23B77">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33"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134" w:type="dxa"/>
          </w:tcPr>
          <w:p w:rsidR="00F144AD" w:rsidRPr="00F23B77" w:rsidRDefault="00F144AD" w:rsidP="00F23B77">
            <w:pPr>
              <w:spacing w:after="0" w:line="240" w:lineRule="auto"/>
              <w:contextualSpacing/>
              <w:jc w:val="both"/>
              <w:rPr>
                <w:rFonts w:ascii="Times New Roman" w:hAnsi="Times New Roman"/>
                <w:sz w:val="24"/>
                <w:szCs w:val="24"/>
              </w:rPr>
            </w:pPr>
          </w:p>
        </w:tc>
      </w:tr>
      <w:tr w:rsidR="00F144AD" w:rsidRPr="00F23B77" w:rsidTr="00F23B77">
        <w:trPr>
          <w:cantSplit/>
        </w:trPr>
        <w:tc>
          <w:tcPr>
            <w:tcW w:w="113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27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5245" w:type="dxa"/>
          </w:tcPr>
          <w:p w:rsidR="00F144AD" w:rsidRPr="00F23B77" w:rsidRDefault="00F144AD" w:rsidP="00F23B77">
            <w:pPr>
              <w:spacing w:after="0" w:line="240" w:lineRule="auto"/>
              <w:contextualSpacing/>
              <w:jc w:val="both"/>
              <w:rPr>
                <w:rFonts w:ascii="Times New Roman" w:hAnsi="Times New Roman"/>
                <w:sz w:val="24"/>
                <w:szCs w:val="24"/>
              </w:rPr>
            </w:pPr>
            <w:r w:rsidRPr="00F23B77">
              <w:rPr>
                <w:rFonts w:ascii="Times New Roman" w:hAnsi="Times New Roman"/>
                <w:sz w:val="24"/>
                <w:szCs w:val="24"/>
              </w:rPr>
              <w:t>Сила упругости. Закон Гука</w:t>
            </w:r>
          </w:p>
        </w:tc>
        <w:tc>
          <w:tcPr>
            <w:tcW w:w="993" w:type="dxa"/>
            <w:vAlign w:val="center"/>
          </w:tcPr>
          <w:p w:rsidR="00F144AD" w:rsidRPr="00F23B77" w:rsidRDefault="007B7142" w:rsidP="00F23B77">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33"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134" w:type="dxa"/>
          </w:tcPr>
          <w:p w:rsidR="00F144AD" w:rsidRPr="00F23B77" w:rsidRDefault="00F144AD" w:rsidP="00F23B77">
            <w:pPr>
              <w:spacing w:after="0" w:line="240" w:lineRule="auto"/>
              <w:contextualSpacing/>
              <w:jc w:val="both"/>
              <w:rPr>
                <w:rFonts w:ascii="Times New Roman" w:hAnsi="Times New Roman"/>
                <w:sz w:val="24"/>
                <w:szCs w:val="24"/>
              </w:rPr>
            </w:pPr>
          </w:p>
        </w:tc>
      </w:tr>
      <w:tr w:rsidR="00F144AD" w:rsidRPr="00F23B77" w:rsidTr="00F23B77">
        <w:trPr>
          <w:cantSplit/>
        </w:trPr>
        <w:tc>
          <w:tcPr>
            <w:tcW w:w="113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27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5245" w:type="dxa"/>
          </w:tcPr>
          <w:p w:rsidR="00F144AD" w:rsidRPr="00F23B77" w:rsidRDefault="00F144AD" w:rsidP="0047082D">
            <w:pPr>
              <w:autoSpaceDE w:val="0"/>
              <w:autoSpaceDN w:val="0"/>
              <w:adjustRightInd w:val="0"/>
              <w:spacing w:after="0" w:line="240" w:lineRule="auto"/>
              <w:jc w:val="both"/>
              <w:rPr>
                <w:rFonts w:ascii="Times New Roman" w:hAnsi="Times New Roman"/>
                <w:sz w:val="24"/>
                <w:szCs w:val="24"/>
              </w:rPr>
            </w:pPr>
            <w:r w:rsidRPr="00F23B77">
              <w:rPr>
                <w:rFonts w:ascii="Times New Roman" w:hAnsi="Times New Roman"/>
                <w:sz w:val="24"/>
                <w:szCs w:val="24"/>
              </w:rPr>
              <w:t xml:space="preserve">Вес тела. Невесомость. Перегрузки. </w:t>
            </w:r>
            <w:r w:rsidR="00F23B77" w:rsidRPr="00F23B77">
              <w:rPr>
                <w:rFonts w:ascii="Times New Roman" w:hAnsi="Times New Roman"/>
                <w:i/>
                <w:iCs/>
                <w:sz w:val="24"/>
                <w:szCs w:val="24"/>
              </w:rPr>
              <w:t>Ла</w:t>
            </w:r>
            <w:r w:rsidRPr="00F23B77">
              <w:rPr>
                <w:rFonts w:ascii="Times New Roman" w:hAnsi="Times New Roman"/>
                <w:i/>
                <w:iCs/>
                <w:sz w:val="24"/>
                <w:szCs w:val="24"/>
              </w:rPr>
              <w:t xml:space="preserve">бораторная работа </w:t>
            </w:r>
            <w:r w:rsidRPr="00F23B77">
              <w:rPr>
                <w:rFonts w:ascii="Times New Roman" w:hAnsi="Times New Roman"/>
                <w:sz w:val="24"/>
                <w:szCs w:val="24"/>
              </w:rPr>
              <w:t>№ 4 «Исследование изменения веса тела</w:t>
            </w:r>
            <w:r w:rsidR="00F23B77" w:rsidRPr="00F23B77">
              <w:rPr>
                <w:rFonts w:ascii="Times New Roman" w:hAnsi="Times New Roman"/>
                <w:sz w:val="24"/>
                <w:szCs w:val="24"/>
              </w:rPr>
              <w:t xml:space="preserve"> </w:t>
            </w:r>
            <w:r w:rsidRPr="00F23B77">
              <w:rPr>
                <w:rFonts w:ascii="Times New Roman" w:hAnsi="Times New Roman"/>
                <w:sz w:val="24"/>
                <w:szCs w:val="24"/>
              </w:rPr>
              <w:t>при его движении с ускорением»</w:t>
            </w:r>
          </w:p>
        </w:tc>
        <w:tc>
          <w:tcPr>
            <w:tcW w:w="993" w:type="dxa"/>
            <w:vAlign w:val="center"/>
          </w:tcPr>
          <w:p w:rsidR="00F144AD" w:rsidRPr="00F23B77" w:rsidRDefault="007B7142" w:rsidP="00F23B77">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33"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134" w:type="dxa"/>
          </w:tcPr>
          <w:p w:rsidR="00F144AD" w:rsidRPr="00F23B77" w:rsidRDefault="00F144AD" w:rsidP="00F23B77">
            <w:pPr>
              <w:spacing w:after="0" w:line="240" w:lineRule="auto"/>
              <w:contextualSpacing/>
              <w:jc w:val="both"/>
              <w:rPr>
                <w:rFonts w:ascii="Times New Roman" w:hAnsi="Times New Roman"/>
                <w:sz w:val="24"/>
                <w:szCs w:val="24"/>
              </w:rPr>
            </w:pPr>
          </w:p>
        </w:tc>
      </w:tr>
      <w:tr w:rsidR="00F144AD" w:rsidRPr="00F23B77" w:rsidTr="00F23B77">
        <w:trPr>
          <w:cantSplit/>
        </w:trPr>
        <w:tc>
          <w:tcPr>
            <w:tcW w:w="113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27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5245" w:type="dxa"/>
          </w:tcPr>
          <w:p w:rsidR="00F144AD" w:rsidRPr="00F23B77" w:rsidRDefault="0047082D" w:rsidP="00F23B7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Сила трения</w:t>
            </w:r>
            <w:r w:rsidR="00F144AD" w:rsidRPr="00F23B77">
              <w:rPr>
                <w:rFonts w:ascii="Times New Roman" w:hAnsi="Times New Roman"/>
                <w:sz w:val="24"/>
                <w:szCs w:val="24"/>
              </w:rPr>
              <w:t xml:space="preserve">. </w:t>
            </w:r>
            <w:r w:rsidR="00F144AD" w:rsidRPr="00F23B77">
              <w:rPr>
                <w:rFonts w:ascii="Times New Roman" w:hAnsi="Times New Roman"/>
                <w:i/>
                <w:iCs/>
                <w:sz w:val="24"/>
                <w:szCs w:val="24"/>
              </w:rPr>
              <w:t>Лабораторная работа</w:t>
            </w:r>
            <w:r w:rsidR="00F23B77" w:rsidRPr="00F23B77">
              <w:rPr>
                <w:rFonts w:ascii="Times New Roman" w:hAnsi="Times New Roman"/>
                <w:i/>
                <w:iCs/>
                <w:sz w:val="24"/>
                <w:szCs w:val="24"/>
              </w:rPr>
              <w:t xml:space="preserve"> </w:t>
            </w:r>
            <w:r w:rsidR="00F144AD" w:rsidRPr="00F23B77">
              <w:rPr>
                <w:rFonts w:ascii="Times New Roman" w:hAnsi="Times New Roman"/>
                <w:sz w:val="24"/>
                <w:szCs w:val="24"/>
              </w:rPr>
              <w:t>№ 5 «Измерение коэффициента трения скольжения».</w:t>
            </w:r>
          </w:p>
        </w:tc>
        <w:tc>
          <w:tcPr>
            <w:tcW w:w="993" w:type="dxa"/>
            <w:vAlign w:val="center"/>
          </w:tcPr>
          <w:p w:rsidR="00F144AD" w:rsidRPr="00F23B77" w:rsidRDefault="007B7142" w:rsidP="00F23B77">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33"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134" w:type="dxa"/>
          </w:tcPr>
          <w:p w:rsidR="00F144AD" w:rsidRPr="00F23B77" w:rsidRDefault="00F144AD" w:rsidP="00F23B77">
            <w:pPr>
              <w:spacing w:after="0" w:line="240" w:lineRule="auto"/>
              <w:contextualSpacing/>
              <w:jc w:val="both"/>
              <w:rPr>
                <w:rFonts w:ascii="Times New Roman" w:hAnsi="Times New Roman"/>
                <w:sz w:val="24"/>
                <w:szCs w:val="24"/>
              </w:rPr>
            </w:pPr>
          </w:p>
        </w:tc>
      </w:tr>
      <w:tr w:rsidR="00F144AD" w:rsidRPr="00F23B77" w:rsidTr="00F23B77">
        <w:trPr>
          <w:cantSplit/>
        </w:trPr>
        <w:tc>
          <w:tcPr>
            <w:tcW w:w="113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27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5245" w:type="dxa"/>
          </w:tcPr>
          <w:p w:rsidR="00F144AD" w:rsidRPr="00F23B77" w:rsidRDefault="00F144AD" w:rsidP="00F23B77">
            <w:pPr>
              <w:spacing w:after="0" w:line="240" w:lineRule="auto"/>
              <w:contextualSpacing/>
              <w:jc w:val="both"/>
              <w:rPr>
                <w:rFonts w:ascii="Times New Roman" w:hAnsi="Times New Roman"/>
                <w:sz w:val="24"/>
                <w:szCs w:val="24"/>
              </w:rPr>
            </w:pPr>
            <w:r w:rsidRPr="00F23B77">
              <w:rPr>
                <w:rFonts w:ascii="Times New Roman" w:hAnsi="Times New Roman"/>
                <w:i/>
                <w:iCs/>
                <w:sz w:val="24"/>
                <w:szCs w:val="24"/>
              </w:rPr>
              <w:t xml:space="preserve">Контрольная работа </w:t>
            </w:r>
            <w:r w:rsidRPr="00F23B77">
              <w:rPr>
                <w:rFonts w:ascii="Times New Roman" w:hAnsi="Times New Roman"/>
                <w:sz w:val="24"/>
                <w:szCs w:val="24"/>
              </w:rPr>
              <w:t>по теме «Динамика».</w:t>
            </w:r>
          </w:p>
        </w:tc>
        <w:tc>
          <w:tcPr>
            <w:tcW w:w="993" w:type="dxa"/>
            <w:vAlign w:val="center"/>
          </w:tcPr>
          <w:p w:rsidR="00F144AD" w:rsidRPr="00F23B77" w:rsidRDefault="007B7142" w:rsidP="00F23B77">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33"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134" w:type="dxa"/>
          </w:tcPr>
          <w:p w:rsidR="00F144AD" w:rsidRPr="00F23B77" w:rsidRDefault="00F144AD" w:rsidP="00F23B77">
            <w:pPr>
              <w:spacing w:after="0" w:line="240" w:lineRule="auto"/>
              <w:contextualSpacing/>
              <w:jc w:val="both"/>
              <w:rPr>
                <w:rFonts w:ascii="Times New Roman" w:hAnsi="Times New Roman"/>
                <w:sz w:val="24"/>
                <w:szCs w:val="24"/>
              </w:rPr>
            </w:pPr>
          </w:p>
        </w:tc>
      </w:tr>
      <w:tr w:rsidR="00F144AD" w:rsidRPr="00F23B77" w:rsidTr="00F23B77">
        <w:trPr>
          <w:cantSplit/>
        </w:trPr>
        <w:tc>
          <w:tcPr>
            <w:tcW w:w="10915" w:type="dxa"/>
            <w:gridSpan w:val="6"/>
          </w:tcPr>
          <w:p w:rsidR="00F144AD" w:rsidRPr="00F23B77" w:rsidRDefault="00450C57" w:rsidP="00F23B77">
            <w:pPr>
              <w:autoSpaceDE w:val="0"/>
              <w:autoSpaceDN w:val="0"/>
              <w:adjustRightInd w:val="0"/>
              <w:spacing w:after="0" w:line="240" w:lineRule="auto"/>
              <w:jc w:val="both"/>
              <w:rPr>
                <w:rFonts w:ascii="Times New Roman" w:hAnsi="Times New Roman"/>
                <w:b/>
                <w:sz w:val="24"/>
                <w:szCs w:val="24"/>
              </w:rPr>
            </w:pPr>
            <w:r w:rsidRPr="00F23B77">
              <w:rPr>
                <w:rFonts w:ascii="Times New Roman" w:hAnsi="Times New Roman"/>
                <w:b/>
                <w:bCs/>
                <w:sz w:val="24"/>
                <w:szCs w:val="24"/>
              </w:rPr>
              <w:t xml:space="preserve">Законы сохранения в механике </w:t>
            </w:r>
            <w:r w:rsidR="00D65C25">
              <w:rPr>
                <w:rFonts w:ascii="Times New Roman" w:hAnsi="Times New Roman"/>
                <w:sz w:val="24"/>
                <w:szCs w:val="24"/>
              </w:rPr>
              <w:t>(4</w:t>
            </w:r>
            <w:r w:rsidRPr="00F23B77">
              <w:rPr>
                <w:rFonts w:ascii="Times New Roman" w:hAnsi="Times New Roman"/>
                <w:sz w:val="24"/>
                <w:szCs w:val="24"/>
              </w:rPr>
              <w:t xml:space="preserve"> ч)</w:t>
            </w:r>
          </w:p>
        </w:tc>
      </w:tr>
      <w:tr w:rsidR="00F144AD" w:rsidRPr="00F23B77" w:rsidTr="00F23B77">
        <w:trPr>
          <w:cantSplit/>
        </w:trPr>
        <w:tc>
          <w:tcPr>
            <w:tcW w:w="113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27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5245" w:type="dxa"/>
          </w:tcPr>
          <w:p w:rsidR="00F144AD" w:rsidRPr="00F23B77" w:rsidRDefault="00450C57" w:rsidP="00F23B77">
            <w:pPr>
              <w:autoSpaceDE w:val="0"/>
              <w:autoSpaceDN w:val="0"/>
              <w:adjustRightInd w:val="0"/>
              <w:spacing w:after="0" w:line="240" w:lineRule="auto"/>
              <w:jc w:val="both"/>
              <w:rPr>
                <w:rFonts w:ascii="Times New Roman" w:hAnsi="Times New Roman"/>
                <w:sz w:val="24"/>
                <w:szCs w:val="24"/>
              </w:rPr>
            </w:pPr>
            <w:r w:rsidRPr="00F23B77">
              <w:rPr>
                <w:rFonts w:ascii="Times New Roman" w:hAnsi="Times New Roman"/>
                <w:sz w:val="24"/>
                <w:szCs w:val="24"/>
              </w:rPr>
              <w:t>Импульс материальной точки. Другая формулировка второго закона Ньютона</w:t>
            </w:r>
            <w:r w:rsidR="0047082D">
              <w:rPr>
                <w:rFonts w:ascii="Times New Roman" w:hAnsi="Times New Roman"/>
                <w:sz w:val="24"/>
                <w:szCs w:val="24"/>
              </w:rPr>
              <w:t xml:space="preserve">. </w:t>
            </w:r>
            <w:r w:rsidR="0047082D" w:rsidRPr="00F23B77">
              <w:rPr>
                <w:rFonts w:ascii="Times New Roman" w:hAnsi="Times New Roman"/>
                <w:sz w:val="24"/>
                <w:szCs w:val="24"/>
              </w:rPr>
              <w:t>Закон сохранения импульса. Реактивное движение</w:t>
            </w:r>
          </w:p>
        </w:tc>
        <w:tc>
          <w:tcPr>
            <w:tcW w:w="993" w:type="dxa"/>
            <w:vAlign w:val="center"/>
          </w:tcPr>
          <w:p w:rsidR="00F144AD" w:rsidRPr="00F23B77" w:rsidRDefault="007B7142" w:rsidP="00F23B77">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33"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134" w:type="dxa"/>
          </w:tcPr>
          <w:p w:rsidR="00F144AD" w:rsidRPr="00F23B77" w:rsidRDefault="00F144AD" w:rsidP="00F23B77">
            <w:pPr>
              <w:spacing w:after="0" w:line="240" w:lineRule="auto"/>
              <w:contextualSpacing/>
              <w:jc w:val="both"/>
              <w:rPr>
                <w:rFonts w:ascii="Times New Roman" w:hAnsi="Times New Roman"/>
                <w:sz w:val="24"/>
                <w:szCs w:val="24"/>
              </w:rPr>
            </w:pPr>
          </w:p>
        </w:tc>
      </w:tr>
      <w:tr w:rsidR="00F144AD" w:rsidRPr="00F23B77" w:rsidTr="00F23B77">
        <w:trPr>
          <w:cantSplit/>
        </w:trPr>
        <w:tc>
          <w:tcPr>
            <w:tcW w:w="113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27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5245" w:type="dxa"/>
          </w:tcPr>
          <w:p w:rsidR="00F144AD" w:rsidRPr="00F23B77" w:rsidRDefault="00450C57" w:rsidP="00F23B77">
            <w:pPr>
              <w:spacing w:after="0" w:line="240" w:lineRule="auto"/>
              <w:contextualSpacing/>
              <w:jc w:val="both"/>
              <w:rPr>
                <w:rFonts w:ascii="Times New Roman" w:hAnsi="Times New Roman"/>
                <w:sz w:val="24"/>
                <w:szCs w:val="24"/>
              </w:rPr>
            </w:pPr>
            <w:r w:rsidRPr="00F23B77">
              <w:rPr>
                <w:rFonts w:ascii="Times New Roman" w:hAnsi="Times New Roman"/>
                <w:sz w:val="24"/>
                <w:szCs w:val="24"/>
              </w:rPr>
              <w:t>Центр масс. Теорема о движении центра масс</w:t>
            </w:r>
            <w:r w:rsidR="0047082D">
              <w:rPr>
                <w:rFonts w:ascii="Times New Roman" w:hAnsi="Times New Roman"/>
                <w:sz w:val="24"/>
                <w:szCs w:val="24"/>
              </w:rPr>
              <w:t>.</w:t>
            </w:r>
            <w:r w:rsidR="0047082D" w:rsidRPr="00F23B77">
              <w:rPr>
                <w:rFonts w:ascii="Times New Roman" w:hAnsi="Times New Roman"/>
                <w:sz w:val="24"/>
                <w:szCs w:val="24"/>
              </w:rPr>
              <w:t xml:space="preserve"> Работа силы. Мощность. КПД механизма</w:t>
            </w:r>
          </w:p>
        </w:tc>
        <w:tc>
          <w:tcPr>
            <w:tcW w:w="993" w:type="dxa"/>
            <w:vAlign w:val="center"/>
          </w:tcPr>
          <w:p w:rsidR="00F144AD" w:rsidRPr="00F23B77" w:rsidRDefault="007B7142" w:rsidP="00F23B77">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33"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134" w:type="dxa"/>
          </w:tcPr>
          <w:p w:rsidR="00F144AD" w:rsidRPr="00F23B77" w:rsidRDefault="00F144AD" w:rsidP="00F23B77">
            <w:pPr>
              <w:spacing w:after="0" w:line="240" w:lineRule="auto"/>
              <w:contextualSpacing/>
              <w:jc w:val="both"/>
              <w:rPr>
                <w:rFonts w:ascii="Times New Roman" w:hAnsi="Times New Roman"/>
                <w:sz w:val="24"/>
                <w:szCs w:val="24"/>
              </w:rPr>
            </w:pPr>
          </w:p>
        </w:tc>
      </w:tr>
      <w:tr w:rsidR="00F144AD" w:rsidRPr="00F23B77" w:rsidTr="00F23B77">
        <w:trPr>
          <w:cantSplit/>
          <w:trHeight w:val="595"/>
        </w:trPr>
        <w:tc>
          <w:tcPr>
            <w:tcW w:w="113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27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5245" w:type="dxa"/>
          </w:tcPr>
          <w:p w:rsidR="00F144AD" w:rsidRPr="00F23B77" w:rsidRDefault="00450C57" w:rsidP="00F23B77">
            <w:pPr>
              <w:autoSpaceDE w:val="0"/>
              <w:autoSpaceDN w:val="0"/>
              <w:adjustRightInd w:val="0"/>
              <w:spacing w:after="0" w:line="240" w:lineRule="auto"/>
              <w:jc w:val="both"/>
              <w:rPr>
                <w:rFonts w:ascii="Times New Roman" w:hAnsi="Times New Roman"/>
                <w:sz w:val="24"/>
                <w:szCs w:val="24"/>
              </w:rPr>
            </w:pPr>
            <w:r w:rsidRPr="00F23B77">
              <w:rPr>
                <w:rFonts w:ascii="Times New Roman" w:hAnsi="Times New Roman"/>
                <w:sz w:val="24"/>
                <w:szCs w:val="24"/>
              </w:rPr>
              <w:t>Механическая энергия. Кинетическая энергия</w:t>
            </w:r>
            <w:r w:rsidR="0047082D">
              <w:rPr>
                <w:rFonts w:ascii="Times New Roman" w:hAnsi="Times New Roman"/>
                <w:sz w:val="24"/>
                <w:szCs w:val="24"/>
              </w:rPr>
              <w:t xml:space="preserve">. </w:t>
            </w:r>
            <w:r w:rsidR="0047082D" w:rsidRPr="00F23B77">
              <w:rPr>
                <w:rFonts w:ascii="Times New Roman" w:hAnsi="Times New Roman"/>
                <w:sz w:val="24"/>
                <w:szCs w:val="24"/>
              </w:rPr>
              <w:t>Потенциальная энергия</w:t>
            </w:r>
            <w:r w:rsidR="00D65C25">
              <w:rPr>
                <w:rFonts w:ascii="Times New Roman" w:hAnsi="Times New Roman"/>
                <w:sz w:val="24"/>
                <w:szCs w:val="24"/>
              </w:rPr>
              <w:t>.</w:t>
            </w:r>
            <w:r w:rsidR="00D65C25" w:rsidRPr="00F23B77">
              <w:rPr>
                <w:rFonts w:ascii="Times New Roman" w:hAnsi="Times New Roman"/>
                <w:sz w:val="24"/>
                <w:szCs w:val="24"/>
              </w:rPr>
              <w:t xml:space="preserve"> Закон сохранения механической энергии</w:t>
            </w:r>
          </w:p>
        </w:tc>
        <w:tc>
          <w:tcPr>
            <w:tcW w:w="993" w:type="dxa"/>
            <w:vAlign w:val="center"/>
          </w:tcPr>
          <w:p w:rsidR="00F144AD" w:rsidRPr="00F23B77" w:rsidRDefault="007B7142" w:rsidP="00F23B77">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33"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134" w:type="dxa"/>
          </w:tcPr>
          <w:p w:rsidR="00F144AD" w:rsidRPr="00F23B77" w:rsidRDefault="00F144AD" w:rsidP="00F23B77">
            <w:pPr>
              <w:spacing w:after="0" w:line="240" w:lineRule="auto"/>
              <w:contextualSpacing/>
              <w:jc w:val="both"/>
              <w:rPr>
                <w:rFonts w:ascii="Times New Roman" w:hAnsi="Times New Roman"/>
                <w:sz w:val="24"/>
                <w:szCs w:val="24"/>
              </w:rPr>
            </w:pPr>
          </w:p>
        </w:tc>
      </w:tr>
      <w:tr w:rsidR="00F144AD" w:rsidRPr="00F23B77" w:rsidTr="00F23B77">
        <w:trPr>
          <w:cantSplit/>
          <w:trHeight w:val="537"/>
        </w:trPr>
        <w:tc>
          <w:tcPr>
            <w:tcW w:w="113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27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5245" w:type="dxa"/>
          </w:tcPr>
          <w:p w:rsidR="00F144AD" w:rsidRPr="00F23B77" w:rsidRDefault="00450C57" w:rsidP="00F23B77">
            <w:pPr>
              <w:autoSpaceDE w:val="0"/>
              <w:autoSpaceDN w:val="0"/>
              <w:adjustRightInd w:val="0"/>
              <w:spacing w:after="0" w:line="240" w:lineRule="auto"/>
              <w:jc w:val="both"/>
              <w:rPr>
                <w:rFonts w:ascii="Times New Roman" w:hAnsi="Times New Roman"/>
                <w:sz w:val="24"/>
                <w:szCs w:val="24"/>
              </w:rPr>
            </w:pPr>
            <w:r w:rsidRPr="00F23B77">
              <w:rPr>
                <w:rFonts w:ascii="Times New Roman" w:hAnsi="Times New Roman"/>
                <w:i/>
                <w:iCs/>
                <w:sz w:val="24"/>
                <w:szCs w:val="24"/>
              </w:rPr>
              <w:t xml:space="preserve">Контрольная работа </w:t>
            </w:r>
            <w:r w:rsidRPr="00F23B77">
              <w:rPr>
                <w:rFonts w:ascii="Times New Roman" w:hAnsi="Times New Roman"/>
                <w:sz w:val="24"/>
                <w:szCs w:val="24"/>
              </w:rPr>
              <w:t>по теме «Законы сохранения в механике».</w:t>
            </w:r>
          </w:p>
        </w:tc>
        <w:tc>
          <w:tcPr>
            <w:tcW w:w="993" w:type="dxa"/>
            <w:vAlign w:val="center"/>
          </w:tcPr>
          <w:p w:rsidR="00F144AD" w:rsidRPr="00F23B77" w:rsidRDefault="007B7142" w:rsidP="00F23B77">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33"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134" w:type="dxa"/>
          </w:tcPr>
          <w:p w:rsidR="00F144AD" w:rsidRPr="00F23B77" w:rsidRDefault="00F144AD" w:rsidP="00F23B77">
            <w:pPr>
              <w:spacing w:after="0" w:line="240" w:lineRule="auto"/>
              <w:contextualSpacing/>
              <w:jc w:val="both"/>
              <w:rPr>
                <w:rFonts w:ascii="Times New Roman" w:hAnsi="Times New Roman"/>
                <w:sz w:val="24"/>
                <w:szCs w:val="24"/>
              </w:rPr>
            </w:pPr>
          </w:p>
        </w:tc>
      </w:tr>
      <w:tr w:rsidR="00F144AD" w:rsidRPr="009B338C" w:rsidTr="00F23B77">
        <w:trPr>
          <w:cantSplit/>
        </w:trPr>
        <w:tc>
          <w:tcPr>
            <w:tcW w:w="10915" w:type="dxa"/>
            <w:gridSpan w:val="6"/>
          </w:tcPr>
          <w:p w:rsidR="00F144AD" w:rsidRPr="009B338C" w:rsidRDefault="00450C57" w:rsidP="0047082D">
            <w:pPr>
              <w:autoSpaceDE w:val="0"/>
              <w:autoSpaceDN w:val="0"/>
              <w:adjustRightInd w:val="0"/>
              <w:spacing w:after="0" w:line="240" w:lineRule="auto"/>
              <w:jc w:val="both"/>
              <w:rPr>
                <w:rFonts w:ascii="Times New Roman" w:hAnsi="Times New Roman"/>
                <w:b/>
                <w:sz w:val="24"/>
                <w:szCs w:val="24"/>
              </w:rPr>
            </w:pPr>
            <w:r w:rsidRPr="009B338C">
              <w:rPr>
                <w:rFonts w:ascii="Times New Roman" w:hAnsi="Times New Roman"/>
                <w:b/>
                <w:bCs/>
                <w:sz w:val="24"/>
                <w:szCs w:val="24"/>
              </w:rPr>
              <w:t xml:space="preserve">Статика. Законы </w:t>
            </w:r>
            <w:proofErr w:type="spellStart"/>
            <w:r w:rsidRPr="009B338C">
              <w:rPr>
                <w:rFonts w:ascii="Times New Roman" w:hAnsi="Times New Roman"/>
                <w:b/>
                <w:bCs/>
                <w:sz w:val="24"/>
                <w:szCs w:val="24"/>
              </w:rPr>
              <w:t>гидро</w:t>
            </w:r>
            <w:proofErr w:type="spellEnd"/>
            <w:r w:rsidRPr="009B338C">
              <w:rPr>
                <w:rFonts w:ascii="Times New Roman" w:hAnsi="Times New Roman"/>
                <w:b/>
                <w:bCs/>
                <w:sz w:val="24"/>
                <w:szCs w:val="24"/>
              </w:rPr>
              <w:t xml:space="preserve"> и аэростатики </w:t>
            </w:r>
            <w:r w:rsidRPr="009B338C">
              <w:rPr>
                <w:rFonts w:ascii="Times New Roman" w:hAnsi="Times New Roman"/>
                <w:b/>
                <w:sz w:val="24"/>
                <w:szCs w:val="24"/>
              </w:rPr>
              <w:t>(</w:t>
            </w:r>
            <w:r w:rsidR="0047082D" w:rsidRPr="009B338C">
              <w:rPr>
                <w:rFonts w:ascii="Times New Roman" w:hAnsi="Times New Roman"/>
                <w:b/>
                <w:sz w:val="24"/>
                <w:szCs w:val="24"/>
              </w:rPr>
              <w:t>2</w:t>
            </w:r>
            <w:r w:rsidRPr="009B338C">
              <w:rPr>
                <w:rFonts w:ascii="Times New Roman" w:hAnsi="Times New Roman"/>
                <w:b/>
                <w:sz w:val="24"/>
                <w:szCs w:val="24"/>
              </w:rPr>
              <w:t xml:space="preserve"> ч)</w:t>
            </w:r>
          </w:p>
        </w:tc>
      </w:tr>
      <w:tr w:rsidR="00F144AD" w:rsidRPr="00F23B77" w:rsidTr="00F23B77">
        <w:trPr>
          <w:cantSplit/>
        </w:trPr>
        <w:tc>
          <w:tcPr>
            <w:tcW w:w="113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27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5245" w:type="dxa"/>
          </w:tcPr>
          <w:p w:rsidR="00F144AD" w:rsidRPr="00F23B77" w:rsidRDefault="00450C57" w:rsidP="00F23B77">
            <w:pPr>
              <w:spacing w:after="0" w:line="240" w:lineRule="auto"/>
              <w:contextualSpacing/>
              <w:jc w:val="both"/>
              <w:rPr>
                <w:rFonts w:ascii="Times New Roman" w:hAnsi="Times New Roman"/>
                <w:sz w:val="24"/>
                <w:szCs w:val="24"/>
              </w:rPr>
            </w:pPr>
            <w:r w:rsidRPr="00F23B77">
              <w:rPr>
                <w:rFonts w:ascii="Times New Roman" w:hAnsi="Times New Roman"/>
                <w:sz w:val="24"/>
                <w:szCs w:val="24"/>
              </w:rPr>
              <w:t>Условия равновесия твердых тел</w:t>
            </w:r>
            <w:r w:rsidR="0047082D">
              <w:rPr>
                <w:rFonts w:ascii="Times New Roman" w:hAnsi="Times New Roman"/>
                <w:sz w:val="24"/>
                <w:szCs w:val="24"/>
              </w:rPr>
              <w:t>.</w:t>
            </w:r>
            <w:r w:rsidR="0047082D" w:rsidRPr="00F23B77">
              <w:rPr>
                <w:rFonts w:ascii="Times New Roman" w:hAnsi="Times New Roman"/>
                <w:sz w:val="24"/>
                <w:szCs w:val="24"/>
              </w:rPr>
              <w:t xml:space="preserve"> Центр тяжести твердого тела. Виды равновесия</w:t>
            </w:r>
          </w:p>
        </w:tc>
        <w:tc>
          <w:tcPr>
            <w:tcW w:w="993" w:type="dxa"/>
            <w:vAlign w:val="center"/>
          </w:tcPr>
          <w:p w:rsidR="00F144AD" w:rsidRPr="00F23B77" w:rsidRDefault="007B7142" w:rsidP="00F23B77">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33"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134" w:type="dxa"/>
          </w:tcPr>
          <w:p w:rsidR="00F144AD" w:rsidRPr="00F23B77" w:rsidRDefault="00F144AD" w:rsidP="00F23B77">
            <w:pPr>
              <w:spacing w:after="0" w:line="240" w:lineRule="auto"/>
              <w:contextualSpacing/>
              <w:jc w:val="both"/>
              <w:rPr>
                <w:rFonts w:ascii="Times New Roman" w:hAnsi="Times New Roman"/>
                <w:sz w:val="24"/>
                <w:szCs w:val="24"/>
              </w:rPr>
            </w:pPr>
          </w:p>
        </w:tc>
      </w:tr>
      <w:tr w:rsidR="00F144AD" w:rsidRPr="00F23B77" w:rsidTr="00F23B77">
        <w:trPr>
          <w:cantSplit/>
        </w:trPr>
        <w:tc>
          <w:tcPr>
            <w:tcW w:w="113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27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5245" w:type="dxa"/>
          </w:tcPr>
          <w:p w:rsidR="00F144AD" w:rsidRPr="00F23B77" w:rsidRDefault="00450C57" w:rsidP="00F23B77">
            <w:pPr>
              <w:spacing w:after="0" w:line="240" w:lineRule="auto"/>
              <w:contextualSpacing/>
              <w:jc w:val="both"/>
              <w:rPr>
                <w:rFonts w:ascii="Times New Roman" w:hAnsi="Times New Roman"/>
                <w:sz w:val="24"/>
                <w:szCs w:val="24"/>
              </w:rPr>
            </w:pPr>
            <w:r w:rsidRPr="00F23B77">
              <w:rPr>
                <w:rFonts w:ascii="Times New Roman" w:hAnsi="Times New Roman"/>
                <w:sz w:val="24"/>
                <w:szCs w:val="24"/>
              </w:rPr>
              <w:t>Давление в жидкостях и газах. Закон Паскаля</w:t>
            </w:r>
            <w:r w:rsidR="0047082D">
              <w:rPr>
                <w:rFonts w:ascii="Times New Roman" w:hAnsi="Times New Roman"/>
                <w:sz w:val="24"/>
                <w:szCs w:val="24"/>
              </w:rPr>
              <w:t>.</w:t>
            </w:r>
            <w:r w:rsidR="0047082D" w:rsidRPr="00F23B77">
              <w:rPr>
                <w:rFonts w:ascii="Times New Roman" w:hAnsi="Times New Roman"/>
                <w:sz w:val="24"/>
                <w:szCs w:val="24"/>
              </w:rPr>
              <w:t xml:space="preserve"> Закон Архимеда</w:t>
            </w:r>
          </w:p>
        </w:tc>
        <w:tc>
          <w:tcPr>
            <w:tcW w:w="993" w:type="dxa"/>
            <w:vAlign w:val="center"/>
          </w:tcPr>
          <w:p w:rsidR="00F144AD" w:rsidRPr="00F23B77" w:rsidRDefault="007B7142" w:rsidP="00F23B77">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33"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134" w:type="dxa"/>
          </w:tcPr>
          <w:p w:rsidR="00F144AD" w:rsidRPr="00F23B77" w:rsidRDefault="00F144AD" w:rsidP="00F23B77">
            <w:pPr>
              <w:spacing w:after="0" w:line="240" w:lineRule="auto"/>
              <w:contextualSpacing/>
              <w:jc w:val="both"/>
              <w:rPr>
                <w:rFonts w:ascii="Times New Roman" w:hAnsi="Times New Roman"/>
                <w:sz w:val="24"/>
                <w:szCs w:val="24"/>
              </w:rPr>
            </w:pPr>
          </w:p>
        </w:tc>
      </w:tr>
      <w:tr w:rsidR="00F144AD" w:rsidRPr="009B338C" w:rsidTr="00F23B77">
        <w:trPr>
          <w:cantSplit/>
        </w:trPr>
        <w:tc>
          <w:tcPr>
            <w:tcW w:w="10915" w:type="dxa"/>
            <w:gridSpan w:val="6"/>
          </w:tcPr>
          <w:p w:rsidR="00F144AD" w:rsidRPr="009B338C" w:rsidRDefault="00450C57" w:rsidP="00D65C25">
            <w:pPr>
              <w:autoSpaceDE w:val="0"/>
              <w:autoSpaceDN w:val="0"/>
              <w:adjustRightInd w:val="0"/>
              <w:spacing w:after="0" w:line="240" w:lineRule="auto"/>
              <w:jc w:val="center"/>
              <w:rPr>
                <w:rFonts w:ascii="Times New Roman" w:hAnsi="Times New Roman"/>
                <w:b/>
                <w:sz w:val="24"/>
                <w:szCs w:val="24"/>
              </w:rPr>
            </w:pPr>
            <w:r w:rsidRPr="009B338C">
              <w:rPr>
                <w:rFonts w:ascii="Times New Roman" w:hAnsi="Times New Roman"/>
                <w:b/>
                <w:bCs/>
                <w:sz w:val="24"/>
                <w:szCs w:val="24"/>
              </w:rPr>
              <w:t xml:space="preserve">Молекулярная физика и термодинамика </w:t>
            </w:r>
            <w:r w:rsidRPr="009B338C">
              <w:rPr>
                <w:rFonts w:ascii="Times New Roman" w:hAnsi="Times New Roman"/>
                <w:b/>
                <w:sz w:val="24"/>
                <w:szCs w:val="24"/>
              </w:rPr>
              <w:t>(</w:t>
            </w:r>
            <w:r w:rsidR="00D65C25" w:rsidRPr="009B338C">
              <w:rPr>
                <w:rFonts w:ascii="Times New Roman" w:hAnsi="Times New Roman"/>
                <w:b/>
                <w:sz w:val="24"/>
                <w:szCs w:val="24"/>
              </w:rPr>
              <w:t>14</w:t>
            </w:r>
            <w:r w:rsidRPr="009B338C">
              <w:rPr>
                <w:rFonts w:ascii="Times New Roman" w:hAnsi="Times New Roman"/>
                <w:b/>
                <w:sz w:val="24"/>
                <w:szCs w:val="24"/>
              </w:rPr>
              <w:t xml:space="preserve"> ч)</w:t>
            </w:r>
          </w:p>
        </w:tc>
      </w:tr>
      <w:tr w:rsidR="00F144AD" w:rsidRPr="009B338C" w:rsidTr="00F23B77">
        <w:trPr>
          <w:cantSplit/>
        </w:trPr>
        <w:tc>
          <w:tcPr>
            <w:tcW w:w="10915" w:type="dxa"/>
            <w:gridSpan w:val="6"/>
          </w:tcPr>
          <w:p w:rsidR="00F144AD" w:rsidRPr="009B338C" w:rsidRDefault="00450C57" w:rsidP="0047082D">
            <w:pPr>
              <w:spacing w:after="0" w:line="240" w:lineRule="auto"/>
              <w:contextualSpacing/>
              <w:jc w:val="both"/>
              <w:rPr>
                <w:rFonts w:ascii="Times New Roman" w:hAnsi="Times New Roman"/>
                <w:b/>
                <w:sz w:val="24"/>
                <w:szCs w:val="24"/>
              </w:rPr>
            </w:pPr>
            <w:r w:rsidRPr="009B338C">
              <w:rPr>
                <w:rFonts w:ascii="Times New Roman" w:hAnsi="Times New Roman"/>
                <w:b/>
                <w:bCs/>
                <w:sz w:val="24"/>
                <w:szCs w:val="24"/>
              </w:rPr>
              <w:t xml:space="preserve">Основы молекулярно-кинетической теории </w:t>
            </w:r>
            <w:r w:rsidRPr="009B338C">
              <w:rPr>
                <w:rFonts w:ascii="Times New Roman" w:hAnsi="Times New Roman"/>
                <w:b/>
                <w:sz w:val="24"/>
                <w:szCs w:val="24"/>
              </w:rPr>
              <w:t>(</w:t>
            </w:r>
            <w:r w:rsidR="0047082D" w:rsidRPr="009B338C">
              <w:rPr>
                <w:rFonts w:ascii="Times New Roman" w:hAnsi="Times New Roman"/>
                <w:b/>
                <w:sz w:val="24"/>
                <w:szCs w:val="24"/>
              </w:rPr>
              <w:t>6</w:t>
            </w:r>
            <w:r w:rsidRPr="009B338C">
              <w:rPr>
                <w:rFonts w:ascii="Times New Roman" w:hAnsi="Times New Roman"/>
                <w:b/>
                <w:sz w:val="24"/>
                <w:szCs w:val="24"/>
              </w:rPr>
              <w:t xml:space="preserve"> ч)</w:t>
            </w:r>
          </w:p>
        </w:tc>
      </w:tr>
      <w:tr w:rsidR="00F144AD" w:rsidRPr="00F23B77" w:rsidTr="00F23B77">
        <w:trPr>
          <w:cantSplit/>
        </w:trPr>
        <w:tc>
          <w:tcPr>
            <w:tcW w:w="113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27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5245" w:type="dxa"/>
          </w:tcPr>
          <w:p w:rsidR="00F144AD" w:rsidRPr="00F23B77" w:rsidRDefault="00450C57" w:rsidP="00F23B77">
            <w:pPr>
              <w:spacing w:after="0" w:line="240" w:lineRule="auto"/>
              <w:contextualSpacing/>
              <w:jc w:val="both"/>
              <w:rPr>
                <w:rFonts w:ascii="Times New Roman" w:hAnsi="Times New Roman"/>
                <w:sz w:val="24"/>
                <w:szCs w:val="24"/>
              </w:rPr>
            </w:pPr>
            <w:r w:rsidRPr="00F23B77">
              <w:rPr>
                <w:rFonts w:ascii="Times New Roman" w:hAnsi="Times New Roman"/>
                <w:sz w:val="24"/>
                <w:szCs w:val="24"/>
              </w:rPr>
              <w:t>Основные</w:t>
            </w:r>
            <w:r w:rsidR="00F23B77" w:rsidRPr="00F23B77">
              <w:rPr>
                <w:rFonts w:ascii="Times New Roman" w:hAnsi="Times New Roman"/>
                <w:sz w:val="24"/>
                <w:szCs w:val="24"/>
              </w:rPr>
              <w:t xml:space="preserve"> положения молекулярно-кинетиче</w:t>
            </w:r>
            <w:r w:rsidRPr="00F23B77">
              <w:rPr>
                <w:rFonts w:ascii="Times New Roman" w:hAnsi="Times New Roman"/>
                <w:sz w:val="24"/>
                <w:szCs w:val="24"/>
              </w:rPr>
              <w:t>ской теории и их опытные обоснования</w:t>
            </w:r>
            <w:r w:rsidR="0047082D">
              <w:rPr>
                <w:rFonts w:ascii="Times New Roman" w:hAnsi="Times New Roman"/>
                <w:sz w:val="24"/>
                <w:szCs w:val="24"/>
              </w:rPr>
              <w:t xml:space="preserve">. </w:t>
            </w:r>
            <w:r w:rsidR="0047082D" w:rsidRPr="00F23B77">
              <w:rPr>
                <w:rFonts w:ascii="Times New Roman" w:hAnsi="Times New Roman"/>
                <w:sz w:val="24"/>
                <w:szCs w:val="24"/>
              </w:rPr>
              <w:t>Общие характеристики молекул</w:t>
            </w:r>
          </w:p>
        </w:tc>
        <w:tc>
          <w:tcPr>
            <w:tcW w:w="993" w:type="dxa"/>
            <w:vAlign w:val="center"/>
          </w:tcPr>
          <w:p w:rsidR="00F144AD" w:rsidRPr="00F23B77" w:rsidRDefault="007B7142" w:rsidP="00F23B77">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33"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134" w:type="dxa"/>
          </w:tcPr>
          <w:p w:rsidR="00F144AD" w:rsidRPr="00F23B77" w:rsidRDefault="00F144AD" w:rsidP="00F23B77">
            <w:pPr>
              <w:spacing w:after="0" w:line="240" w:lineRule="auto"/>
              <w:contextualSpacing/>
              <w:jc w:val="both"/>
              <w:rPr>
                <w:rFonts w:ascii="Times New Roman" w:hAnsi="Times New Roman"/>
                <w:sz w:val="24"/>
                <w:szCs w:val="24"/>
              </w:rPr>
            </w:pPr>
          </w:p>
        </w:tc>
      </w:tr>
      <w:tr w:rsidR="00F144AD" w:rsidRPr="00F23B77" w:rsidTr="00F23B77">
        <w:trPr>
          <w:cantSplit/>
        </w:trPr>
        <w:tc>
          <w:tcPr>
            <w:tcW w:w="113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27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5245" w:type="dxa"/>
          </w:tcPr>
          <w:p w:rsidR="00F144AD" w:rsidRPr="00F23B77" w:rsidRDefault="0047082D" w:rsidP="0047082D">
            <w:pPr>
              <w:spacing w:after="0" w:line="240" w:lineRule="auto"/>
              <w:contextualSpacing/>
              <w:jc w:val="both"/>
              <w:rPr>
                <w:rFonts w:ascii="Times New Roman" w:hAnsi="Times New Roman"/>
                <w:sz w:val="24"/>
                <w:szCs w:val="24"/>
              </w:rPr>
            </w:pPr>
            <w:r w:rsidRPr="00F23B77">
              <w:rPr>
                <w:rFonts w:ascii="Times New Roman" w:hAnsi="Times New Roman"/>
                <w:sz w:val="24"/>
                <w:szCs w:val="24"/>
              </w:rPr>
              <w:t>Температура. Измерение температуры</w:t>
            </w:r>
            <w:r>
              <w:rPr>
                <w:rFonts w:ascii="Times New Roman" w:hAnsi="Times New Roman"/>
                <w:sz w:val="24"/>
                <w:szCs w:val="24"/>
              </w:rPr>
              <w:t>.</w:t>
            </w:r>
            <w:r w:rsidRPr="00F23B77">
              <w:rPr>
                <w:rFonts w:ascii="Times New Roman" w:hAnsi="Times New Roman"/>
                <w:sz w:val="24"/>
                <w:szCs w:val="24"/>
              </w:rPr>
              <w:t xml:space="preserve"> </w:t>
            </w:r>
            <w:r w:rsidR="00450C57" w:rsidRPr="00F23B77">
              <w:rPr>
                <w:rFonts w:ascii="Times New Roman" w:hAnsi="Times New Roman"/>
                <w:sz w:val="24"/>
                <w:szCs w:val="24"/>
              </w:rPr>
              <w:t>Газовые з</w:t>
            </w:r>
            <w:r w:rsidR="00F23B77" w:rsidRPr="00F23B77">
              <w:rPr>
                <w:rFonts w:ascii="Times New Roman" w:hAnsi="Times New Roman"/>
                <w:sz w:val="24"/>
                <w:szCs w:val="24"/>
              </w:rPr>
              <w:t>аконы. Абсолютная шкала темпера</w:t>
            </w:r>
            <w:r w:rsidR="00450C57" w:rsidRPr="00F23B77">
              <w:rPr>
                <w:rFonts w:ascii="Times New Roman" w:hAnsi="Times New Roman"/>
                <w:sz w:val="24"/>
                <w:szCs w:val="24"/>
              </w:rPr>
              <w:t xml:space="preserve">тур. </w:t>
            </w:r>
            <w:r w:rsidR="00450C57" w:rsidRPr="0047082D">
              <w:rPr>
                <w:rFonts w:ascii="Times New Roman" w:hAnsi="Times New Roman"/>
                <w:i/>
                <w:sz w:val="24"/>
                <w:szCs w:val="24"/>
              </w:rPr>
              <w:t>Лабораторна</w:t>
            </w:r>
            <w:r w:rsidR="00F23B77" w:rsidRPr="0047082D">
              <w:rPr>
                <w:rFonts w:ascii="Times New Roman" w:hAnsi="Times New Roman"/>
                <w:i/>
                <w:sz w:val="24"/>
                <w:szCs w:val="24"/>
              </w:rPr>
              <w:t>я работа № 6</w:t>
            </w:r>
            <w:r w:rsidR="00F23B77" w:rsidRPr="00F23B77">
              <w:rPr>
                <w:rFonts w:ascii="Times New Roman" w:hAnsi="Times New Roman"/>
                <w:sz w:val="24"/>
                <w:szCs w:val="24"/>
              </w:rPr>
              <w:t xml:space="preserve"> «Изучение изотерми</w:t>
            </w:r>
            <w:r w:rsidR="00450C57" w:rsidRPr="00F23B77">
              <w:rPr>
                <w:rFonts w:ascii="Times New Roman" w:hAnsi="Times New Roman"/>
                <w:sz w:val="24"/>
                <w:szCs w:val="24"/>
              </w:rPr>
              <w:t>ческого процесса»</w:t>
            </w:r>
          </w:p>
        </w:tc>
        <w:tc>
          <w:tcPr>
            <w:tcW w:w="993" w:type="dxa"/>
            <w:vAlign w:val="center"/>
          </w:tcPr>
          <w:p w:rsidR="00F144AD" w:rsidRPr="00F23B77" w:rsidRDefault="007B7142" w:rsidP="00F23B77">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33"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134" w:type="dxa"/>
          </w:tcPr>
          <w:p w:rsidR="00F144AD" w:rsidRPr="00F23B77" w:rsidRDefault="00F144AD" w:rsidP="00F23B77">
            <w:pPr>
              <w:spacing w:after="0" w:line="240" w:lineRule="auto"/>
              <w:contextualSpacing/>
              <w:jc w:val="both"/>
              <w:rPr>
                <w:rFonts w:ascii="Times New Roman" w:hAnsi="Times New Roman"/>
                <w:sz w:val="24"/>
                <w:szCs w:val="24"/>
              </w:rPr>
            </w:pPr>
          </w:p>
        </w:tc>
      </w:tr>
      <w:tr w:rsidR="00F144AD" w:rsidRPr="00F23B77" w:rsidTr="00F23B77">
        <w:trPr>
          <w:cantSplit/>
        </w:trPr>
        <w:tc>
          <w:tcPr>
            <w:tcW w:w="113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27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5245" w:type="dxa"/>
          </w:tcPr>
          <w:p w:rsidR="00F144AD" w:rsidRPr="00F23B77" w:rsidRDefault="00450C57" w:rsidP="0047082D">
            <w:pPr>
              <w:spacing w:after="0" w:line="240" w:lineRule="auto"/>
              <w:contextualSpacing/>
              <w:jc w:val="both"/>
              <w:rPr>
                <w:rFonts w:ascii="Times New Roman" w:hAnsi="Times New Roman"/>
                <w:sz w:val="24"/>
                <w:szCs w:val="24"/>
              </w:rPr>
            </w:pPr>
            <w:r w:rsidRPr="00F23B77">
              <w:rPr>
                <w:rFonts w:ascii="Times New Roman" w:hAnsi="Times New Roman"/>
                <w:sz w:val="24"/>
                <w:szCs w:val="24"/>
              </w:rPr>
              <w:t>Уравнение состояния идеального газа.</w:t>
            </w:r>
            <w:r w:rsidR="00F23B77" w:rsidRPr="00F23B77">
              <w:rPr>
                <w:rFonts w:ascii="Times New Roman" w:hAnsi="Times New Roman"/>
                <w:sz w:val="24"/>
                <w:szCs w:val="24"/>
              </w:rPr>
              <w:t xml:space="preserve"> </w:t>
            </w:r>
            <w:r w:rsidRPr="0047082D">
              <w:rPr>
                <w:rFonts w:ascii="Times New Roman" w:hAnsi="Times New Roman"/>
                <w:i/>
                <w:sz w:val="24"/>
                <w:szCs w:val="24"/>
              </w:rPr>
              <w:t xml:space="preserve">Лабораторная работа № 7 </w:t>
            </w:r>
            <w:r w:rsidRPr="0047082D">
              <w:rPr>
                <w:rFonts w:ascii="Times New Roman" w:hAnsi="Times New Roman"/>
                <w:sz w:val="24"/>
                <w:szCs w:val="24"/>
              </w:rPr>
              <w:t>«Изучение уравнения состояния</w:t>
            </w:r>
            <w:r w:rsidR="00F23B77" w:rsidRPr="0047082D">
              <w:rPr>
                <w:rFonts w:ascii="Times New Roman" w:hAnsi="Times New Roman"/>
                <w:sz w:val="24"/>
                <w:szCs w:val="24"/>
              </w:rPr>
              <w:t xml:space="preserve"> </w:t>
            </w:r>
            <w:r w:rsidRPr="0047082D">
              <w:rPr>
                <w:rFonts w:ascii="Times New Roman" w:hAnsi="Times New Roman"/>
                <w:sz w:val="24"/>
                <w:szCs w:val="24"/>
              </w:rPr>
              <w:t>идеального газа»</w:t>
            </w:r>
          </w:p>
        </w:tc>
        <w:tc>
          <w:tcPr>
            <w:tcW w:w="993" w:type="dxa"/>
            <w:vAlign w:val="center"/>
          </w:tcPr>
          <w:p w:rsidR="00F144AD" w:rsidRPr="00F23B77" w:rsidRDefault="007B7142" w:rsidP="00F23B77">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33"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134" w:type="dxa"/>
          </w:tcPr>
          <w:p w:rsidR="00F144AD" w:rsidRPr="00F23B77" w:rsidRDefault="00F144AD" w:rsidP="00F23B77">
            <w:pPr>
              <w:spacing w:after="0" w:line="240" w:lineRule="auto"/>
              <w:contextualSpacing/>
              <w:jc w:val="both"/>
              <w:rPr>
                <w:rFonts w:ascii="Times New Roman" w:hAnsi="Times New Roman"/>
                <w:sz w:val="24"/>
                <w:szCs w:val="24"/>
              </w:rPr>
            </w:pPr>
          </w:p>
        </w:tc>
      </w:tr>
      <w:tr w:rsidR="00F144AD" w:rsidRPr="00F23B77" w:rsidTr="00F23B77">
        <w:trPr>
          <w:cantSplit/>
          <w:trHeight w:val="619"/>
        </w:trPr>
        <w:tc>
          <w:tcPr>
            <w:tcW w:w="113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27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5245" w:type="dxa"/>
          </w:tcPr>
          <w:p w:rsidR="00F144AD" w:rsidRPr="00F23B77" w:rsidRDefault="0047082D" w:rsidP="00F23B77">
            <w:pPr>
              <w:spacing w:after="0" w:line="240" w:lineRule="auto"/>
              <w:contextualSpacing/>
              <w:jc w:val="both"/>
              <w:rPr>
                <w:rFonts w:ascii="Times New Roman" w:hAnsi="Times New Roman"/>
                <w:sz w:val="24"/>
                <w:szCs w:val="24"/>
              </w:rPr>
            </w:pPr>
            <w:r w:rsidRPr="00F23B77">
              <w:rPr>
                <w:rFonts w:ascii="Times New Roman" w:hAnsi="Times New Roman"/>
                <w:sz w:val="24"/>
                <w:szCs w:val="24"/>
              </w:rPr>
              <w:t>Основное уравнение МКТ</w:t>
            </w:r>
            <w:r>
              <w:rPr>
                <w:rFonts w:ascii="Times New Roman" w:hAnsi="Times New Roman"/>
                <w:sz w:val="24"/>
                <w:szCs w:val="24"/>
              </w:rPr>
              <w:t>.</w:t>
            </w:r>
            <w:r w:rsidRPr="00F23B77">
              <w:rPr>
                <w:rFonts w:ascii="Times New Roman" w:hAnsi="Times New Roman"/>
                <w:sz w:val="24"/>
                <w:szCs w:val="24"/>
              </w:rPr>
              <w:t xml:space="preserve"> </w:t>
            </w:r>
            <w:r w:rsidR="00450C57" w:rsidRPr="00F23B77">
              <w:rPr>
                <w:rFonts w:ascii="Times New Roman" w:hAnsi="Times New Roman"/>
                <w:sz w:val="24"/>
                <w:szCs w:val="24"/>
              </w:rPr>
              <w:t>Температура и средняя кинетическая энергия</w:t>
            </w:r>
            <w:r w:rsidR="00F23B77" w:rsidRPr="00F23B77">
              <w:rPr>
                <w:rFonts w:ascii="Times New Roman" w:hAnsi="Times New Roman"/>
                <w:sz w:val="24"/>
                <w:szCs w:val="24"/>
              </w:rPr>
              <w:t xml:space="preserve"> </w:t>
            </w:r>
            <w:r w:rsidR="00450C57" w:rsidRPr="00F23B77">
              <w:rPr>
                <w:rFonts w:ascii="Times New Roman" w:hAnsi="Times New Roman"/>
                <w:sz w:val="24"/>
                <w:szCs w:val="24"/>
              </w:rPr>
              <w:t>хаотического движения молекул</w:t>
            </w:r>
          </w:p>
        </w:tc>
        <w:tc>
          <w:tcPr>
            <w:tcW w:w="993" w:type="dxa"/>
            <w:vAlign w:val="center"/>
          </w:tcPr>
          <w:p w:rsidR="00F144AD" w:rsidRPr="00F23B77" w:rsidRDefault="007B7142" w:rsidP="00F23B77">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33"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134" w:type="dxa"/>
          </w:tcPr>
          <w:p w:rsidR="00F144AD" w:rsidRPr="00F23B77" w:rsidRDefault="00F144AD" w:rsidP="00F23B77">
            <w:pPr>
              <w:spacing w:after="0" w:line="240" w:lineRule="auto"/>
              <w:contextualSpacing/>
              <w:jc w:val="both"/>
              <w:rPr>
                <w:rFonts w:ascii="Times New Roman" w:hAnsi="Times New Roman"/>
                <w:sz w:val="24"/>
                <w:szCs w:val="24"/>
              </w:rPr>
            </w:pPr>
          </w:p>
        </w:tc>
      </w:tr>
      <w:tr w:rsidR="00F144AD" w:rsidRPr="00F23B77" w:rsidTr="00F23B77">
        <w:trPr>
          <w:cantSplit/>
          <w:trHeight w:val="619"/>
        </w:trPr>
        <w:tc>
          <w:tcPr>
            <w:tcW w:w="113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27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5245" w:type="dxa"/>
          </w:tcPr>
          <w:p w:rsidR="00F144AD" w:rsidRPr="00F23B77" w:rsidRDefault="00450C57" w:rsidP="00F23B77">
            <w:pPr>
              <w:spacing w:after="0" w:line="240" w:lineRule="auto"/>
              <w:contextualSpacing/>
              <w:jc w:val="both"/>
              <w:rPr>
                <w:rFonts w:ascii="Times New Roman" w:hAnsi="Times New Roman"/>
                <w:sz w:val="24"/>
                <w:szCs w:val="24"/>
              </w:rPr>
            </w:pPr>
            <w:r w:rsidRPr="00F23B77">
              <w:rPr>
                <w:rFonts w:ascii="Times New Roman" w:hAnsi="Times New Roman"/>
                <w:sz w:val="24"/>
                <w:szCs w:val="24"/>
              </w:rPr>
              <w:t>Измерение скоростей молекул газа</w:t>
            </w:r>
            <w:r w:rsidR="0047082D">
              <w:rPr>
                <w:rFonts w:ascii="Times New Roman" w:hAnsi="Times New Roman"/>
                <w:sz w:val="24"/>
                <w:szCs w:val="24"/>
              </w:rPr>
              <w:t>.</w:t>
            </w:r>
            <w:r w:rsidR="0047082D" w:rsidRPr="00F23B77">
              <w:rPr>
                <w:rFonts w:ascii="Times New Roman" w:hAnsi="Times New Roman"/>
                <w:sz w:val="24"/>
                <w:szCs w:val="24"/>
              </w:rPr>
              <w:t xml:space="preserve"> Строение и свойства твердых тел</w:t>
            </w:r>
          </w:p>
        </w:tc>
        <w:tc>
          <w:tcPr>
            <w:tcW w:w="993" w:type="dxa"/>
            <w:vAlign w:val="center"/>
          </w:tcPr>
          <w:p w:rsidR="00F144AD" w:rsidRPr="00F23B77" w:rsidRDefault="007B7142" w:rsidP="00F23B77">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33"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134" w:type="dxa"/>
          </w:tcPr>
          <w:p w:rsidR="00F144AD" w:rsidRPr="00F23B77" w:rsidRDefault="00F144AD" w:rsidP="00F23B77">
            <w:pPr>
              <w:spacing w:after="0" w:line="240" w:lineRule="auto"/>
              <w:contextualSpacing/>
              <w:jc w:val="both"/>
              <w:rPr>
                <w:rFonts w:ascii="Times New Roman" w:hAnsi="Times New Roman"/>
                <w:sz w:val="24"/>
                <w:szCs w:val="24"/>
              </w:rPr>
            </w:pPr>
          </w:p>
        </w:tc>
      </w:tr>
      <w:tr w:rsidR="00F144AD" w:rsidRPr="00F23B77" w:rsidTr="00F23B77">
        <w:trPr>
          <w:cantSplit/>
        </w:trPr>
        <w:tc>
          <w:tcPr>
            <w:tcW w:w="113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27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5245" w:type="dxa"/>
          </w:tcPr>
          <w:p w:rsidR="00F144AD" w:rsidRPr="00F23B77" w:rsidRDefault="00450C57" w:rsidP="00F23B77">
            <w:pPr>
              <w:spacing w:after="0" w:line="240" w:lineRule="auto"/>
              <w:contextualSpacing/>
              <w:jc w:val="both"/>
              <w:rPr>
                <w:rFonts w:ascii="Times New Roman" w:hAnsi="Times New Roman"/>
                <w:sz w:val="24"/>
                <w:szCs w:val="24"/>
              </w:rPr>
            </w:pPr>
            <w:r w:rsidRPr="00F23B77">
              <w:rPr>
                <w:rFonts w:ascii="Times New Roman" w:hAnsi="Times New Roman"/>
                <w:sz w:val="24"/>
                <w:szCs w:val="24"/>
              </w:rPr>
              <w:t>Контроль</w:t>
            </w:r>
            <w:r w:rsidR="00F23B77" w:rsidRPr="00F23B77">
              <w:rPr>
                <w:rFonts w:ascii="Times New Roman" w:hAnsi="Times New Roman"/>
                <w:sz w:val="24"/>
                <w:szCs w:val="24"/>
              </w:rPr>
              <w:t>ная работа по теме «Основы моле</w:t>
            </w:r>
            <w:r w:rsidRPr="00F23B77">
              <w:rPr>
                <w:rFonts w:ascii="Times New Roman" w:hAnsi="Times New Roman"/>
                <w:sz w:val="24"/>
                <w:szCs w:val="24"/>
              </w:rPr>
              <w:t>кулярно-кинетической теории»</w:t>
            </w:r>
          </w:p>
        </w:tc>
        <w:tc>
          <w:tcPr>
            <w:tcW w:w="993" w:type="dxa"/>
            <w:vAlign w:val="center"/>
          </w:tcPr>
          <w:p w:rsidR="00F144AD" w:rsidRPr="00F23B77" w:rsidRDefault="007B7142" w:rsidP="00F23B77">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33"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134" w:type="dxa"/>
          </w:tcPr>
          <w:p w:rsidR="00F144AD" w:rsidRPr="00F23B77" w:rsidRDefault="00F144AD" w:rsidP="00F23B77">
            <w:pPr>
              <w:spacing w:after="0" w:line="240" w:lineRule="auto"/>
              <w:contextualSpacing/>
              <w:jc w:val="both"/>
              <w:rPr>
                <w:rFonts w:ascii="Times New Roman" w:hAnsi="Times New Roman"/>
                <w:sz w:val="24"/>
                <w:szCs w:val="24"/>
              </w:rPr>
            </w:pPr>
          </w:p>
        </w:tc>
      </w:tr>
      <w:tr w:rsidR="00450C57" w:rsidRPr="009B338C" w:rsidTr="00F23B77">
        <w:trPr>
          <w:cantSplit/>
        </w:trPr>
        <w:tc>
          <w:tcPr>
            <w:tcW w:w="10915" w:type="dxa"/>
            <w:gridSpan w:val="6"/>
          </w:tcPr>
          <w:p w:rsidR="00450C57" w:rsidRPr="009B338C" w:rsidRDefault="00450C57" w:rsidP="0047082D">
            <w:pPr>
              <w:spacing w:after="0" w:line="240" w:lineRule="auto"/>
              <w:contextualSpacing/>
              <w:jc w:val="both"/>
              <w:rPr>
                <w:rFonts w:ascii="Times New Roman" w:hAnsi="Times New Roman"/>
                <w:b/>
                <w:sz w:val="24"/>
                <w:szCs w:val="24"/>
              </w:rPr>
            </w:pPr>
            <w:r w:rsidRPr="009B338C">
              <w:rPr>
                <w:rFonts w:ascii="Times New Roman" w:hAnsi="Times New Roman"/>
                <w:b/>
                <w:bCs/>
                <w:sz w:val="24"/>
                <w:szCs w:val="24"/>
              </w:rPr>
              <w:t xml:space="preserve">Основы термодинамики </w:t>
            </w:r>
            <w:r w:rsidRPr="009B338C">
              <w:rPr>
                <w:rFonts w:ascii="Times New Roman" w:hAnsi="Times New Roman"/>
                <w:b/>
                <w:sz w:val="24"/>
                <w:szCs w:val="24"/>
              </w:rPr>
              <w:t>(</w:t>
            </w:r>
            <w:r w:rsidR="0047082D" w:rsidRPr="009B338C">
              <w:rPr>
                <w:rFonts w:ascii="Times New Roman" w:hAnsi="Times New Roman"/>
                <w:b/>
                <w:sz w:val="24"/>
                <w:szCs w:val="24"/>
              </w:rPr>
              <w:t>4</w:t>
            </w:r>
            <w:r w:rsidRPr="009B338C">
              <w:rPr>
                <w:rFonts w:ascii="Times New Roman" w:hAnsi="Times New Roman"/>
                <w:b/>
                <w:sz w:val="24"/>
                <w:szCs w:val="24"/>
              </w:rPr>
              <w:t xml:space="preserve"> ч)</w:t>
            </w:r>
          </w:p>
        </w:tc>
      </w:tr>
      <w:tr w:rsidR="00F144AD" w:rsidRPr="00F23B77" w:rsidTr="00F23B77">
        <w:trPr>
          <w:cantSplit/>
        </w:trPr>
        <w:tc>
          <w:tcPr>
            <w:tcW w:w="113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27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5245" w:type="dxa"/>
          </w:tcPr>
          <w:p w:rsidR="00F144AD" w:rsidRPr="00F23B77" w:rsidRDefault="00450C57" w:rsidP="00F23B77">
            <w:pPr>
              <w:spacing w:after="0" w:line="240" w:lineRule="auto"/>
              <w:contextualSpacing/>
              <w:jc w:val="both"/>
              <w:rPr>
                <w:rFonts w:ascii="Times New Roman" w:hAnsi="Times New Roman"/>
                <w:sz w:val="24"/>
                <w:szCs w:val="24"/>
              </w:rPr>
            </w:pPr>
            <w:r w:rsidRPr="00F23B77">
              <w:rPr>
                <w:rFonts w:ascii="Times New Roman" w:hAnsi="Times New Roman"/>
                <w:sz w:val="24"/>
                <w:szCs w:val="24"/>
              </w:rPr>
              <w:t>Работа газа</w:t>
            </w:r>
            <w:r w:rsidR="00F23B77" w:rsidRPr="00F23B77">
              <w:rPr>
                <w:rFonts w:ascii="Times New Roman" w:hAnsi="Times New Roman"/>
                <w:sz w:val="24"/>
                <w:szCs w:val="24"/>
              </w:rPr>
              <w:t xml:space="preserve"> в термодинамике. Количество те</w:t>
            </w:r>
            <w:r w:rsidRPr="00F23B77">
              <w:rPr>
                <w:rFonts w:ascii="Times New Roman" w:hAnsi="Times New Roman"/>
                <w:sz w:val="24"/>
                <w:szCs w:val="24"/>
              </w:rPr>
              <w:t>плоты. Уравнение теплового баланса</w:t>
            </w:r>
            <w:r w:rsidR="0047082D">
              <w:rPr>
                <w:rFonts w:ascii="Times New Roman" w:hAnsi="Times New Roman"/>
                <w:sz w:val="24"/>
                <w:szCs w:val="24"/>
              </w:rPr>
              <w:t xml:space="preserve">. </w:t>
            </w:r>
          </w:p>
        </w:tc>
        <w:tc>
          <w:tcPr>
            <w:tcW w:w="993" w:type="dxa"/>
            <w:vAlign w:val="center"/>
          </w:tcPr>
          <w:p w:rsidR="00F144AD" w:rsidRPr="00F23B77" w:rsidRDefault="007B7142" w:rsidP="00F23B77">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33"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134" w:type="dxa"/>
          </w:tcPr>
          <w:p w:rsidR="00F144AD" w:rsidRPr="00F23B77" w:rsidRDefault="00F144AD" w:rsidP="00F23B77">
            <w:pPr>
              <w:spacing w:after="0" w:line="240" w:lineRule="auto"/>
              <w:contextualSpacing/>
              <w:jc w:val="both"/>
              <w:rPr>
                <w:rFonts w:ascii="Times New Roman" w:hAnsi="Times New Roman"/>
                <w:sz w:val="24"/>
                <w:szCs w:val="24"/>
              </w:rPr>
            </w:pPr>
          </w:p>
        </w:tc>
      </w:tr>
      <w:tr w:rsidR="00F144AD" w:rsidRPr="00F23B77" w:rsidTr="00F23B77">
        <w:trPr>
          <w:cantSplit/>
        </w:trPr>
        <w:tc>
          <w:tcPr>
            <w:tcW w:w="113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27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5245" w:type="dxa"/>
          </w:tcPr>
          <w:p w:rsidR="00F144AD" w:rsidRPr="00F23B77" w:rsidRDefault="0047082D" w:rsidP="00F23B77">
            <w:pPr>
              <w:spacing w:after="0" w:line="240" w:lineRule="auto"/>
              <w:contextualSpacing/>
              <w:jc w:val="both"/>
              <w:rPr>
                <w:rFonts w:ascii="Times New Roman" w:hAnsi="Times New Roman"/>
                <w:sz w:val="24"/>
                <w:szCs w:val="24"/>
              </w:rPr>
            </w:pPr>
            <w:r w:rsidRPr="00F23B77">
              <w:rPr>
                <w:rFonts w:ascii="Times New Roman" w:hAnsi="Times New Roman"/>
                <w:sz w:val="24"/>
                <w:szCs w:val="24"/>
              </w:rPr>
              <w:t>Первый закон термодинамики</w:t>
            </w:r>
            <w:r>
              <w:rPr>
                <w:rFonts w:ascii="Times New Roman" w:hAnsi="Times New Roman"/>
                <w:sz w:val="24"/>
                <w:szCs w:val="24"/>
              </w:rPr>
              <w:t>.</w:t>
            </w:r>
            <w:r w:rsidRPr="00F23B77">
              <w:rPr>
                <w:rFonts w:ascii="Times New Roman" w:hAnsi="Times New Roman"/>
                <w:sz w:val="24"/>
                <w:szCs w:val="24"/>
              </w:rPr>
              <w:t xml:space="preserve"> </w:t>
            </w:r>
            <w:r w:rsidR="00450C57" w:rsidRPr="00F23B77">
              <w:rPr>
                <w:rFonts w:ascii="Times New Roman" w:hAnsi="Times New Roman"/>
                <w:sz w:val="24"/>
                <w:szCs w:val="24"/>
              </w:rPr>
              <w:t>Применение первого закона термодинамики</w:t>
            </w:r>
            <w:r w:rsidR="00F23B77" w:rsidRPr="00F23B77">
              <w:rPr>
                <w:rFonts w:ascii="Times New Roman" w:hAnsi="Times New Roman"/>
                <w:sz w:val="24"/>
                <w:szCs w:val="24"/>
              </w:rPr>
              <w:t xml:space="preserve"> </w:t>
            </w:r>
            <w:r w:rsidR="00450C57" w:rsidRPr="00F23B77">
              <w:rPr>
                <w:rFonts w:ascii="Times New Roman" w:hAnsi="Times New Roman"/>
                <w:sz w:val="24"/>
                <w:szCs w:val="24"/>
              </w:rPr>
              <w:t xml:space="preserve">к </w:t>
            </w:r>
            <w:proofErr w:type="spellStart"/>
            <w:r w:rsidR="00450C57" w:rsidRPr="00F23B77">
              <w:rPr>
                <w:rFonts w:ascii="Times New Roman" w:hAnsi="Times New Roman"/>
                <w:sz w:val="24"/>
                <w:szCs w:val="24"/>
              </w:rPr>
              <w:t>изопроцессам</w:t>
            </w:r>
            <w:proofErr w:type="spellEnd"/>
          </w:p>
        </w:tc>
        <w:tc>
          <w:tcPr>
            <w:tcW w:w="993" w:type="dxa"/>
            <w:vAlign w:val="center"/>
          </w:tcPr>
          <w:p w:rsidR="00F144AD" w:rsidRPr="00F23B77" w:rsidRDefault="007B7142" w:rsidP="00F23B77">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33"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134" w:type="dxa"/>
          </w:tcPr>
          <w:p w:rsidR="00F144AD" w:rsidRPr="00F23B77" w:rsidRDefault="00F144AD" w:rsidP="00F23B77">
            <w:pPr>
              <w:spacing w:after="0" w:line="240" w:lineRule="auto"/>
              <w:contextualSpacing/>
              <w:jc w:val="both"/>
              <w:rPr>
                <w:rFonts w:ascii="Times New Roman" w:hAnsi="Times New Roman"/>
                <w:sz w:val="24"/>
                <w:szCs w:val="24"/>
              </w:rPr>
            </w:pPr>
          </w:p>
        </w:tc>
      </w:tr>
      <w:tr w:rsidR="00F144AD" w:rsidRPr="00F23B77" w:rsidTr="00F23B77">
        <w:trPr>
          <w:cantSplit/>
        </w:trPr>
        <w:tc>
          <w:tcPr>
            <w:tcW w:w="113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27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5245" w:type="dxa"/>
          </w:tcPr>
          <w:p w:rsidR="00F144AD" w:rsidRPr="00F23B77" w:rsidRDefault="00450C57" w:rsidP="00F23B77">
            <w:pPr>
              <w:spacing w:after="0" w:line="240" w:lineRule="auto"/>
              <w:contextualSpacing/>
              <w:jc w:val="both"/>
              <w:rPr>
                <w:rFonts w:ascii="Times New Roman" w:hAnsi="Times New Roman"/>
                <w:sz w:val="24"/>
                <w:szCs w:val="24"/>
              </w:rPr>
            </w:pPr>
            <w:r w:rsidRPr="00F23B77">
              <w:rPr>
                <w:rFonts w:ascii="Times New Roman" w:hAnsi="Times New Roman"/>
                <w:sz w:val="24"/>
                <w:szCs w:val="24"/>
              </w:rPr>
              <w:t>Необрати</w:t>
            </w:r>
            <w:r w:rsidR="00F23B77" w:rsidRPr="00F23B77">
              <w:rPr>
                <w:rFonts w:ascii="Times New Roman" w:hAnsi="Times New Roman"/>
                <w:sz w:val="24"/>
                <w:szCs w:val="24"/>
              </w:rPr>
              <w:t>мость тепловых машин. Второй за</w:t>
            </w:r>
            <w:r w:rsidRPr="00F23B77">
              <w:rPr>
                <w:rFonts w:ascii="Times New Roman" w:hAnsi="Times New Roman"/>
                <w:sz w:val="24"/>
                <w:szCs w:val="24"/>
              </w:rPr>
              <w:t>кон термодинамики</w:t>
            </w:r>
            <w:r w:rsidR="0047082D">
              <w:rPr>
                <w:rFonts w:ascii="Times New Roman" w:hAnsi="Times New Roman"/>
                <w:sz w:val="24"/>
                <w:szCs w:val="24"/>
              </w:rPr>
              <w:t>.</w:t>
            </w:r>
            <w:r w:rsidR="0047082D" w:rsidRPr="00F23B77">
              <w:rPr>
                <w:rFonts w:ascii="Times New Roman" w:hAnsi="Times New Roman"/>
                <w:sz w:val="24"/>
                <w:szCs w:val="24"/>
              </w:rPr>
              <w:t xml:space="preserve"> Тепловые машины. Цикл Карно. Экологические проблемы использования тепловых машин</w:t>
            </w:r>
            <w:r w:rsidR="0047082D">
              <w:rPr>
                <w:rFonts w:ascii="Times New Roman" w:hAnsi="Times New Roman"/>
                <w:sz w:val="24"/>
                <w:szCs w:val="24"/>
              </w:rPr>
              <w:t>.</w:t>
            </w:r>
          </w:p>
        </w:tc>
        <w:tc>
          <w:tcPr>
            <w:tcW w:w="993" w:type="dxa"/>
            <w:vAlign w:val="center"/>
          </w:tcPr>
          <w:p w:rsidR="00F144AD" w:rsidRPr="00F23B77" w:rsidRDefault="007B7142" w:rsidP="00F23B77">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33"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134" w:type="dxa"/>
          </w:tcPr>
          <w:p w:rsidR="00F144AD" w:rsidRPr="00F23B77" w:rsidRDefault="00F144AD" w:rsidP="00F23B77">
            <w:pPr>
              <w:spacing w:after="0" w:line="240" w:lineRule="auto"/>
              <w:contextualSpacing/>
              <w:jc w:val="both"/>
              <w:rPr>
                <w:rFonts w:ascii="Times New Roman" w:hAnsi="Times New Roman"/>
                <w:sz w:val="24"/>
                <w:szCs w:val="24"/>
              </w:rPr>
            </w:pPr>
          </w:p>
        </w:tc>
      </w:tr>
      <w:tr w:rsidR="00F144AD" w:rsidRPr="00F23B77" w:rsidTr="00F23B77">
        <w:trPr>
          <w:cantSplit/>
        </w:trPr>
        <w:tc>
          <w:tcPr>
            <w:tcW w:w="113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27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5245" w:type="dxa"/>
          </w:tcPr>
          <w:p w:rsidR="00F144AD" w:rsidRPr="00F23B77" w:rsidRDefault="00450C57" w:rsidP="00F23B77">
            <w:pPr>
              <w:spacing w:after="0" w:line="240" w:lineRule="auto"/>
              <w:contextualSpacing/>
              <w:jc w:val="both"/>
              <w:rPr>
                <w:rFonts w:ascii="Times New Roman" w:hAnsi="Times New Roman"/>
                <w:sz w:val="24"/>
                <w:szCs w:val="24"/>
              </w:rPr>
            </w:pPr>
            <w:r w:rsidRPr="00F23B77">
              <w:rPr>
                <w:rFonts w:ascii="Times New Roman" w:hAnsi="Times New Roman"/>
                <w:sz w:val="24"/>
                <w:szCs w:val="24"/>
              </w:rPr>
              <w:t xml:space="preserve">Контрольная работа </w:t>
            </w:r>
            <w:r w:rsidR="00F23B77" w:rsidRPr="00F23B77">
              <w:rPr>
                <w:rFonts w:ascii="Times New Roman" w:hAnsi="Times New Roman"/>
                <w:sz w:val="24"/>
                <w:szCs w:val="24"/>
              </w:rPr>
              <w:t>по теме «Основы термо</w:t>
            </w:r>
            <w:r w:rsidRPr="00F23B77">
              <w:rPr>
                <w:rFonts w:ascii="Times New Roman" w:hAnsi="Times New Roman"/>
                <w:sz w:val="24"/>
                <w:szCs w:val="24"/>
              </w:rPr>
              <w:t>динамики».</w:t>
            </w:r>
          </w:p>
        </w:tc>
        <w:tc>
          <w:tcPr>
            <w:tcW w:w="993" w:type="dxa"/>
            <w:vAlign w:val="center"/>
          </w:tcPr>
          <w:p w:rsidR="00F144AD" w:rsidRPr="00F23B77" w:rsidRDefault="007B7142" w:rsidP="00F23B77">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33"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134" w:type="dxa"/>
          </w:tcPr>
          <w:p w:rsidR="00F144AD" w:rsidRPr="00F23B77" w:rsidRDefault="00F144AD" w:rsidP="00F23B77">
            <w:pPr>
              <w:spacing w:after="0" w:line="240" w:lineRule="auto"/>
              <w:contextualSpacing/>
              <w:jc w:val="both"/>
              <w:rPr>
                <w:rFonts w:ascii="Times New Roman" w:hAnsi="Times New Roman"/>
                <w:sz w:val="24"/>
                <w:szCs w:val="24"/>
              </w:rPr>
            </w:pPr>
          </w:p>
        </w:tc>
      </w:tr>
      <w:tr w:rsidR="00450C57" w:rsidRPr="00F23B77" w:rsidTr="00F23B77">
        <w:trPr>
          <w:cantSplit/>
        </w:trPr>
        <w:tc>
          <w:tcPr>
            <w:tcW w:w="10915" w:type="dxa"/>
            <w:gridSpan w:val="6"/>
          </w:tcPr>
          <w:p w:rsidR="00450C57" w:rsidRPr="00F23B77" w:rsidRDefault="00450C57" w:rsidP="00D65C25">
            <w:pPr>
              <w:spacing w:after="0" w:line="240" w:lineRule="auto"/>
              <w:contextualSpacing/>
              <w:jc w:val="both"/>
              <w:rPr>
                <w:rFonts w:ascii="Times New Roman" w:hAnsi="Times New Roman"/>
                <w:b/>
                <w:sz w:val="24"/>
                <w:szCs w:val="24"/>
              </w:rPr>
            </w:pPr>
            <w:r w:rsidRPr="00F23B77">
              <w:rPr>
                <w:rFonts w:ascii="Times New Roman" w:hAnsi="Times New Roman"/>
                <w:b/>
                <w:sz w:val="24"/>
                <w:szCs w:val="24"/>
              </w:rPr>
              <w:t>Изменения агрегатных состояний вещества (</w:t>
            </w:r>
            <w:r w:rsidR="00D65C25">
              <w:rPr>
                <w:rFonts w:ascii="Times New Roman" w:hAnsi="Times New Roman"/>
                <w:b/>
                <w:sz w:val="24"/>
                <w:szCs w:val="24"/>
              </w:rPr>
              <w:t>4</w:t>
            </w:r>
            <w:r w:rsidRPr="00F23B77">
              <w:rPr>
                <w:rFonts w:ascii="Times New Roman" w:hAnsi="Times New Roman"/>
                <w:b/>
                <w:sz w:val="24"/>
                <w:szCs w:val="24"/>
              </w:rPr>
              <w:t xml:space="preserve"> ч)</w:t>
            </w:r>
          </w:p>
        </w:tc>
      </w:tr>
      <w:tr w:rsidR="00F144AD" w:rsidRPr="00F23B77" w:rsidTr="00F23B77">
        <w:trPr>
          <w:cantSplit/>
        </w:trPr>
        <w:tc>
          <w:tcPr>
            <w:tcW w:w="113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27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5245" w:type="dxa"/>
          </w:tcPr>
          <w:p w:rsidR="00F144AD" w:rsidRPr="00F23B77" w:rsidRDefault="00450C57" w:rsidP="00F23B77">
            <w:pPr>
              <w:spacing w:after="0" w:line="240" w:lineRule="auto"/>
              <w:contextualSpacing/>
              <w:jc w:val="both"/>
              <w:rPr>
                <w:rFonts w:ascii="Times New Roman" w:hAnsi="Times New Roman"/>
                <w:sz w:val="24"/>
                <w:szCs w:val="24"/>
              </w:rPr>
            </w:pPr>
            <w:r w:rsidRPr="00F23B77">
              <w:rPr>
                <w:rFonts w:ascii="Times New Roman" w:hAnsi="Times New Roman"/>
                <w:sz w:val="24"/>
                <w:szCs w:val="24"/>
              </w:rPr>
              <w:t>Испарение и конденсация. Насыщенный пар</w:t>
            </w:r>
            <w:r w:rsidR="0047082D">
              <w:rPr>
                <w:rFonts w:ascii="Times New Roman" w:hAnsi="Times New Roman"/>
                <w:sz w:val="24"/>
                <w:szCs w:val="24"/>
              </w:rPr>
              <w:t xml:space="preserve">. </w:t>
            </w:r>
            <w:r w:rsidR="0047082D" w:rsidRPr="00F23B77">
              <w:rPr>
                <w:rFonts w:ascii="Times New Roman" w:hAnsi="Times New Roman"/>
                <w:sz w:val="24"/>
                <w:szCs w:val="24"/>
              </w:rPr>
              <w:t>Кипение жидкости</w:t>
            </w:r>
          </w:p>
        </w:tc>
        <w:tc>
          <w:tcPr>
            <w:tcW w:w="993" w:type="dxa"/>
            <w:vAlign w:val="center"/>
          </w:tcPr>
          <w:p w:rsidR="00F144AD" w:rsidRPr="00F23B77" w:rsidRDefault="007B7142" w:rsidP="00F23B77">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33"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134" w:type="dxa"/>
          </w:tcPr>
          <w:p w:rsidR="00F144AD" w:rsidRPr="00F23B77" w:rsidRDefault="00F144AD" w:rsidP="00F23B77">
            <w:pPr>
              <w:spacing w:after="0" w:line="240" w:lineRule="auto"/>
              <w:contextualSpacing/>
              <w:jc w:val="both"/>
              <w:rPr>
                <w:rFonts w:ascii="Times New Roman" w:hAnsi="Times New Roman"/>
                <w:sz w:val="24"/>
                <w:szCs w:val="24"/>
              </w:rPr>
            </w:pPr>
          </w:p>
        </w:tc>
      </w:tr>
      <w:tr w:rsidR="00F144AD" w:rsidRPr="00F23B77" w:rsidTr="00F23B77">
        <w:trPr>
          <w:cantSplit/>
        </w:trPr>
        <w:tc>
          <w:tcPr>
            <w:tcW w:w="113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27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5245" w:type="dxa"/>
          </w:tcPr>
          <w:p w:rsidR="00F144AD" w:rsidRPr="00F23B77" w:rsidRDefault="00450C57" w:rsidP="00F23B77">
            <w:pPr>
              <w:spacing w:after="0" w:line="240" w:lineRule="auto"/>
              <w:contextualSpacing/>
              <w:jc w:val="both"/>
              <w:rPr>
                <w:rFonts w:ascii="Times New Roman" w:hAnsi="Times New Roman"/>
                <w:sz w:val="24"/>
                <w:szCs w:val="24"/>
              </w:rPr>
            </w:pPr>
            <w:r w:rsidRPr="00F23B77">
              <w:rPr>
                <w:rFonts w:ascii="Times New Roman" w:hAnsi="Times New Roman"/>
                <w:sz w:val="24"/>
                <w:szCs w:val="24"/>
              </w:rPr>
              <w:t xml:space="preserve">Влажность </w:t>
            </w:r>
            <w:r w:rsidR="0047082D">
              <w:rPr>
                <w:rFonts w:ascii="Times New Roman" w:hAnsi="Times New Roman"/>
                <w:sz w:val="24"/>
                <w:szCs w:val="24"/>
              </w:rPr>
              <w:t>воздуха</w:t>
            </w:r>
            <w:r w:rsidR="00F23B77" w:rsidRPr="00F23B77">
              <w:rPr>
                <w:rFonts w:ascii="Times New Roman" w:hAnsi="Times New Roman"/>
                <w:sz w:val="24"/>
                <w:szCs w:val="24"/>
              </w:rPr>
              <w:t xml:space="preserve">. </w:t>
            </w:r>
            <w:r w:rsidR="00F23B77" w:rsidRPr="0047082D">
              <w:rPr>
                <w:rFonts w:ascii="Times New Roman" w:hAnsi="Times New Roman"/>
                <w:i/>
                <w:sz w:val="24"/>
                <w:szCs w:val="24"/>
              </w:rPr>
              <w:t>Лабораторная ра</w:t>
            </w:r>
            <w:r w:rsidRPr="0047082D">
              <w:rPr>
                <w:rFonts w:ascii="Times New Roman" w:hAnsi="Times New Roman"/>
                <w:i/>
                <w:sz w:val="24"/>
                <w:szCs w:val="24"/>
              </w:rPr>
              <w:t>бота № 8</w:t>
            </w:r>
            <w:r w:rsidRPr="00F23B77">
              <w:rPr>
                <w:rFonts w:ascii="Times New Roman" w:hAnsi="Times New Roman"/>
                <w:sz w:val="24"/>
                <w:szCs w:val="24"/>
              </w:rPr>
              <w:t xml:space="preserve"> «Измерение относительной влажности воздуха».</w:t>
            </w:r>
          </w:p>
        </w:tc>
        <w:tc>
          <w:tcPr>
            <w:tcW w:w="993" w:type="dxa"/>
            <w:vAlign w:val="center"/>
          </w:tcPr>
          <w:p w:rsidR="00F144AD" w:rsidRPr="00F23B77" w:rsidRDefault="007B7142" w:rsidP="00F23B77">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33"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134" w:type="dxa"/>
          </w:tcPr>
          <w:p w:rsidR="00F144AD" w:rsidRPr="00F23B77" w:rsidRDefault="00F144AD" w:rsidP="00F23B77">
            <w:pPr>
              <w:spacing w:after="0" w:line="240" w:lineRule="auto"/>
              <w:contextualSpacing/>
              <w:jc w:val="both"/>
              <w:rPr>
                <w:rFonts w:ascii="Times New Roman" w:hAnsi="Times New Roman"/>
                <w:sz w:val="24"/>
                <w:szCs w:val="24"/>
              </w:rPr>
            </w:pPr>
          </w:p>
        </w:tc>
      </w:tr>
      <w:tr w:rsidR="00F144AD" w:rsidRPr="00F23B77" w:rsidTr="00F23B77">
        <w:trPr>
          <w:cantSplit/>
        </w:trPr>
        <w:tc>
          <w:tcPr>
            <w:tcW w:w="113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27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5245" w:type="dxa"/>
          </w:tcPr>
          <w:p w:rsidR="00F144AD" w:rsidRPr="00F23B77" w:rsidRDefault="00450C57" w:rsidP="007B7142">
            <w:pPr>
              <w:spacing w:after="0" w:line="240" w:lineRule="auto"/>
              <w:contextualSpacing/>
              <w:jc w:val="both"/>
              <w:rPr>
                <w:rFonts w:ascii="Times New Roman" w:hAnsi="Times New Roman"/>
                <w:sz w:val="24"/>
                <w:szCs w:val="24"/>
              </w:rPr>
            </w:pPr>
            <w:r w:rsidRPr="00F23B77">
              <w:rPr>
                <w:rFonts w:ascii="Times New Roman" w:hAnsi="Times New Roman"/>
                <w:sz w:val="24"/>
                <w:szCs w:val="24"/>
              </w:rPr>
              <w:t>Плавление и кристаллизация вещества</w:t>
            </w:r>
            <w:r w:rsidR="007B7142">
              <w:rPr>
                <w:rFonts w:ascii="Times New Roman" w:hAnsi="Times New Roman"/>
                <w:sz w:val="24"/>
                <w:szCs w:val="24"/>
              </w:rPr>
              <w:t xml:space="preserve">. </w:t>
            </w:r>
            <w:r w:rsidRPr="0047082D">
              <w:rPr>
                <w:rFonts w:ascii="Times New Roman" w:hAnsi="Times New Roman"/>
                <w:i/>
                <w:sz w:val="24"/>
                <w:szCs w:val="24"/>
              </w:rPr>
              <w:t>Лабораторная работа</w:t>
            </w:r>
            <w:r w:rsidR="00F23B77" w:rsidRPr="0047082D">
              <w:rPr>
                <w:rFonts w:ascii="Times New Roman" w:hAnsi="Times New Roman"/>
                <w:i/>
                <w:sz w:val="24"/>
                <w:szCs w:val="24"/>
              </w:rPr>
              <w:t xml:space="preserve"> № 9</w:t>
            </w:r>
            <w:r w:rsidR="00F23B77" w:rsidRPr="00F23B77">
              <w:rPr>
                <w:rFonts w:ascii="Times New Roman" w:hAnsi="Times New Roman"/>
                <w:sz w:val="24"/>
                <w:szCs w:val="24"/>
              </w:rPr>
              <w:t xml:space="preserve"> «Измерение температуры кри</w:t>
            </w:r>
            <w:r w:rsidRPr="00F23B77">
              <w:rPr>
                <w:rFonts w:ascii="Times New Roman" w:hAnsi="Times New Roman"/>
                <w:sz w:val="24"/>
                <w:szCs w:val="24"/>
              </w:rPr>
              <w:t>сталлизации и удельной теплоты плавления вещества».</w:t>
            </w:r>
          </w:p>
        </w:tc>
        <w:tc>
          <w:tcPr>
            <w:tcW w:w="993" w:type="dxa"/>
            <w:vAlign w:val="center"/>
          </w:tcPr>
          <w:p w:rsidR="00F144AD" w:rsidRPr="00F23B77" w:rsidRDefault="007B7142" w:rsidP="00F23B77">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33"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134" w:type="dxa"/>
          </w:tcPr>
          <w:p w:rsidR="00F144AD" w:rsidRPr="00F23B77" w:rsidRDefault="00F144AD" w:rsidP="00F23B77">
            <w:pPr>
              <w:spacing w:after="0" w:line="240" w:lineRule="auto"/>
              <w:contextualSpacing/>
              <w:jc w:val="both"/>
              <w:rPr>
                <w:rFonts w:ascii="Times New Roman" w:hAnsi="Times New Roman"/>
                <w:sz w:val="24"/>
                <w:szCs w:val="24"/>
              </w:rPr>
            </w:pPr>
          </w:p>
        </w:tc>
      </w:tr>
      <w:tr w:rsidR="00F144AD" w:rsidRPr="00F23B77" w:rsidTr="00F23B77">
        <w:trPr>
          <w:cantSplit/>
        </w:trPr>
        <w:tc>
          <w:tcPr>
            <w:tcW w:w="113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275"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5245" w:type="dxa"/>
          </w:tcPr>
          <w:p w:rsidR="00F144AD" w:rsidRPr="00F23B77" w:rsidRDefault="00450C57" w:rsidP="00F23B77">
            <w:pPr>
              <w:spacing w:after="0" w:line="240" w:lineRule="auto"/>
              <w:contextualSpacing/>
              <w:jc w:val="both"/>
              <w:rPr>
                <w:rFonts w:ascii="Times New Roman" w:hAnsi="Times New Roman"/>
                <w:sz w:val="24"/>
                <w:szCs w:val="24"/>
              </w:rPr>
            </w:pPr>
            <w:r w:rsidRPr="00F23B77">
              <w:rPr>
                <w:rFonts w:ascii="Times New Roman" w:hAnsi="Times New Roman"/>
                <w:sz w:val="24"/>
                <w:szCs w:val="24"/>
              </w:rPr>
              <w:t>Контрольная работа по теме «Изменения</w:t>
            </w:r>
            <w:r w:rsidR="00F23B77" w:rsidRPr="00F23B77">
              <w:rPr>
                <w:rFonts w:ascii="Times New Roman" w:hAnsi="Times New Roman"/>
                <w:sz w:val="24"/>
                <w:szCs w:val="24"/>
              </w:rPr>
              <w:t xml:space="preserve"> </w:t>
            </w:r>
            <w:r w:rsidRPr="00F23B77">
              <w:rPr>
                <w:rFonts w:ascii="Times New Roman" w:hAnsi="Times New Roman"/>
                <w:sz w:val="24"/>
                <w:szCs w:val="24"/>
              </w:rPr>
              <w:t>агрегатных состояний вещества».</w:t>
            </w:r>
          </w:p>
        </w:tc>
        <w:tc>
          <w:tcPr>
            <w:tcW w:w="993" w:type="dxa"/>
            <w:vAlign w:val="center"/>
          </w:tcPr>
          <w:p w:rsidR="00F144AD" w:rsidRPr="00F23B77" w:rsidRDefault="007B7142" w:rsidP="00F23B77">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1133" w:type="dxa"/>
          </w:tcPr>
          <w:p w:rsidR="00F144AD" w:rsidRPr="00F23B77" w:rsidRDefault="00F144AD" w:rsidP="00F23B77">
            <w:pPr>
              <w:spacing w:after="0" w:line="240" w:lineRule="auto"/>
              <w:contextualSpacing/>
              <w:jc w:val="both"/>
              <w:rPr>
                <w:rFonts w:ascii="Times New Roman" w:hAnsi="Times New Roman"/>
                <w:sz w:val="24"/>
                <w:szCs w:val="24"/>
              </w:rPr>
            </w:pPr>
          </w:p>
        </w:tc>
        <w:tc>
          <w:tcPr>
            <w:tcW w:w="1134" w:type="dxa"/>
          </w:tcPr>
          <w:p w:rsidR="00F144AD" w:rsidRPr="00F23B77" w:rsidRDefault="00F144AD" w:rsidP="00F23B77">
            <w:pPr>
              <w:spacing w:after="0" w:line="240" w:lineRule="auto"/>
              <w:contextualSpacing/>
              <w:jc w:val="both"/>
              <w:rPr>
                <w:rFonts w:ascii="Times New Roman" w:hAnsi="Times New Roman"/>
                <w:sz w:val="24"/>
                <w:szCs w:val="24"/>
              </w:rPr>
            </w:pPr>
          </w:p>
        </w:tc>
      </w:tr>
    </w:tbl>
    <w:p w:rsidR="00EB61D2" w:rsidRDefault="006E7F0D">
      <w:pPr>
        <w:spacing w:after="0" w:line="240" w:lineRule="auto"/>
        <w:rPr>
          <w:rFonts w:ascii="Times New Roman" w:hAnsi="Times New Roman"/>
          <w:b/>
          <w:sz w:val="24"/>
          <w:szCs w:val="24"/>
        </w:rPr>
      </w:pPr>
      <w:r>
        <w:rPr>
          <w:rFonts w:ascii="Times New Roman" w:hAnsi="Times New Roman"/>
          <w:b/>
          <w:sz w:val="24"/>
          <w:szCs w:val="24"/>
        </w:rPr>
        <w:br w:type="page"/>
      </w:r>
    </w:p>
    <w:p w:rsidR="00EB61D2" w:rsidRPr="00301E22" w:rsidRDefault="00EB61D2" w:rsidP="00EB61D2">
      <w:pPr>
        <w:spacing w:after="0" w:line="240" w:lineRule="auto"/>
        <w:jc w:val="center"/>
        <w:rPr>
          <w:rFonts w:ascii="Times New Roman" w:hAnsi="Times New Roman"/>
          <w:b/>
          <w:sz w:val="28"/>
          <w:szCs w:val="28"/>
        </w:rPr>
      </w:pPr>
      <w:r w:rsidRPr="00301E22">
        <w:rPr>
          <w:rFonts w:ascii="Times New Roman" w:hAnsi="Times New Roman"/>
          <w:b/>
          <w:sz w:val="28"/>
          <w:szCs w:val="28"/>
        </w:rPr>
        <w:lastRenderedPageBreak/>
        <w:t>Тематическое планирование с определением основных видов учебной деятельности</w:t>
      </w:r>
    </w:p>
    <w:p w:rsidR="00EB61D2" w:rsidRPr="00330859" w:rsidRDefault="00EB61D2" w:rsidP="00EB61D2">
      <w:pPr>
        <w:pStyle w:val="a5"/>
        <w:spacing w:after="0" w:line="240" w:lineRule="auto"/>
        <w:ind w:left="1429"/>
        <w:rPr>
          <w:rFonts w:ascii="Times New Roman" w:hAnsi="Times New Roman"/>
          <w:b/>
          <w:sz w:val="24"/>
          <w:szCs w:val="24"/>
        </w:rPr>
      </w:pPr>
      <w:r w:rsidRPr="00F2265B">
        <w:rPr>
          <w:rFonts w:ascii="Times New Roman" w:hAnsi="Times New Roman"/>
          <w:b/>
          <w:sz w:val="24"/>
          <w:szCs w:val="24"/>
        </w:rPr>
        <w:t>1</w:t>
      </w:r>
      <w:r>
        <w:rPr>
          <w:rFonts w:ascii="Times New Roman" w:hAnsi="Times New Roman"/>
          <w:b/>
          <w:sz w:val="24"/>
          <w:szCs w:val="24"/>
        </w:rPr>
        <w:t>1</w:t>
      </w:r>
      <w:r w:rsidRPr="00F2265B">
        <w:rPr>
          <w:rFonts w:ascii="Times New Roman" w:hAnsi="Times New Roman"/>
          <w:b/>
          <w:sz w:val="24"/>
          <w:szCs w:val="24"/>
        </w:rPr>
        <w:t xml:space="preserve"> класс с </w:t>
      </w:r>
      <w:r>
        <w:rPr>
          <w:rFonts w:ascii="Times New Roman" w:hAnsi="Times New Roman"/>
          <w:b/>
          <w:sz w:val="24"/>
          <w:szCs w:val="24"/>
        </w:rPr>
        <w:t>базовым</w:t>
      </w:r>
      <w:r w:rsidRPr="00F2265B">
        <w:rPr>
          <w:rFonts w:ascii="Times New Roman" w:hAnsi="Times New Roman"/>
          <w:b/>
          <w:sz w:val="24"/>
          <w:szCs w:val="24"/>
        </w:rPr>
        <w:t xml:space="preserve"> изучением предмета по УМК Г.Я Мякишева.</w:t>
      </w:r>
    </w:p>
    <w:tbl>
      <w:tblP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1135"/>
        <w:gridCol w:w="1275"/>
        <w:gridCol w:w="5245"/>
        <w:gridCol w:w="993"/>
        <w:gridCol w:w="1133"/>
        <w:gridCol w:w="1134"/>
      </w:tblGrid>
      <w:tr w:rsidR="00A64C93" w:rsidRPr="0034033E" w:rsidTr="00A64C93">
        <w:trPr>
          <w:cantSplit/>
          <w:trHeight w:val="768"/>
        </w:trPr>
        <w:tc>
          <w:tcPr>
            <w:tcW w:w="1135" w:type="dxa"/>
          </w:tcPr>
          <w:p w:rsidR="00A64C93" w:rsidRPr="0034033E" w:rsidRDefault="00A64C93" w:rsidP="00A64C93">
            <w:pPr>
              <w:spacing w:after="0" w:line="240" w:lineRule="auto"/>
              <w:contextualSpacing/>
              <w:jc w:val="both"/>
              <w:rPr>
                <w:rFonts w:ascii="Times New Roman" w:hAnsi="Times New Roman"/>
                <w:sz w:val="24"/>
                <w:szCs w:val="24"/>
              </w:rPr>
            </w:pPr>
            <w:r w:rsidRPr="0034033E">
              <w:rPr>
                <w:rFonts w:ascii="Times New Roman" w:hAnsi="Times New Roman"/>
                <w:sz w:val="24"/>
                <w:szCs w:val="24"/>
              </w:rPr>
              <w:t>Плановые сроки прохождения</w:t>
            </w:r>
          </w:p>
        </w:tc>
        <w:tc>
          <w:tcPr>
            <w:tcW w:w="1275" w:type="dxa"/>
            <w:vAlign w:val="center"/>
          </w:tcPr>
          <w:p w:rsidR="00A64C93" w:rsidRPr="0034033E" w:rsidRDefault="00A64C93" w:rsidP="00A64C93">
            <w:pPr>
              <w:spacing w:after="0" w:line="240" w:lineRule="auto"/>
              <w:contextualSpacing/>
              <w:jc w:val="both"/>
              <w:rPr>
                <w:rFonts w:ascii="Times New Roman" w:hAnsi="Times New Roman"/>
                <w:sz w:val="24"/>
                <w:szCs w:val="24"/>
              </w:rPr>
            </w:pPr>
            <w:r w:rsidRPr="0034033E">
              <w:rPr>
                <w:rFonts w:ascii="Times New Roman" w:hAnsi="Times New Roman"/>
                <w:sz w:val="24"/>
                <w:szCs w:val="24"/>
              </w:rPr>
              <w:t>Скорректированные сроки прохождения</w:t>
            </w:r>
          </w:p>
        </w:tc>
        <w:tc>
          <w:tcPr>
            <w:tcW w:w="5245" w:type="dxa"/>
            <w:vAlign w:val="center"/>
          </w:tcPr>
          <w:p w:rsidR="00A64C93" w:rsidRPr="0034033E" w:rsidRDefault="00A64C93" w:rsidP="00A64C93">
            <w:pPr>
              <w:pStyle w:val="a3"/>
              <w:contextualSpacing/>
              <w:jc w:val="center"/>
            </w:pPr>
            <w:r w:rsidRPr="0034033E">
              <w:t>Тема урока</w:t>
            </w:r>
          </w:p>
          <w:p w:rsidR="00A64C93" w:rsidRPr="0034033E" w:rsidRDefault="00A64C93" w:rsidP="00A64C93">
            <w:pPr>
              <w:spacing w:after="0" w:line="240" w:lineRule="auto"/>
              <w:contextualSpacing/>
              <w:jc w:val="both"/>
              <w:rPr>
                <w:rFonts w:ascii="Times New Roman" w:hAnsi="Times New Roman"/>
                <w:sz w:val="24"/>
                <w:szCs w:val="24"/>
              </w:rPr>
            </w:pPr>
          </w:p>
        </w:tc>
        <w:tc>
          <w:tcPr>
            <w:tcW w:w="993" w:type="dxa"/>
            <w:vAlign w:val="center"/>
          </w:tcPr>
          <w:p w:rsidR="00A64C93" w:rsidRPr="0034033E" w:rsidRDefault="00A64C93" w:rsidP="00A64C93">
            <w:pPr>
              <w:spacing w:after="0" w:line="240" w:lineRule="auto"/>
              <w:ind w:right="240"/>
              <w:contextualSpacing/>
              <w:jc w:val="both"/>
              <w:rPr>
                <w:rFonts w:ascii="Times New Roman" w:hAnsi="Times New Roman"/>
                <w:sz w:val="24"/>
                <w:szCs w:val="24"/>
              </w:rPr>
            </w:pPr>
            <w:r w:rsidRPr="0034033E">
              <w:rPr>
                <w:rFonts w:ascii="Times New Roman" w:hAnsi="Times New Roman"/>
                <w:sz w:val="24"/>
                <w:szCs w:val="24"/>
              </w:rPr>
              <w:t>Количество часов</w:t>
            </w:r>
          </w:p>
        </w:tc>
        <w:tc>
          <w:tcPr>
            <w:tcW w:w="1133" w:type="dxa"/>
          </w:tcPr>
          <w:p w:rsidR="00A64C93" w:rsidRPr="0034033E" w:rsidRDefault="00A64C93" w:rsidP="00A64C93">
            <w:pPr>
              <w:pStyle w:val="a3"/>
              <w:contextualSpacing/>
              <w:jc w:val="both"/>
            </w:pPr>
            <w:r w:rsidRPr="0034033E">
              <w:t>Практическая часть программы</w:t>
            </w:r>
          </w:p>
          <w:p w:rsidR="00A64C93" w:rsidRPr="0034033E" w:rsidRDefault="00A64C93" w:rsidP="00A64C93">
            <w:pPr>
              <w:spacing w:after="0" w:line="240" w:lineRule="auto"/>
              <w:contextualSpacing/>
              <w:jc w:val="both"/>
              <w:rPr>
                <w:rFonts w:ascii="Times New Roman" w:hAnsi="Times New Roman"/>
                <w:sz w:val="24"/>
                <w:szCs w:val="24"/>
              </w:rPr>
            </w:pPr>
          </w:p>
        </w:tc>
        <w:tc>
          <w:tcPr>
            <w:tcW w:w="1134" w:type="dxa"/>
          </w:tcPr>
          <w:p w:rsidR="00A64C93" w:rsidRPr="0034033E" w:rsidRDefault="00A64C93" w:rsidP="00A64C93">
            <w:pPr>
              <w:pStyle w:val="a3"/>
              <w:contextualSpacing/>
              <w:jc w:val="both"/>
            </w:pPr>
            <w:r w:rsidRPr="0034033E">
              <w:t>Примечание</w:t>
            </w:r>
          </w:p>
          <w:p w:rsidR="00A64C93" w:rsidRPr="0034033E" w:rsidRDefault="00A64C93" w:rsidP="00A64C93">
            <w:pPr>
              <w:spacing w:after="0" w:line="240" w:lineRule="auto"/>
              <w:contextualSpacing/>
              <w:jc w:val="both"/>
              <w:rPr>
                <w:rFonts w:ascii="Times New Roman" w:hAnsi="Times New Roman"/>
                <w:sz w:val="24"/>
                <w:szCs w:val="24"/>
              </w:rPr>
            </w:pPr>
          </w:p>
        </w:tc>
      </w:tr>
      <w:tr w:rsidR="00A64C93" w:rsidRPr="0034033E" w:rsidTr="00A64C93">
        <w:trPr>
          <w:cantSplit/>
        </w:trPr>
        <w:tc>
          <w:tcPr>
            <w:tcW w:w="10915" w:type="dxa"/>
            <w:gridSpan w:val="6"/>
          </w:tcPr>
          <w:p w:rsidR="00A64C93" w:rsidRPr="0034033E" w:rsidRDefault="00A64C93" w:rsidP="00A64C93">
            <w:pPr>
              <w:pStyle w:val="msonormalbullet1gif"/>
              <w:spacing w:after="0" w:afterAutospacing="0"/>
              <w:ind w:firstLine="709"/>
              <w:contextualSpacing/>
              <w:jc w:val="center"/>
              <w:rPr>
                <w:b/>
              </w:rPr>
            </w:pPr>
            <w:r w:rsidRPr="0034033E">
              <w:rPr>
                <w:b/>
              </w:rPr>
              <w:t>Электродинамика</w:t>
            </w:r>
            <w:r w:rsidR="00CF414E" w:rsidRPr="0034033E">
              <w:rPr>
                <w:b/>
              </w:rPr>
              <w:t>. Колебания и волны</w:t>
            </w:r>
            <w:r w:rsidRPr="0034033E">
              <w:rPr>
                <w:b/>
              </w:rPr>
              <w:t xml:space="preserve"> (24 ч)</w:t>
            </w:r>
          </w:p>
        </w:tc>
      </w:tr>
      <w:tr w:rsidR="00A64C93" w:rsidRPr="0034033E" w:rsidTr="00A64C93">
        <w:trPr>
          <w:cantSplit/>
        </w:trPr>
        <w:tc>
          <w:tcPr>
            <w:tcW w:w="1135" w:type="dxa"/>
          </w:tcPr>
          <w:p w:rsidR="00A64C93" w:rsidRPr="0034033E" w:rsidRDefault="00A64C93" w:rsidP="00A64C93">
            <w:pPr>
              <w:spacing w:after="0" w:line="240" w:lineRule="auto"/>
              <w:contextualSpacing/>
              <w:jc w:val="both"/>
              <w:rPr>
                <w:rFonts w:ascii="Times New Roman" w:hAnsi="Times New Roman"/>
                <w:sz w:val="24"/>
                <w:szCs w:val="24"/>
              </w:rPr>
            </w:pPr>
          </w:p>
        </w:tc>
        <w:tc>
          <w:tcPr>
            <w:tcW w:w="1275" w:type="dxa"/>
          </w:tcPr>
          <w:p w:rsidR="00A64C93" w:rsidRPr="0034033E" w:rsidRDefault="00A64C93" w:rsidP="00A64C93">
            <w:pPr>
              <w:spacing w:after="0" w:line="240" w:lineRule="auto"/>
              <w:contextualSpacing/>
              <w:jc w:val="both"/>
              <w:rPr>
                <w:rFonts w:ascii="Times New Roman" w:hAnsi="Times New Roman"/>
                <w:sz w:val="24"/>
                <w:szCs w:val="24"/>
              </w:rPr>
            </w:pPr>
          </w:p>
        </w:tc>
        <w:tc>
          <w:tcPr>
            <w:tcW w:w="5245" w:type="dxa"/>
          </w:tcPr>
          <w:p w:rsidR="00A64C93" w:rsidRPr="0034033E" w:rsidRDefault="00A64C93" w:rsidP="00A64C93">
            <w:pPr>
              <w:autoSpaceDE w:val="0"/>
              <w:autoSpaceDN w:val="0"/>
              <w:adjustRightInd w:val="0"/>
              <w:spacing w:after="0" w:line="240" w:lineRule="auto"/>
              <w:jc w:val="both"/>
              <w:rPr>
                <w:rFonts w:ascii="Times New Roman" w:hAnsi="Times New Roman"/>
                <w:sz w:val="24"/>
                <w:szCs w:val="24"/>
              </w:rPr>
            </w:pPr>
            <w:r w:rsidRPr="0034033E">
              <w:rPr>
                <w:rFonts w:ascii="Times New Roman" w:hAnsi="Times New Roman"/>
                <w:sz w:val="24"/>
                <w:szCs w:val="24"/>
              </w:rPr>
              <w:t>Электрический заряд. Электризация тел. Закон сохранения электрического заряда</w:t>
            </w:r>
            <w:r w:rsidR="00CC003D" w:rsidRPr="0034033E">
              <w:rPr>
                <w:rFonts w:ascii="Times New Roman" w:hAnsi="Times New Roman"/>
                <w:sz w:val="24"/>
                <w:szCs w:val="24"/>
              </w:rPr>
              <w:t>. Закон Кулона. Электрическое поле. Напряженность электрического поля</w:t>
            </w:r>
          </w:p>
        </w:tc>
        <w:tc>
          <w:tcPr>
            <w:tcW w:w="993" w:type="dxa"/>
            <w:vAlign w:val="center"/>
          </w:tcPr>
          <w:p w:rsidR="00A64C93" w:rsidRPr="0034033E" w:rsidRDefault="00A64C93" w:rsidP="00A64C93">
            <w:pPr>
              <w:spacing w:after="0" w:line="240" w:lineRule="auto"/>
              <w:contextualSpacing/>
              <w:jc w:val="both"/>
              <w:rPr>
                <w:rFonts w:ascii="Times New Roman" w:hAnsi="Times New Roman"/>
                <w:sz w:val="24"/>
                <w:szCs w:val="24"/>
              </w:rPr>
            </w:pPr>
          </w:p>
        </w:tc>
        <w:tc>
          <w:tcPr>
            <w:tcW w:w="1133" w:type="dxa"/>
          </w:tcPr>
          <w:p w:rsidR="00A64C93" w:rsidRPr="0034033E" w:rsidRDefault="00A64C93" w:rsidP="00A64C93">
            <w:pPr>
              <w:spacing w:after="0" w:line="240" w:lineRule="auto"/>
              <w:contextualSpacing/>
              <w:jc w:val="both"/>
              <w:rPr>
                <w:rFonts w:ascii="Times New Roman" w:hAnsi="Times New Roman"/>
                <w:sz w:val="24"/>
                <w:szCs w:val="24"/>
              </w:rPr>
            </w:pPr>
          </w:p>
        </w:tc>
        <w:tc>
          <w:tcPr>
            <w:tcW w:w="1134" w:type="dxa"/>
          </w:tcPr>
          <w:p w:rsidR="00A64C93" w:rsidRPr="0034033E" w:rsidRDefault="00A64C93" w:rsidP="00A64C93">
            <w:pPr>
              <w:spacing w:after="0" w:line="240" w:lineRule="auto"/>
              <w:contextualSpacing/>
              <w:jc w:val="both"/>
              <w:rPr>
                <w:rFonts w:ascii="Times New Roman" w:hAnsi="Times New Roman"/>
                <w:sz w:val="24"/>
                <w:szCs w:val="24"/>
              </w:rPr>
            </w:pPr>
          </w:p>
        </w:tc>
      </w:tr>
      <w:tr w:rsidR="00CC003D" w:rsidRPr="0034033E" w:rsidTr="00A64C93">
        <w:trPr>
          <w:cantSplit/>
        </w:trPr>
        <w:tc>
          <w:tcPr>
            <w:tcW w:w="1135" w:type="dxa"/>
          </w:tcPr>
          <w:p w:rsidR="00CC003D" w:rsidRPr="0034033E" w:rsidRDefault="00CC003D" w:rsidP="00A64C93">
            <w:pPr>
              <w:spacing w:after="0" w:line="240" w:lineRule="auto"/>
              <w:contextualSpacing/>
              <w:jc w:val="both"/>
              <w:rPr>
                <w:rFonts w:ascii="Times New Roman" w:hAnsi="Times New Roman"/>
                <w:sz w:val="24"/>
                <w:szCs w:val="24"/>
              </w:rPr>
            </w:pPr>
          </w:p>
        </w:tc>
        <w:tc>
          <w:tcPr>
            <w:tcW w:w="1275" w:type="dxa"/>
          </w:tcPr>
          <w:p w:rsidR="00CC003D" w:rsidRPr="0034033E" w:rsidRDefault="00CC003D" w:rsidP="00A64C93">
            <w:pPr>
              <w:spacing w:after="0" w:line="240" w:lineRule="auto"/>
              <w:contextualSpacing/>
              <w:jc w:val="both"/>
              <w:rPr>
                <w:rFonts w:ascii="Times New Roman" w:hAnsi="Times New Roman"/>
                <w:sz w:val="24"/>
                <w:szCs w:val="24"/>
              </w:rPr>
            </w:pPr>
          </w:p>
        </w:tc>
        <w:tc>
          <w:tcPr>
            <w:tcW w:w="5245" w:type="dxa"/>
          </w:tcPr>
          <w:p w:rsidR="00CC003D" w:rsidRPr="0034033E" w:rsidRDefault="00CC003D" w:rsidP="007D149B">
            <w:pPr>
              <w:autoSpaceDE w:val="0"/>
              <w:autoSpaceDN w:val="0"/>
              <w:adjustRightInd w:val="0"/>
              <w:spacing w:after="0" w:line="240" w:lineRule="auto"/>
              <w:jc w:val="both"/>
              <w:rPr>
                <w:rFonts w:ascii="Times New Roman" w:hAnsi="Times New Roman"/>
                <w:sz w:val="24"/>
                <w:szCs w:val="24"/>
              </w:rPr>
            </w:pPr>
            <w:r w:rsidRPr="0034033E">
              <w:rPr>
                <w:rFonts w:ascii="Times New Roman" w:hAnsi="Times New Roman"/>
                <w:sz w:val="24"/>
                <w:szCs w:val="24"/>
              </w:rPr>
              <w:t>Потенциал электростатического поля и разность потенциалов. Проводники в электростатическом поле. Диэлектрики в электростатическом поле.</w:t>
            </w:r>
          </w:p>
        </w:tc>
        <w:tc>
          <w:tcPr>
            <w:tcW w:w="993" w:type="dxa"/>
            <w:vAlign w:val="center"/>
          </w:tcPr>
          <w:p w:rsidR="00CC003D" w:rsidRPr="0034033E" w:rsidRDefault="00CC003D" w:rsidP="00A64C93">
            <w:pPr>
              <w:spacing w:after="0" w:line="240" w:lineRule="auto"/>
              <w:contextualSpacing/>
              <w:jc w:val="both"/>
              <w:rPr>
                <w:rFonts w:ascii="Times New Roman" w:hAnsi="Times New Roman"/>
                <w:sz w:val="24"/>
                <w:szCs w:val="24"/>
              </w:rPr>
            </w:pPr>
          </w:p>
        </w:tc>
        <w:tc>
          <w:tcPr>
            <w:tcW w:w="1133" w:type="dxa"/>
          </w:tcPr>
          <w:p w:rsidR="00CC003D" w:rsidRPr="0034033E" w:rsidRDefault="00CC003D" w:rsidP="00A64C93">
            <w:pPr>
              <w:spacing w:after="0" w:line="240" w:lineRule="auto"/>
              <w:contextualSpacing/>
              <w:jc w:val="both"/>
              <w:rPr>
                <w:rFonts w:ascii="Times New Roman" w:hAnsi="Times New Roman"/>
                <w:sz w:val="24"/>
                <w:szCs w:val="24"/>
              </w:rPr>
            </w:pPr>
          </w:p>
        </w:tc>
        <w:tc>
          <w:tcPr>
            <w:tcW w:w="1134" w:type="dxa"/>
          </w:tcPr>
          <w:p w:rsidR="00CC003D" w:rsidRPr="0034033E" w:rsidRDefault="00CC003D" w:rsidP="00A64C93">
            <w:pPr>
              <w:spacing w:after="0" w:line="240" w:lineRule="auto"/>
              <w:contextualSpacing/>
              <w:jc w:val="both"/>
              <w:rPr>
                <w:rFonts w:ascii="Times New Roman" w:hAnsi="Times New Roman"/>
                <w:sz w:val="24"/>
                <w:szCs w:val="24"/>
              </w:rPr>
            </w:pPr>
          </w:p>
        </w:tc>
      </w:tr>
      <w:tr w:rsidR="00CC003D" w:rsidRPr="0034033E" w:rsidTr="00A64C93">
        <w:trPr>
          <w:cantSplit/>
        </w:trPr>
        <w:tc>
          <w:tcPr>
            <w:tcW w:w="1135" w:type="dxa"/>
          </w:tcPr>
          <w:p w:rsidR="00CC003D" w:rsidRPr="0034033E" w:rsidRDefault="00CC003D" w:rsidP="00A64C93">
            <w:pPr>
              <w:spacing w:after="0" w:line="240" w:lineRule="auto"/>
              <w:contextualSpacing/>
              <w:jc w:val="both"/>
              <w:rPr>
                <w:rFonts w:ascii="Times New Roman" w:hAnsi="Times New Roman"/>
                <w:sz w:val="24"/>
                <w:szCs w:val="24"/>
              </w:rPr>
            </w:pPr>
          </w:p>
        </w:tc>
        <w:tc>
          <w:tcPr>
            <w:tcW w:w="1275" w:type="dxa"/>
          </w:tcPr>
          <w:p w:rsidR="00CC003D" w:rsidRPr="0034033E" w:rsidRDefault="00CC003D" w:rsidP="00A64C93">
            <w:pPr>
              <w:spacing w:after="0" w:line="240" w:lineRule="auto"/>
              <w:contextualSpacing/>
              <w:jc w:val="both"/>
              <w:rPr>
                <w:rFonts w:ascii="Times New Roman" w:hAnsi="Times New Roman"/>
                <w:sz w:val="24"/>
                <w:szCs w:val="24"/>
              </w:rPr>
            </w:pPr>
          </w:p>
        </w:tc>
        <w:tc>
          <w:tcPr>
            <w:tcW w:w="5245" w:type="dxa"/>
          </w:tcPr>
          <w:p w:rsidR="00CC003D" w:rsidRPr="0034033E" w:rsidRDefault="00CC003D" w:rsidP="00097DAA">
            <w:pPr>
              <w:autoSpaceDE w:val="0"/>
              <w:autoSpaceDN w:val="0"/>
              <w:adjustRightInd w:val="0"/>
              <w:spacing w:after="0" w:line="240" w:lineRule="auto"/>
              <w:jc w:val="both"/>
              <w:rPr>
                <w:rFonts w:ascii="Times New Roman" w:hAnsi="Times New Roman"/>
                <w:sz w:val="24"/>
                <w:szCs w:val="24"/>
              </w:rPr>
            </w:pPr>
            <w:r w:rsidRPr="0034033E">
              <w:rPr>
                <w:rFonts w:ascii="Times New Roman" w:hAnsi="Times New Roman"/>
                <w:sz w:val="24"/>
                <w:szCs w:val="24"/>
              </w:rPr>
              <w:t>Электрическая емкость. Плоский конденсатор. Соединение конденсаторов. Лабораторная работа «Измерение электрической емкости конденсатора». Энергия электрического поля</w:t>
            </w:r>
          </w:p>
        </w:tc>
        <w:tc>
          <w:tcPr>
            <w:tcW w:w="993" w:type="dxa"/>
            <w:vAlign w:val="center"/>
          </w:tcPr>
          <w:p w:rsidR="00CC003D" w:rsidRPr="0034033E" w:rsidRDefault="00CC003D" w:rsidP="00A64C93">
            <w:pPr>
              <w:spacing w:after="0" w:line="240" w:lineRule="auto"/>
              <w:contextualSpacing/>
              <w:jc w:val="both"/>
              <w:rPr>
                <w:rFonts w:ascii="Times New Roman" w:hAnsi="Times New Roman"/>
                <w:sz w:val="24"/>
                <w:szCs w:val="24"/>
              </w:rPr>
            </w:pPr>
          </w:p>
        </w:tc>
        <w:tc>
          <w:tcPr>
            <w:tcW w:w="1133" w:type="dxa"/>
          </w:tcPr>
          <w:p w:rsidR="00CC003D" w:rsidRPr="0034033E" w:rsidRDefault="00CC003D" w:rsidP="00A64C93">
            <w:pPr>
              <w:spacing w:after="0" w:line="240" w:lineRule="auto"/>
              <w:contextualSpacing/>
              <w:jc w:val="both"/>
              <w:rPr>
                <w:rFonts w:ascii="Times New Roman" w:hAnsi="Times New Roman"/>
                <w:sz w:val="24"/>
                <w:szCs w:val="24"/>
              </w:rPr>
            </w:pPr>
          </w:p>
        </w:tc>
        <w:tc>
          <w:tcPr>
            <w:tcW w:w="1134" w:type="dxa"/>
          </w:tcPr>
          <w:p w:rsidR="00CC003D" w:rsidRPr="0034033E" w:rsidRDefault="00CC003D" w:rsidP="00A64C93">
            <w:pPr>
              <w:spacing w:after="0" w:line="240" w:lineRule="auto"/>
              <w:contextualSpacing/>
              <w:jc w:val="both"/>
              <w:rPr>
                <w:rFonts w:ascii="Times New Roman" w:hAnsi="Times New Roman"/>
                <w:sz w:val="24"/>
                <w:szCs w:val="24"/>
              </w:rPr>
            </w:pPr>
          </w:p>
        </w:tc>
      </w:tr>
      <w:tr w:rsidR="00CC003D" w:rsidRPr="0034033E" w:rsidTr="00A64C93">
        <w:trPr>
          <w:cantSplit/>
        </w:trPr>
        <w:tc>
          <w:tcPr>
            <w:tcW w:w="1135" w:type="dxa"/>
          </w:tcPr>
          <w:p w:rsidR="00CC003D" w:rsidRPr="0034033E" w:rsidRDefault="00CC003D" w:rsidP="00A64C93">
            <w:pPr>
              <w:spacing w:after="0" w:line="240" w:lineRule="auto"/>
              <w:contextualSpacing/>
              <w:jc w:val="both"/>
              <w:rPr>
                <w:rFonts w:ascii="Times New Roman" w:hAnsi="Times New Roman"/>
                <w:sz w:val="24"/>
                <w:szCs w:val="24"/>
              </w:rPr>
            </w:pPr>
          </w:p>
        </w:tc>
        <w:tc>
          <w:tcPr>
            <w:tcW w:w="1275" w:type="dxa"/>
          </w:tcPr>
          <w:p w:rsidR="00CC003D" w:rsidRPr="0034033E" w:rsidRDefault="00CC003D" w:rsidP="00A64C93">
            <w:pPr>
              <w:spacing w:after="0" w:line="240" w:lineRule="auto"/>
              <w:contextualSpacing/>
              <w:jc w:val="both"/>
              <w:rPr>
                <w:rFonts w:ascii="Times New Roman" w:hAnsi="Times New Roman"/>
                <w:sz w:val="24"/>
                <w:szCs w:val="24"/>
              </w:rPr>
            </w:pPr>
          </w:p>
        </w:tc>
        <w:tc>
          <w:tcPr>
            <w:tcW w:w="5245" w:type="dxa"/>
          </w:tcPr>
          <w:p w:rsidR="00CC003D" w:rsidRPr="0034033E" w:rsidRDefault="00CC003D" w:rsidP="00077A7B">
            <w:pPr>
              <w:autoSpaceDE w:val="0"/>
              <w:autoSpaceDN w:val="0"/>
              <w:adjustRightInd w:val="0"/>
              <w:spacing w:after="0" w:line="240" w:lineRule="auto"/>
              <w:jc w:val="both"/>
              <w:rPr>
                <w:rFonts w:ascii="Times New Roman" w:hAnsi="Times New Roman"/>
                <w:sz w:val="24"/>
                <w:szCs w:val="24"/>
              </w:rPr>
            </w:pPr>
            <w:r w:rsidRPr="0034033E">
              <w:rPr>
                <w:rFonts w:ascii="Times New Roman" w:hAnsi="Times New Roman"/>
                <w:sz w:val="24"/>
                <w:szCs w:val="24"/>
              </w:rPr>
              <w:t>Контрольная работа по теме «Электростатика».</w:t>
            </w:r>
          </w:p>
        </w:tc>
        <w:tc>
          <w:tcPr>
            <w:tcW w:w="993" w:type="dxa"/>
            <w:vAlign w:val="center"/>
          </w:tcPr>
          <w:p w:rsidR="00CC003D" w:rsidRPr="0034033E" w:rsidRDefault="00CC003D" w:rsidP="00A64C93">
            <w:pPr>
              <w:spacing w:after="0" w:line="240" w:lineRule="auto"/>
              <w:contextualSpacing/>
              <w:jc w:val="both"/>
              <w:rPr>
                <w:rFonts w:ascii="Times New Roman" w:hAnsi="Times New Roman"/>
                <w:sz w:val="24"/>
                <w:szCs w:val="24"/>
              </w:rPr>
            </w:pPr>
          </w:p>
        </w:tc>
        <w:tc>
          <w:tcPr>
            <w:tcW w:w="1133" w:type="dxa"/>
          </w:tcPr>
          <w:p w:rsidR="00CC003D" w:rsidRPr="0034033E" w:rsidRDefault="00CC003D" w:rsidP="00A64C93">
            <w:pPr>
              <w:spacing w:after="0" w:line="240" w:lineRule="auto"/>
              <w:contextualSpacing/>
              <w:jc w:val="both"/>
              <w:rPr>
                <w:rFonts w:ascii="Times New Roman" w:hAnsi="Times New Roman"/>
                <w:sz w:val="24"/>
                <w:szCs w:val="24"/>
              </w:rPr>
            </w:pPr>
          </w:p>
        </w:tc>
        <w:tc>
          <w:tcPr>
            <w:tcW w:w="1134" w:type="dxa"/>
          </w:tcPr>
          <w:p w:rsidR="00CC003D" w:rsidRPr="0034033E" w:rsidRDefault="00CC003D" w:rsidP="00A64C93">
            <w:pPr>
              <w:spacing w:after="0" w:line="240" w:lineRule="auto"/>
              <w:contextualSpacing/>
              <w:jc w:val="both"/>
              <w:rPr>
                <w:rFonts w:ascii="Times New Roman" w:hAnsi="Times New Roman"/>
                <w:sz w:val="24"/>
                <w:szCs w:val="24"/>
              </w:rPr>
            </w:pPr>
          </w:p>
        </w:tc>
      </w:tr>
      <w:tr w:rsidR="00CC003D" w:rsidRPr="0034033E" w:rsidTr="00A64C93">
        <w:trPr>
          <w:cantSplit/>
        </w:trPr>
        <w:tc>
          <w:tcPr>
            <w:tcW w:w="1135" w:type="dxa"/>
          </w:tcPr>
          <w:p w:rsidR="00CC003D" w:rsidRPr="0034033E" w:rsidRDefault="00CC003D" w:rsidP="00A64C93">
            <w:pPr>
              <w:spacing w:after="0" w:line="240" w:lineRule="auto"/>
              <w:contextualSpacing/>
              <w:jc w:val="both"/>
              <w:rPr>
                <w:rFonts w:ascii="Times New Roman" w:hAnsi="Times New Roman"/>
                <w:sz w:val="24"/>
                <w:szCs w:val="24"/>
              </w:rPr>
            </w:pPr>
          </w:p>
        </w:tc>
        <w:tc>
          <w:tcPr>
            <w:tcW w:w="1275" w:type="dxa"/>
          </w:tcPr>
          <w:p w:rsidR="00CC003D" w:rsidRPr="0034033E" w:rsidRDefault="00CC003D" w:rsidP="00A64C93">
            <w:pPr>
              <w:spacing w:after="0" w:line="240" w:lineRule="auto"/>
              <w:contextualSpacing/>
              <w:jc w:val="both"/>
              <w:rPr>
                <w:rFonts w:ascii="Times New Roman" w:hAnsi="Times New Roman"/>
                <w:sz w:val="24"/>
                <w:szCs w:val="24"/>
              </w:rPr>
            </w:pPr>
          </w:p>
        </w:tc>
        <w:tc>
          <w:tcPr>
            <w:tcW w:w="5245" w:type="dxa"/>
          </w:tcPr>
          <w:p w:rsidR="00CC003D" w:rsidRPr="0034033E" w:rsidRDefault="00CC003D" w:rsidP="001526B5">
            <w:pPr>
              <w:autoSpaceDE w:val="0"/>
              <w:autoSpaceDN w:val="0"/>
              <w:adjustRightInd w:val="0"/>
              <w:spacing w:after="0" w:line="240" w:lineRule="auto"/>
              <w:jc w:val="both"/>
              <w:rPr>
                <w:rFonts w:ascii="Times New Roman" w:hAnsi="Times New Roman"/>
                <w:sz w:val="24"/>
                <w:szCs w:val="24"/>
              </w:rPr>
            </w:pPr>
            <w:r w:rsidRPr="0034033E">
              <w:rPr>
                <w:rFonts w:ascii="Times New Roman" w:hAnsi="Times New Roman"/>
                <w:sz w:val="24"/>
                <w:szCs w:val="24"/>
              </w:rPr>
              <w:t>Закон Ома для участка цепи. Зависимость сопротивления от температуры. Соединение проводников</w:t>
            </w:r>
          </w:p>
        </w:tc>
        <w:tc>
          <w:tcPr>
            <w:tcW w:w="993" w:type="dxa"/>
            <w:vAlign w:val="center"/>
          </w:tcPr>
          <w:p w:rsidR="00CC003D" w:rsidRPr="0034033E" w:rsidRDefault="00CC003D" w:rsidP="00A64C93">
            <w:pPr>
              <w:spacing w:after="0" w:line="240" w:lineRule="auto"/>
              <w:contextualSpacing/>
              <w:jc w:val="both"/>
              <w:rPr>
                <w:rFonts w:ascii="Times New Roman" w:hAnsi="Times New Roman"/>
                <w:sz w:val="24"/>
                <w:szCs w:val="24"/>
              </w:rPr>
            </w:pPr>
          </w:p>
        </w:tc>
        <w:tc>
          <w:tcPr>
            <w:tcW w:w="1133" w:type="dxa"/>
          </w:tcPr>
          <w:p w:rsidR="00CC003D" w:rsidRPr="0034033E" w:rsidRDefault="00CC003D" w:rsidP="00A64C93">
            <w:pPr>
              <w:spacing w:after="0" w:line="240" w:lineRule="auto"/>
              <w:contextualSpacing/>
              <w:jc w:val="both"/>
              <w:rPr>
                <w:rFonts w:ascii="Times New Roman" w:hAnsi="Times New Roman"/>
                <w:sz w:val="24"/>
                <w:szCs w:val="24"/>
              </w:rPr>
            </w:pPr>
          </w:p>
        </w:tc>
        <w:tc>
          <w:tcPr>
            <w:tcW w:w="1134" w:type="dxa"/>
          </w:tcPr>
          <w:p w:rsidR="00CC003D" w:rsidRPr="0034033E" w:rsidRDefault="00CC003D" w:rsidP="00A64C93">
            <w:pPr>
              <w:spacing w:after="0" w:line="240" w:lineRule="auto"/>
              <w:contextualSpacing/>
              <w:jc w:val="both"/>
              <w:rPr>
                <w:rFonts w:ascii="Times New Roman" w:hAnsi="Times New Roman"/>
                <w:sz w:val="24"/>
                <w:szCs w:val="24"/>
              </w:rPr>
            </w:pPr>
          </w:p>
        </w:tc>
      </w:tr>
      <w:tr w:rsidR="00CC003D" w:rsidRPr="0034033E" w:rsidTr="00A64C93">
        <w:trPr>
          <w:cantSplit/>
        </w:trPr>
        <w:tc>
          <w:tcPr>
            <w:tcW w:w="1135" w:type="dxa"/>
          </w:tcPr>
          <w:p w:rsidR="00CC003D" w:rsidRPr="0034033E" w:rsidRDefault="00CC003D" w:rsidP="00A64C93">
            <w:pPr>
              <w:spacing w:after="0" w:line="240" w:lineRule="auto"/>
              <w:contextualSpacing/>
              <w:jc w:val="both"/>
              <w:rPr>
                <w:rFonts w:ascii="Times New Roman" w:hAnsi="Times New Roman"/>
                <w:sz w:val="24"/>
                <w:szCs w:val="24"/>
              </w:rPr>
            </w:pPr>
          </w:p>
        </w:tc>
        <w:tc>
          <w:tcPr>
            <w:tcW w:w="1275" w:type="dxa"/>
          </w:tcPr>
          <w:p w:rsidR="00CC003D" w:rsidRPr="0034033E" w:rsidRDefault="00CC003D" w:rsidP="00A64C93">
            <w:pPr>
              <w:spacing w:after="0" w:line="240" w:lineRule="auto"/>
              <w:contextualSpacing/>
              <w:jc w:val="both"/>
              <w:rPr>
                <w:rFonts w:ascii="Times New Roman" w:hAnsi="Times New Roman"/>
                <w:sz w:val="24"/>
                <w:szCs w:val="24"/>
              </w:rPr>
            </w:pPr>
          </w:p>
        </w:tc>
        <w:tc>
          <w:tcPr>
            <w:tcW w:w="5245" w:type="dxa"/>
          </w:tcPr>
          <w:p w:rsidR="00CC003D" w:rsidRPr="0034033E" w:rsidRDefault="00CC003D" w:rsidP="002E1152">
            <w:pPr>
              <w:autoSpaceDE w:val="0"/>
              <w:autoSpaceDN w:val="0"/>
              <w:adjustRightInd w:val="0"/>
              <w:spacing w:after="0" w:line="240" w:lineRule="auto"/>
              <w:jc w:val="both"/>
              <w:rPr>
                <w:rFonts w:ascii="Times New Roman" w:hAnsi="Times New Roman"/>
                <w:sz w:val="24"/>
                <w:szCs w:val="24"/>
              </w:rPr>
            </w:pPr>
            <w:r w:rsidRPr="0034033E">
              <w:rPr>
                <w:rFonts w:ascii="Times New Roman" w:hAnsi="Times New Roman"/>
                <w:sz w:val="24"/>
                <w:szCs w:val="24"/>
              </w:rPr>
              <w:t>Измерение силы тока, напряжения и сопротивления в электрической цепи</w:t>
            </w:r>
            <w:r w:rsidRPr="0034033E">
              <w:rPr>
                <w:rFonts w:ascii="Times New Roman" w:hAnsi="Times New Roman"/>
                <w:sz w:val="24"/>
                <w:szCs w:val="24"/>
              </w:rPr>
              <w:t xml:space="preserve">. </w:t>
            </w:r>
            <w:r w:rsidRPr="0034033E">
              <w:rPr>
                <w:rFonts w:ascii="Times New Roman" w:hAnsi="Times New Roman"/>
                <w:sz w:val="24"/>
                <w:szCs w:val="24"/>
              </w:rPr>
              <w:t>Закон Ома для полной цепи.</w:t>
            </w:r>
          </w:p>
        </w:tc>
        <w:tc>
          <w:tcPr>
            <w:tcW w:w="993" w:type="dxa"/>
            <w:vAlign w:val="center"/>
          </w:tcPr>
          <w:p w:rsidR="00CC003D" w:rsidRPr="0034033E" w:rsidRDefault="00CC003D" w:rsidP="00A64C93">
            <w:pPr>
              <w:spacing w:after="0" w:line="240" w:lineRule="auto"/>
              <w:contextualSpacing/>
              <w:jc w:val="both"/>
              <w:rPr>
                <w:rFonts w:ascii="Times New Roman" w:hAnsi="Times New Roman"/>
                <w:sz w:val="24"/>
                <w:szCs w:val="24"/>
              </w:rPr>
            </w:pPr>
          </w:p>
        </w:tc>
        <w:tc>
          <w:tcPr>
            <w:tcW w:w="1133" w:type="dxa"/>
          </w:tcPr>
          <w:p w:rsidR="00CC003D" w:rsidRPr="0034033E" w:rsidRDefault="00CC003D" w:rsidP="00A64C93">
            <w:pPr>
              <w:spacing w:after="0" w:line="240" w:lineRule="auto"/>
              <w:contextualSpacing/>
              <w:jc w:val="both"/>
              <w:rPr>
                <w:rFonts w:ascii="Times New Roman" w:hAnsi="Times New Roman"/>
                <w:sz w:val="24"/>
                <w:szCs w:val="24"/>
              </w:rPr>
            </w:pPr>
          </w:p>
        </w:tc>
        <w:tc>
          <w:tcPr>
            <w:tcW w:w="1134" w:type="dxa"/>
          </w:tcPr>
          <w:p w:rsidR="00CC003D" w:rsidRPr="0034033E" w:rsidRDefault="00CC003D" w:rsidP="00A64C93">
            <w:pPr>
              <w:spacing w:after="0" w:line="240" w:lineRule="auto"/>
              <w:contextualSpacing/>
              <w:jc w:val="both"/>
              <w:rPr>
                <w:rFonts w:ascii="Times New Roman" w:hAnsi="Times New Roman"/>
                <w:sz w:val="24"/>
                <w:szCs w:val="24"/>
              </w:rPr>
            </w:pPr>
          </w:p>
        </w:tc>
      </w:tr>
      <w:tr w:rsidR="00CC003D" w:rsidRPr="0034033E" w:rsidTr="00A64C93">
        <w:trPr>
          <w:cantSplit/>
        </w:trPr>
        <w:tc>
          <w:tcPr>
            <w:tcW w:w="1135" w:type="dxa"/>
          </w:tcPr>
          <w:p w:rsidR="00CC003D" w:rsidRPr="0034033E" w:rsidRDefault="00CC003D" w:rsidP="00A64C93">
            <w:pPr>
              <w:spacing w:after="0" w:line="240" w:lineRule="auto"/>
              <w:contextualSpacing/>
              <w:jc w:val="both"/>
              <w:rPr>
                <w:rFonts w:ascii="Times New Roman" w:hAnsi="Times New Roman"/>
                <w:sz w:val="24"/>
                <w:szCs w:val="24"/>
              </w:rPr>
            </w:pPr>
          </w:p>
        </w:tc>
        <w:tc>
          <w:tcPr>
            <w:tcW w:w="1275" w:type="dxa"/>
          </w:tcPr>
          <w:p w:rsidR="00CC003D" w:rsidRPr="0034033E" w:rsidRDefault="00CC003D" w:rsidP="00A64C93">
            <w:pPr>
              <w:spacing w:after="0" w:line="240" w:lineRule="auto"/>
              <w:contextualSpacing/>
              <w:jc w:val="both"/>
              <w:rPr>
                <w:rFonts w:ascii="Times New Roman" w:hAnsi="Times New Roman"/>
                <w:sz w:val="24"/>
                <w:szCs w:val="24"/>
              </w:rPr>
            </w:pPr>
          </w:p>
        </w:tc>
        <w:tc>
          <w:tcPr>
            <w:tcW w:w="5245" w:type="dxa"/>
          </w:tcPr>
          <w:p w:rsidR="00CC003D" w:rsidRPr="0034033E" w:rsidRDefault="00CC003D" w:rsidP="00553523">
            <w:pPr>
              <w:autoSpaceDE w:val="0"/>
              <w:autoSpaceDN w:val="0"/>
              <w:adjustRightInd w:val="0"/>
              <w:spacing w:after="0" w:line="240" w:lineRule="auto"/>
              <w:jc w:val="both"/>
              <w:rPr>
                <w:rFonts w:ascii="Times New Roman" w:hAnsi="Times New Roman"/>
                <w:sz w:val="24"/>
                <w:szCs w:val="24"/>
              </w:rPr>
            </w:pPr>
            <w:r w:rsidRPr="0034033E">
              <w:rPr>
                <w:rFonts w:ascii="Times New Roman" w:hAnsi="Times New Roman"/>
                <w:sz w:val="24"/>
                <w:szCs w:val="24"/>
              </w:rPr>
              <w:t>Лабораторная работа «Измерение ЭДС и внутреннего сопротивления источника тока»</w:t>
            </w:r>
            <w:r w:rsidRPr="0034033E">
              <w:rPr>
                <w:rFonts w:ascii="Times New Roman" w:hAnsi="Times New Roman"/>
                <w:sz w:val="24"/>
                <w:szCs w:val="24"/>
              </w:rPr>
              <w:t xml:space="preserve">. </w:t>
            </w:r>
            <w:r w:rsidRPr="0034033E">
              <w:rPr>
                <w:rFonts w:ascii="Times New Roman" w:hAnsi="Times New Roman"/>
                <w:sz w:val="24"/>
                <w:szCs w:val="24"/>
              </w:rPr>
              <w:t>Контрольная работа по теме «Постоянный электрический ток».</w:t>
            </w:r>
          </w:p>
        </w:tc>
        <w:tc>
          <w:tcPr>
            <w:tcW w:w="993" w:type="dxa"/>
            <w:vAlign w:val="center"/>
          </w:tcPr>
          <w:p w:rsidR="00CC003D" w:rsidRPr="0034033E" w:rsidRDefault="00CC003D" w:rsidP="00A64C93">
            <w:pPr>
              <w:spacing w:after="0" w:line="240" w:lineRule="auto"/>
              <w:contextualSpacing/>
              <w:jc w:val="both"/>
              <w:rPr>
                <w:rFonts w:ascii="Times New Roman" w:hAnsi="Times New Roman"/>
                <w:sz w:val="24"/>
                <w:szCs w:val="24"/>
              </w:rPr>
            </w:pPr>
          </w:p>
        </w:tc>
        <w:tc>
          <w:tcPr>
            <w:tcW w:w="1133" w:type="dxa"/>
          </w:tcPr>
          <w:p w:rsidR="00CC003D" w:rsidRPr="0034033E" w:rsidRDefault="00CC003D" w:rsidP="00A64C93">
            <w:pPr>
              <w:spacing w:after="0" w:line="240" w:lineRule="auto"/>
              <w:contextualSpacing/>
              <w:jc w:val="both"/>
              <w:rPr>
                <w:rFonts w:ascii="Times New Roman" w:hAnsi="Times New Roman"/>
                <w:sz w:val="24"/>
                <w:szCs w:val="24"/>
              </w:rPr>
            </w:pPr>
          </w:p>
        </w:tc>
        <w:tc>
          <w:tcPr>
            <w:tcW w:w="1134" w:type="dxa"/>
          </w:tcPr>
          <w:p w:rsidR="00CC003D" w:rsidRPr="0034033E" w:rsidRDefault="00CC003D" w:rsidP="00A64C93">
            <w:pPr>
              <w:spacing w:after="0" w:line="240" w:lineRule="auto"/>
              <w:contextualSpacing/>
              <w:jc w:val="both"/>
              <w:rPr>
                <w:rFonts w:ascii="Times New Roman" w:hAnsi="Times New Roman"/>
                <w:sz w:val="24"/>
                <w:szCs w:val="24"/>
              </w:rPr>
            </w:pPr>
          </w:p>
        </w:tc>
      </w:tr>
      <w:tr w:rsidR="00CC003D" w:rsidRPr="0034033E" w:rsidTr="00A64C93">
        <w:trPr>
          <w:cantSplit/>
        </w:trPr>
        <w:tc>
          <w:tcPr>
            <w:tcW w:w="1135" w:type="dxa"/>
          </w:tcPr>
          <w:p w:rsidR="00CC003D" w:rsidRPr="0034033E" w:rsidRDefault="00CC003D" w:rsidP="00A64C93">
            <w:pPr>
              <w:spacing w:after="0" w:line="240" w:lineRule="auto"/>
              <w:contextualSpacing/>
              <w:jc w:val="both"/>
              <w:rPr>
                <w:rFonts w:ascii="Times New Roman" w:hAnsi="Times New Roman"/>
                <w:sz w:val="24"/>
                <w:szCs w:val="24"/>
              </w:rPr>
            </w:pPr>
          </w:p>
        </w:tc>
        <w:tc>
          <w:tcPr>
            <w:tcW w:w="1275" w:type="dxa"/>
          </w:tcPr>
          <w:p w:rsidR="00CC003D" w:rsidRPr="0034033E" w:rsidRDefault="00CC003D" w:rsidP="00A64C93">
            <w:pPr>
              <w:spacing w:after="0" w:line="240" w:lineRule="auto"/>
              <w:contextualSpacing/>
              <w:jc w:val="both"/>
              <w:rPr>
                <w:rFonts w:ascii="Times New Roman" w:hAnsi="Times New Roman"/>
                <w:sz w:val="24"/>
                <w:szCs w:val="24"/>
              </w:rPr>
            </w:pPr>
          </w:p>
        </w:tc>
        <w:tc>
          <w:tcPr>
            <w:tcW w:w="5245" w:type="dxa"/>
          </w:tcPr>
          <w:p w:rsidR="00CC003D" w:rsidRPr="0034033E" w:rsidRDefault="00CC003D" w:rsidP="00522E02">
            <w:pPr>
              <w:autoSpaceDE w:val="0"/>
              <w:autoSpaceDN w:val="0"/>
              <w:adjustRightInd w:val="0"/>
              <w:spacing w:after="0" w:line="240" w:lineRule="auto"/>
              <w:jc w:val="both"/>
              <w:rPr>
                <w:rFonts w:ascii="Times New Roman" w:hAnsi="Times New Roman"/>
                <w:sz w:val="24"/>
                <w:szCs w:val="24"/>
              </w:rPr>
            </w:pPr>
            <w:r w:rsidRPr="0034033E">
              <w:rPr>
                <w:rFonts w:ascii="Times New Roman" w:hAnsi="Times New Roman"/>
                <w:sz w:val="24"/>
                <w:szCs w:val="24"/>
              </w:rPr>
              <w:t>Движение заряженных частиц в магнитном поле. Сила Лоренца. Магнитные свойства вещества</w:t>
            </w:r>
            <w:r w:rsidRPr="0034033E">
              <w:rPr>
                <w:rFonts w:ascii="Times New Roman" w:hAnsi="Times New Roman"/>
                <w:sz w:val="24"/>
                <w:szCs w:val="24"/>
              </w:rPr>
              <w:t xml:space="preserve">. </w:t>
            </w:r>
            <w:r w:rsidRPr="0034033E">
              <w:rPr>
                <w:rFonts w:ascii="Times New Roman" w:hAnsi="Times New Roman"/>
                <w:sz w:val="24"/>
                <w:szCs w:val="24"/>
              </w:rPr>
              <w:t>Линии магнитной индукции</w:t>
            </w:r>
          </w:p>
        </w:tc>
        <w:tc>
          <w:tcPr>
            <w:tcW w:w="993" w:type="dxa"/>
            <w:vAlign w:val="center"/>
          </w:tcPr>
          <w:p w:rsidR="00CC003D" w:rsidRPr="0034033E" w:rsidRDefault="00CC003D" w:rsidP="00A64C93">
            <w:pPr>
              <w:spacing w:after="0" w:line="240" w:lineRule="auto"/>
              <w:contextualSpacing/>
              <w:jc w:val="both"/>
              <w:rPr>
                <w:rFonts w:ascii="Times New Roman" w:hAnsi="Times New Roman"/>
                <w:sz w:val="24"/>
                <w:szCs w:val="24"/>
              </w:rPr>
            </w:pPr>
          </w:p>
        </w:tc>
        <w:tc>
          <w:tcPr>
            <w:tcW w:w="1133" w:type="dxa"/>
          </w:tcPr>
          <w:p w:rsidR="00CC003D" w:rsidRPr="0034033E" w:rsidRDefault="00CC003D" w:rsidP="00A64C93">
            <w:pPr>
              <w:spacing w:after="0" w:line="240" w:lineRule="auto"/>
              <w:contextualSpacing/>
              <w:jc w:val="both"/>
              <w:rPr>
                <w:rFonts w:ascii="Times New Roman" w:hAnsi="Times New Roman"/>
                <w:sz w:val="24"/>
                <w:szCs w:val="24"/>
              </w:rPr>
            </w:pPr>
          </w:p>
        </w:tc>
        <w:tc>
          <w:tcPr>
            <w:tcW w:w="1134" w:type="dxa"/>
          </w:tcPr>
          <w:p w:rsidR="00CC003D" w:rsidRPr="0034033E" w:rsidRDefault="00CC003D" w:rsidP="00A64C93">
            <w:pPr>
              <w:spacing w:after="0" w:line="240" w:lineRule="auto"/>
              <w:contextualSpacing/>
              <w:jc w:val="both"/>
              <w:rPr>
                <w:rFonts w:ascii="Times New Roman" w:hAnsi="Times New Roman"/>
                <w:sz w:val="24"/>
                <w:szCs w:val="24"/>
              </w:rPr>
            </w:pPr>
          </w:p>
        </w:tc>
      </w:tr>
      <w:tr w:rsidR="00CC003D" w:rsidRPr="0034033E" w:rsidTr="00A64C93">
        <w:trPr>
          <w:cantSplit/>
        </w:trPr>
        <w:tc>
          <w:tcPr>
            <w:tcW w:w="1135" w:type="dxa"/>
          </w:tcPr>
          <w:p w:rsidR="00CC003D" w:rsidRPr="0034033E" w:rsidRDefault="00CC003D" w:rsidP="00A64C93">
            <w:pPr>
              <w:spacing w:after="0" w:line="240" w:lineRule="auto"/>
              <w:contextualSpacing/>
              <w:jc w:val="both"/>
              <w:rPr>
                <w:rFonts w:ascii="Times New Roman" w:hAnsi="Times New Roman"/>
                <w:sz w:val="24"/>
                <w:szCs w:val="24"/>
              </w:rPr>
            </w:pPr>
          </w:p>
        </w:tc>
        <w:tc>
          <w:tcPr>
            <w:tcW w:w="1275" w:type="dxa"/>
          </w:tcPr>
          <w:p w:rsidR="00CC003D" w:rsidRPr="0034033E" w:rsidRDefault="00CC003D" w:rsidP="00A64C93">
            <w:pPr>
              <w:spacing w:after="0" w:line="240" w:lineRule="auto"/>
              <w:contextualSpacing/>
              <w:jc w:val="both"/>
              <w:rPr>
                <w:rFonts w:ascii="Times New Roman" w:hAnsi="Times New Roman"/>
                <w:sz w:val="24"/>
                <w:szCs w:val="24"/>
              </w:rPr>
            </w:pPr>
          </w:p>
        </w:tc>
        <w:tc>
          <w:tcPr>
            <w:tcW w:w="5245" w:type="dxa"/>
          </w:tcPr>
          <w:p w:rsidR="00CC003D" w:rsidRPr="0034033E" w:rsidRDefault="00CC003D" w:rsidP="00673D0E">
            <w:pPr>
              <w:autoSpaceDE w:val="0"/>
              <w:autoSpaceDN w:val="0"/>
              <w:adjustRightInd w:val="0"/>
              <w:spacing w:after="0" w:line="240" w:lineRule="auto"/>
              <w:jc w:val="both"/>
              <w:rPr>
                <w:rFonts w:ascii="Times New Roman" w:hAnsi="Times New Roman"/>
                <w:sz w:val="24"/>
                <w:szCs w:val="24"/>
              </w:rPr>
            </w:pPr>
            <w:r w:rsidRPr="0034033E">
              <w:rPr>
                <w:rFonts w:ascii="Times New Roman" w:hAnsi="Times New Roman"/>
                <w:sz w:val="24"/>
                <w:szCs w:val="24"/>
              </w:rPr>
              <w:t>Самоиндукция. Индуктивность. Энергия магнитного поля тока</w:t>
            </w:r>
          </w:p>
        </w:tc>
        <w:tc>
          <w:tcPr>
            <w:tcW w:w="993" w:type="dxa"/>
            <w:vAlign w:val="center"/>
          </w:tcPr>
          <w:p w:rsidR="00CC003D" w:rsidRPr="0034033E" w:rsidRDefault="00CC003D" w:rsidP="00A64C93">
            <w:pPr>
              <w:spacing w:after="0" w:line="240" w:lineRule="auto"/>
              <w:contextualSpacing/>
              <w:jc w:val="both"/>
              <w:rPr>
                <w:rFonts w:ascii="Times New Roman" w:hAnsi="Times New Roman"/>
                <w:sz w:val="24"/>
                <w:szCs w:val="24"/>
              </w:rPr>
            </w:pPr>
          </w:p>
        </w:tc>
        <w:tc>
          <w:tcPr>
            <w:tcW w:w="1133" w:type="dxa"/>
          </w:tcPr>
          <w:p w:rsidR="00CC003D" w:rsidRPr="0034033E" w:rsidRDefault="00CC003D" w:rsidP="00A64C93">
            <w:pPr>
              <w:spacing w:after="0" w:line="240" w:lineRule="auto"/>
              <w:contextualSpacing/>
              <w:jc w:val="both"/>
              <w:rPr>
                <w:rFonts w:ascii="Times New Roman" w:hAnsi="Times New Roman"/>
                <w:sz w:val="24"/>
                <w:szCs w:val="24"/>
              </w:rPr>
            </w:pPr>
          </w:p>
        </w:tc>
        <w:tc>
          <w:tcPr>
            <w:tcW w:w="1134" w:type="dxa"/>
          </w:tcPr>
          <w:p w:rsidR="00CC003D" w:rsidRPr="0034033E" w:rsidRDefault="00CC003D" w:rsidP="00A64C93">
            <w:pPr>
              <w:spacing w:after="0" w:line="240" w:lineRule="auto"/>
              <w:contextualSpacing/>
              <w:jc w:val="both"/>
              <w:rPr>
                <w:rFonts w:ascii="Times New Roman" w:hAnsi="Times New Roman"/>
                <w:sz w:val="24"/>
                <w:szCs w:val="24"/>
              </w:rPr>
            </w:pPr>
          </w:p>
        </w:tc>
      </w:tr>
      <w:tr w:rsidR="00CC003D" w:rsidRPr="0034033E" w:rsidTr="00A64C93">
        <w:trPr>
          <w:cantSplit/>
        </w:trPr>
        <w:tc>
          <w:tcPr>
            <w:tcW w:w="1135" w:type="dxa"/>
          </w:tcPr>
          <w:p w:rsidR="00CC003D" w:rsidRPr="0034033E" w:rsidRDefault="00CC003D" w:rsidP="00A64C93">
            <w:pPr>
              <w:spacing w:after="0" w:line="240" w:lineRule="auto"/>
              <w:contextualSpacing/>
              <w:jc w:val="both"/>
              <w:rPr>
                <w:rFonts w:ascii="Times New Roman" w:hAnsi="Times New Roman"/>
                <w:sz w:val="24"/>
                <w:szCs w:val="24"/>
              </w:rPr>
            </w:pPr>
          </w:p>
        </w:tc>
        <w:tc>
          <w:tcPr>
            <w:tcW w:w="1275" w:type="dxa"/>
          </w:tcPr>
          <w:p w:rsidR="00CC003D" w:rsidRPr="0034033E" w:rsidRDefault="00CC003D" w:rsidP="00A64C93">
            <w:pPr>
              <w:spacing w:after="0" w:line="240" w:lineRule="auto"/>
              <w:contextualSpacing/>
              <w:jc w:val="both"/>
              <w:rPr>
                <w:rFonts w:ascii="Times New Roman" w:hAnsi="Times New Roman"/>
                <w:sz w:val="24"/>
                <w:szCs w:val="24"/>
              </w:rPr>
            </w:pPr>
          </w:p>
        </w:tc>
        <w:tc>
          <w:tcPr>
            <w:tcW w:w="5245" w:type="dxa"/>
          </w:tcPr>
          <w:p w:rsidR="00CC003D" w:rsidRPr="0034033E" w:rsidRDefault="00CC003D" w:rsidP="005F3CC9">
            <w:pPr>
              <w:tabs>
                <w:tab w:val="left" w:pos="3375"/>
              </w:tabs>
              <w:autoSpaceDE w:val="0"/>
              <w:autoSpaceDN w:val="0"/>
              <w:adjustRightInd w:val="0"/>
              <w:spacing w:after="0" w:line="240" w:lineRule="auto"/>
              <w:jc w:val="both"/>
              <w:rPr>
                <w:rFonts w:ascii="Times New Roman" w:hAnsi="Times New Roman"/>
                <w:sz w:val="24"/>
                <w:szCs w:val="24"/>
              </w:rPr>
            </w:pPr>
            <w:r w:rsidRPr="0034033E">
              <w:rPr>
                <w:rFonts w:ascii="Times New Roman" w:hAnsi="Times New Roman"/>
                <w:sz w:val="24"/>
                <w:szCs w:val="24"/>
              </w:rPr>
              <w:t>Контрольная работа по темам «Магнитное поле», «Электромагнитная индукция».</w:t>
            </w:r>
          </w:p>
        </w:tc>
        <w:tc>
          <w:tcPr>
            <w:tcW w:w="993" w:type="dxa"/>
            <w:vAlign w:val="center"/>
          </w:tcPr>
          <w:p w:rsidR="00CC003D" w:rsidRPr="0034033E" w:rsidRDefault="00CC003D" w:rsidP="00A64C93">
            <w:pPr>
              <w:spacing w:after="0" w:line="240" w:lineRule="auto"/>
              <w:contextualSpacing/>
              <w:jc w:val="both"/>
              <w:rPr>
                <w:rFonts w:ascii="Times New Roman" w:hAnsi="Times New Roman"/>
                <w:sz w:val="24"/>
                <w:szCs w:val="24"/>
              </w:rPr>
            </w:pPr>
          </w:p>
        </w:tc>
        <w:tc>
          <w:tcPr>
            <w:tcW w:w="1133" w:type="dxa"/>
          </w:tcPr>
          <w:p w:rsidR="00CC003D" w:rsidRPr="0034033E" w:rsidRDefault="00CC003D" w:rsidP="00A64C93">
            <w:pPr>
              <w:spacing w:after="0" w:line="240" w:lineRule="auto"/>
              <w:contextualSpacing/>
              <w:jc w:val="both"/>
              <w:rPr>
                <w:rFonts w:ascii="Times New Roman" w:hAnsi="Times New Roman"/>
                <w:sz w:val="24"/>
                <w:szCs w:val="24"/>
              </w:rPr>
            </w:pPr>
          </w:p>
        </w:tc>
        <w:tc>
          <w:tcPr>
            <w:tcW w:w="1134" w:type="dxa"/>
          </w:tcPr>
          <w:p w:rsidR="00CC003D" w:rsidRPr="0034033E" w:rsidRDefault="00CC003D" w:rsidP="00A64C93">
            <w:pPr>
              <w:spacing w:after="0" w:line="240" w:lineRule="auto"/>
              <w:contextualSpacing/>
              <w:jc w:val="both"/>
              <w:rPr>
                <w:rFonts w:ascii="Times New Roman" w:hAnsi="Times New Roman"/>
                <w:sz w:val="24"/>
                <w:szCs w:val="24"/>
              </w:rPr>
            </w:pPr>
          </w:p>
        </w:tc>
      </w:tr>
      <w:tr w:rsidR="00CC003D" w:rsidRPr="0034033E" w:rsidTr="00A64C93">
        <w:trPr>
          <w:cantSplit/>
        </w:trPr>
        <w:tc>
          <w:tcPr>
            <w:tcW w:w="1135" w:type="dxa"/>
          </w:tcPr>
          <w:p w:rsidR="00CC003D" w:rsidRPr="0034033E" w:rsidRDefault="00CC003D" w:rsidP="00A64C93">
            <w:pPr>
              <w:spacing w:after="0" w:line="240" w:lineRule="auto"/>
              <w:contextualSpacing/>
              <w:jc w:val="both"/>
              <w:rPr>
                <w:rFonts w:ascii="Times New Roman" w:hAnsi="Times New Roman"/>
                <w:sz w:val="24"/>
                <w:szCs w:val="24"/>
              </w:rPr>
            </w:pPr>
          </w:p>
        </w:tc>
        <w:tc>
          <w:tcPr>
            <w:tcW w:w="1275" w:type="dxa"/>
          </w:tcPr>
          <w:p w:rsidR="00CC003D" w:rsidRPr="0034033E" w:rsidRDefault="00CC003D" w:rsidP="00A64C93">
            <w:pPr>
              <w:spacing w:after="0" w:line="240" w:lineRule="auto"/>
              <w:contextualSpacing/>
              <w:jc w:val="both"/>
              <w:rPr>
                <w:rFonts w:ascii="Times New Roman" w:hAnsi="Times New Roman"/>
                <w:sz w:val="24"/>
                <w:szCs w:val="24"/>
              </w:rPr>
            </w:pPr>
          </w:p>
        </w:tc>
        <w:tc>
          <w:tcPr>
            <w:tcW w:w="5245" w:type="dxa"/>
          </w:tcPr>
          <w:p w:rsidR="00CC003D" w:rsidRPr="0034033E" w:rsidRDefault="00CC003D" w:rsidP="0034033E">
            <w:pPr>
              <w:autoSpaceDE w:val="0"/>
              <w:autoSpaceDN w:val="0"/>
              <w:adjustRightInd w:val="0"/>
              <w:spacing w:after="0" w:line="240" w:lineRule="auto"/>
              <w:jc w:val="both"/>
              <w:rPr>
                <w:rFonts w:ascii="Times New Roman" w:hAnsi="Times New Roman"/>
                <w:sz w:val="24"/>
                <w:szCs w:val="24"/>
              </w:rPr>
            </w:pPr>
            <w:r w:rsidRPr="0034033E">
              <w:rPr>
                <w:rFonts w:ascii="Times New Roman" w:hAnsi="Times New Roman"/>
                <w:sz w:val="24"/>
                <w:szCs w:val="24"/>
              </w:rPr>
              <w:t xml:space="preserve">Условия возникновения механических колебаний. Две модели колебательных систем. Кинематика колебательного движения. Гармонические колебания. </w:t>
            </w:r>
          </w:p>
        </w:tc>
        <w:tc>
          <w:tcPr>
            <w:tcW w:w="993" w:type="dxa"/>
            <w:vAlign w:val="center"/>
          </w:tcPr>
          <w:p w:rsidR="00CC003D" w:rsidRPr="0034033E" w:rsidRDefault="00CC003D" w:rsidP="00A64C93">
            <w:pPr>
              <w:spacing w:after="0" w:line="240" w:lineRule="auto"/>
              <w:contextualSpacing/>
              <w:jc w:val="both"/>
              <w:rPr>
                <w:rFonts w:ascii="Times New Roman" w:hAnsi="Times New Roman"/>
                <w:sz w:val="24"/>
                <w:szCs w:val="24"/>
              </w:rPr>
            </w:pPr>
          </w:p>
        </w:tc>
        <w:tc>
          <w:tcPr>
            <w:tcW w:w="1133" w:type="dxa"/>
          </w:tcPr>
          <w:p w:rsidR="00CC003D" w:rsidRPr="0034033E" w:rsidRDefault="00CC003D" w:rsidP="00A64C93">
            <w:pPr>
              <w:spacing w:after="0" w:line="240" w:lineRule="auto"/>
              <w:contextualSpacing/>
              <w:jc w:val="both"/>
              <w:rPr>
                <w:rFonts w:ascii="Times New Roman" w:hAnsi="Times New Roman"/>
                <w:sz w:val="24"/>
                <w:szCs w:val="24"/>
              </w:rPr>
            </w:pPr>
          </w:p>
        </w:tc>
        <w:tc>
          <w:tcPr>
            <w:tcW w:w="1134" w:type="dxa"/>
          </w:tcPr>
          <w:p w:rsidR="00CC003D" w:rsidRPr="0034033E" w:rsidRDefault="00CC003D" w:rsidP="00A64C93">
            <w:pPr>
              <w:spacing w:after="0" w:line="240" w:lineRule="auto"/>
              <w:contextualSpacing/>
              <w:jc w:val="both"/>
              <w:rPr>
                <w:rFonts w:ascii="Times New Roman" w:hAnsi="Times New Roman"/>
                <w:sz w:val="24"/>
                <w:szCs w:val="24"/>
              </w:rPr>
            </w:pPr>
          </w:p>
        </w:tc>
      </w:tr>
      <w:tr w:rsidR="00CC003D" w:rsidRPr="0034033E" w:rsidTr="00A64C93">
        <w:trPr>
          <w:cantSplit/>
        </w:trPr>
        <w:tc>
          <w:tcPr>
            <w:tcW w:w="1135" w:type="dxa"/>
          </w:tcPr>
          <w:p w:rsidR="00CC003D" w:rsidRPr="0034033E" w:rsidRDefault="00CC003D" w:rsidP="00A64C93">
            <w:pPr>
              <w:spacing w:after="0" w:line="240" w:lineRule="auto"/>
              <w:contextualSpacing/>
              <w:jc w:val="both"/>
              <w:rPr>
                <w:rFonts w:ascii="Times New Roman" w:hAnsi="Times New Roman"/>
                <w:sz w:val="24"/>
                <w:szCs w:val="24"/>
              </w:rPr>
            </w:pPr>
          </w:p>
        </w:tc>
        <w:tc>
          <w:tcPr>
            <w:tcW w:w="1275" w:type="dxa"/>
          </w:tcPr>
          <w:p w:rsidR="00CC003D" w:rsidRPr="0034033E" w:rsidRDefault="00CC003D" w:rsidP="00A64C93">
            <w:pPr>
              <w:spacing w:after="0" w:line="240" w:lineRule="auto"/>
              <w:contextualSpacing/>
              <w:jc w:val="both"/>
              <w:rPr>
                <w:rFonts w:ascii="Times New Roman" w:hAnsi="Times New Roman"/>
                <w:sz w:val="24"/>
                <w:szCs w:val="24"/>
              </w:rPr>
            </w:pPr>
          </w:p>
        </w:tc>
        <w:tc>
          <w:tcPr>
            <w:tcW w:w="5245" w:type="dxa"/>
          </w:tcPr>
          <w:p w:rsidR="00CC003D" w:rsidRPr="0034033E" w:rsidRDefault="0034033E" w:rsidP="00DE0938">
            <w:pPr>
              <w:autoSpaceDE w:val="0"/>
              <w:autoSpaceDN w:val="0"/>
              <w:adjustRightInd w:val="0"/>
              <w:spacing w:after="0" w:line="240" w:lineRule="auto"/>
              <w:jc w:val="both"/>
              <w:rPr>
                <w:rFonts w:ascii="Times New Roman" w:hAnsi="Times New Roman"/>
                <w:sz w:val="24"/>
                <w:szCs w:val="24"/>
              </w:rPr>
            </w:pPr>
            <w:r w:rsidRPr="0034033E">
              <w:rPr>
                <w:rFonts w:ascii="Times New Roman" w:hAnsi="Times New Roman"/>
                <w:sz w:val="24"/>
                <w:szCs w:val="24"/>
              </w:rPr>
              <w:t>Динамика колебательного движения. Лабораторная работа «Исследование колебаний пружинного маятника»</w:t>
            </w:r>
          </w:p>
        </w:tc>
        <w:tc>
          <w:tcPr>
            <w:tcW w:w="993" w:type="dxa"/>
            <w:vAlign w:val="center"/>
          </w:tcPr>
          <w:p w:rsidR="00CC003D" w:rsidRPr="0034033E" w:rsidRDefault="00CC003D" w:rsidP="00A64C93">
            <w:pPr>
              <w:spacing w:after="0" w:line="240" w:lineRule="auto"/>
              <w:contextualSpacing/>
              <w:jc w:val="both"/>
              <w:rPr>
                <w:rFonts w:ascii="Times New Roman" w:hAnsi="Times New Roman"/>
                <w:sz w:val="24"/>
                <w:szCs w:val="24"/>
              </w:rPr>
            </w:pPr>
          </w:p>
        </w:tc>
        <w:tc>
          <w:tcPr>
            <w:tcW w:w="1133" w:type="dxa"/>
          </w:tcPr>
          <w:p w:rsidR="00CC003D" w:rsidRPr="0034033E" w:rsidRDefault="00CC003D" w:rsidP="00A64C93">
            <w:pPr>
              <w:spacing w:after="0" w:line="240" w:lineRule="auto"/>
              <w:contextualSpacing/>
              <w:jc w:val="both"/>
              <w:rPr>
                <w:rFonts w:ascii="Times New Roman" w:hAnsi="Times New Roman"/>
                <w:sz w:val="24"/>
                <w:szCs w:val="24"/>
              </w:rPr>
            </w:pPr>
          </w:p>
        </w:tc>
        <w:tc>
          <w:tcPr>
            <w:tcW w:w="1134" w:type="dxa"/>
          </w:tcPr>
          <w:p w:rsidR="00CC003D" w:rsidRPr="0034033E" w:rsidRDefault="00CC003D" w:rsidP="00A64C93">
            <w:pPr>
              <w:spacing w:after="0" w:line="240" w:lineRule="auto"/>
              <w:contextualSpacing/>
              <w:jc w:val="both"/>
              <w:rPr>
                <w:rFonts w:ascii="Times New Roman" w:hAnsi="Times New Roman"/>
                <w:sz w:val="24"/>
                <w:szCs w:val="24"/>
              </w:rPr>
            </w:pPr>
          </w:p>
        </w:tc>
      </w:tr>
      <w:tr w:rsidR="0034033E" w:rsidRPr="0034033E" w:rsidTr="00A64C93">
        <w:trPr>
          <w:cantSplit/>
        </w:trPr>
        <w:tc>
          <w:tcPr>
            <w:tcW w:w="1135"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1275"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5245" w:type="dxa"/>
          </w:tcPr>
          <w:p w:rsidR="0034033E" w:rsidRPr="0034033E" w:rsidRDefault="0034033E" w:rsidP="0004308E">
            <w:pPr>
              <w:autoSpaceDE w:val="0"/>
              <w:autoSpaceDN w:val="0"/>
              <w:adjustRightInd w:val="0"/>
              <w:spacing w:after="0" w:line="240" w:lineRule="auto"/>
              <w:jc w:val="both"/>
              <w:rPr>
                <w:rFonts w:ascii="Times New Roman" w:hAnsi="Times New Roman"/>
                <w:sz w:val="24"/>
                <w:szCs w:val="24"/>
              </w:rPr>
            </w:pPr>
            <w:r w:rsidRPr="0034033E">
              <w:rPr>
                <w:rFonts w:ascii="Times New Roman" w:hAnsi="Times New Roman"/>
                <w:sz w:val="24"/>
                <w:szCs w:val="24"/>
              </w:rPr>
              <w:t xml:space="preserve">Превращение энергии при гармонических колебаниях. Затухающие колебания. Лабораторная работа «Исследование колебаний нитяного маятника». Вынужденные колебания. Резонанс </w:t>
            </w:r>
          </w:p>
        </w:tc>
        <w:tc>
          <w:tcPr>
            <w:tcW w:w="993" w:type="dxa"/>
            <w:vAlign w:val="center"/>
          </w:tcPr>
          <w:p w:rsidR="0034033E" w:rsidRPr="0034033E" w:rsidRDefault="0034033E" w:rsidP="00A64C93">
            <w:pPr>
              <w:spacing w:after="0" w:line="240" w:lineRule="auto"/>
              <w:contextualSpacing/>
              <w:jc w:val="both"/>
              <w:rPr>
                <w:rFonts w:ascii="Times New Roman" w:hAnsi="Times New Roman"/>
                <w:sz w:val="24"/>
                <w:szCs w:val="24"/>
              </w:rPr>
            </w:pPr>
          </w:p>
        </w:tc>
        <w:tc>
          <w:tcPr>
            <w:tcW w:w="1133"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1134" w:type="dxa"/>
          </w:tcPr>
          <w:p w:rsidR="0034033E" w:rsidRPr="0034033E" w:rsidRDefault="0034033E" w:rsidP="00A64C93">
            <w:pPr>
              <w:spacing w:after="0" w:line="240" w:lineRule="auto"/>
              <w:contextualSpacing/>
              <w:jc w:val="both"/>
              <w:rPr>
                <w:rFonts w:ascii="Times New Roman" w:hAnsi="Times New Roman"/>
                <w:sz w:val="24"/>
                <w:szCs w:val="24"/>
              </w:rPr>
            </w:pPr>
          </w:p>
        </w:tc>
      </w:tr>
      <w:tr w:rsidR="0034033E" w:rsidRPr="0034033E" w:rsidTr="00A64C93">
        <w:trPr>
          <w:cantSplit/>
        </w:trPr>
        <w:tc>
          <w:tcPr>
            <w:tcW w:w="1135"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1275"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5245" w:type="dxa"/>
          </w:tcPr>
          <w:p w:rsidR="0034033E" w:rsidRPr="0034033E" w:rsidRDefault="0034033E" w:rsidP="001F6FD2">
            <w:pPr>
              <w:autoSpaceDE w:val="0"/>
              <w:autoSpaceDN w:val="0"/>
              <w:adjustRightInd w:val="0"/>
              <w:spacing w:after="0" w:line="240" w:lineRule="auto"/>
              <w:jc w:val="both"/>
              <w:rPr>
                <w:rFonts w:ascii="Times New Roman" w:hAnsi="Times New Roman"/>
                <w:sz w:val="24"/>
                <w:szCs w:val="24"/>
              </w:rPr>
            </w:pPr>
            <w:r w:rsidRPr="0034033E">
              <w:rPr>
                <w:rFonts w:ascii="Times New Roman" w:hAnsi="Times New Roman"/>
                <w:sz w:val="24"/>
                <w:szCs w:val="24"/>
              </w:rPr>
              <w:t>Механические волны. Волны в среде. Звук. Лабораторная работа  «Определение скорости звука в воздухе».</w:t>
            </w:r>
          </w:p>
        </w:tc>
        <w:tc>
          <w:tcPr>
            <w:tcW w:w="993" w:type="dxa"/>
            <w:vAlign w:val="center"/>
          </w:tcPr>
          <w:p w:rsidR="0034033E" w:rsidRPr="0034033E" w:rsidRDefault="0034033E" w:rsidP="00A64C93">
            <w:pPr>
              <w:spacing w:after="0" w:line="240" w:lineRule="auto"/>
              <w:contextualSpacing/>
              <w:jc w:val="both"/>
              <w:rPr>
                <w:rFonts w:ascii="Times New Roman" w:hAnsi="Times New Roman"/>
                <w:sz w:val="24"/>
                <w:szCs w:val="24"/>
              </w:rPr>
            </w:pPr>
          </w:p>
        </w:tc>
        <w:tc>
          <w:tcPr>
            <w:tcW w:w="1133"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1134" w:type="dxa"/>
          </w:tcPr>
          <w:p w:rsidR="0034033E" w:rsidRPr="0034033E" w:rsidRDefault="0034033E" w:rsidP="00A64C93">
            <w:pPr>
              <w:spacing w:after="0" w:line="240" w:lineRule="auto"/>
              <w:contextualSpacing/>
              <w:jc w:val="both"/>
              <w:rPr>
                <w:rFonts w:ascii="Times New Roman" w:hAnsi="Times New Roman"/>
                <w:sz w:val="24"/>
                <w:szCs w:val="24"/>
              </w:rPr>
            </w:pPr>
          </w:p>
        </w:tc>
      </w:tr>
      <w:tr w:rsidR="0034033E" w:rsidRPr="0034033E" w:rsidTr="00A64C93">
        <w:trPr>
          <w:cantSplit/>
        </w:trPr>
        <w:tc>
          <w:tcPr>
            <w:tcW w:w="1135"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1275"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5245" w:type="dxa"/>
          </w:tcPr>
          <w:p w:rsidR="0034033E" w:rsidRPr="0034033E" w:rsidRDefault="0034033E" w:rsidP="005A6BC8">
            <w:pPr>
              <w:autoSpaceDE w:val="0"/>
              <w:autoSpaceDN w:val="0"/>
              <w:adjustRightInd w:val="0"/>
              <w:spacing w:after="0" w:line="240" w:lineRule="auto"/>
              <w:jc w:val="both"/>
              <w:rPr>
                <w:rFonts w:ascii="Times New Roman" w:hAnsi="Times New Roman"/>
                <w:sz w:val="24"/>
                <w:szCs w:val="24"/>
              </w:rPr>
            </w:pPr>
            <w:r w:rsidRPr="0034033E">
              <w:rPr>
                <w:rFonts w:ascii="Times New Roman" w:hAnsi="Times New Roman"/>
                <w:sz w:val="24"/>
                <w:szCs w:val="24"/>
              </w:rPr>
              <w:t>Свободные электромагнитные колебания. Колебательный контур. Процессы при гармонических колебаниях в колебательном контуре. Вынужденные электромагнитные колебания. Переменный ток.</w:t>
            </w:r>
          </w:p>
        </w:tc>
        <w:tc>
          <w:tcPr>
            <w:tcW w:w="993" w:type="dxa"/>
            <w:vAlign w:val="center"/>
          </w:tcPr>
          <w:p w:rsidR="0034033E" w:rsidRPr="0034033E" w:rsidRDefault="0034033E" w:rsidP="00A64C93">
            <w:pPr>
              <w:spacing w:after="0" w:line="240" w:lineRule="auto"/>
              <w:contextualSpacing/>
              <w:jc w:val="both"/>
              <w:rPr>
                <w:rFonts w:ascii="Times New Roman" w:hAnsi="Times New Roman"/>
                <w:sz w:val="24"/>
                <w:szCs w:val="24"/>
              </w:rPr>
            </w:pPr>
          </w:p>
        </w:tc>
        <w:tc>
          <w:tcPr>
            <w:tcW w:w="1133"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1134" w:type="dxa"/>
          </w:tcPr>
          <w:p w:rsidR="0034033E" w:rsidRPr="0034033E" w:rsidRDefault="0034033E" w:rsidP="00A64C93">
            <w:pPr>
              <w:spacing w:after="0" w:line="240" w:lineRule="auto"/>
              <w:contextualSpacing/>
              <w:jc w:val="both"/>
              <w:rPr>
                <w:rFonts w:ascii="Times New Roman" w:hAnsi="Times New Roman"/>
                <w:sz w:val="24"/>
                <w:szCs w:val="24"/>
              </w:rPr>
            </w:pPr>
          </w:p>
        </w:tc>
      </w:tr>
      <w:tr w:rsidR="0034033E" w:rsidRPr="0034033E" w:rsidTr="00A64C93">
        <w:trPr>
          <w:cantSplit/>
        </w:trPr>
        <w:tc>
          <w:tcPr>
            <w:tcW w:w="1135"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1275"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5245" w:type="dxa"/>
          </w:tcPr>
          <w:p w:rsidR="0034033E" w:rsidRPr="0034033E" w:rsidRDefault="0034033E" w:rsidP="00EE5A82">
            <w:pPr>
              <w:autoSpaceDE w:val="0"/>
              <w:autoSpaceDN w:val="0"/>
              <w:adjustRightInd w:val="0"/>
              <w:spacing w:after="0" w:line="240" w:lineRule="auto"/>
              <w:jc w:val="both"/>
              <w:rPr>
                <w:rFonts w:ascii="Times New Roman" w:hAnsi="Times New Roman"/>
                <w:sz w:val="24"/>
                <w:szCs w:val="24"/>
              </w:rPr>
            </w:pPr>
            <w:r w:rsidRPr="0034033E">
              <w:rPr>
                <w:rFonts w:ascii="Times New Roman" w:hAnsi="Times New Roman"/>
                <w:sz w:val="24"/>
                <w:szCs w:val="24"/>
              </w:rPr>
              <w:t>Резистор в цепи переменного тока. Действующие значения силы тока и напряжения. Трансформатор. Электромагнитные волны. Принципы радиосвязи и телевидения.</w:t>
            </w:r>
          </w:p>
        </w:tc>
        <w:tc>
          <w:tcPr>
            <w:tcW w:w="993" w:type="dxa"/>
            <w:vAlign w:val="center"/>
          </w:tcPr>
          <w:p w:rsidR="0034033E" w:rsidRPr="0034033E" w:rsidRDefault="0034033E" w:rsidP="00A64C93">
            <w:pPr>
              <w:spacing w:after="0" w:line="240" w:lineRule="auto"/>
              <w:contextualSpacing/>
              <w:jc w:val="both"/>
              <w:rPr>
                <w:rFonts w:ascii="Times New Roman" w:hAnsi="Times New Roman"/>
                <w:sz w:val="24"/>
                <w:szCs w:val="24"/>
              </w:rPr>
            </w:pPr>
          </w:p>
        </w:tc>
        <w:tc>
          <w:tcPr>
            <w:tcW w:w="1133"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1134" w:type="dxa"/>
          </w:tcPr>
          <w:p w:rsidR="0034033E" w:rsidRPr="0034033E" w:rsidRDefault="0034033E" w:rsidP="00A64C93">
            <w:pPr>
              <w:spacing w:after="0" w:line="240" w:lineRule="auto"/>
              <w:contextualSpacing/>
              <w:jc w:val="both"/>
              <w:rPr>
                <w:rFonts w:ascii="Times New Roman" w:hAnsi="Times New Roman"/>
                <w:sz w:val="24"/>
                <w:szCs w:val="24"/>
              </w:rPr>
            </w:pPr>
          </w:p>
        </w:tc>
      </w:tr>
      <w:tr w:rsidR="0034033E" w:rsidRPr="0034033E" w:rsidTr="00A64C93">
        <w:trPr>
          <w:cantSplit/>
        </w:trPr>
        <w:tc>
          <w:tcPr>
            <w:tcW w:w="1135"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1275"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5245" w:type="dxa"/>
          </w:tcPr>
          <w:p w:rsidR="0034033E" w:rsidRPr="0034033E" w:rsidRDefault="0034033E" w:rsidP="00025230">
            <w:pPr>
              <w:tabs>
                <w:tab w:val="left" w:pos="3375"/>
              </w:tabs>
              <w:autoSpaceDE w:val="0"/>
              <w:autoSpaceDN w:val="0"/>
              <w:adjustRightInd w:val="0"/>
              <w:spacing w:after="0" w:line="240" w:lineRule="auto"/>
              <w:jc w:val="both"/>
              <w:rPr>
                <w:rFonts w:ascii="Times New Roman" w:hAnsi="Times New Roman"/>
                <w:sz w:val="24"/>
                <w:szCs w:val="24"/>
              </w:rPr>
            </w:pPr>
            <w:r w:rsidRPr="0034033E">
              <w:rPr>
                <w:rFonts w:ascii="Times New Roman" w:hAnsi="Times New Roman"/>
                <w:sz w:val="24"/>
                <w:szCs w:val="24"/>
              </w:rPr>
              <w:t>Контрольная работа по темам «Механические колебания и волны», «Электромагнитные колебания и волны».</w:t>
            </w:r>
          </w:p>
        </w:tc>
        <w:tc>
          <w:tcPr>
            <w:tcW w:w="993" w:type="dxa"/>
            <w:vAlign w:val="center"/>
          </w:tcPr>
          <w:p w:rsidR="0034033E" w:rsidRPr="0034033E" w:rsidRDefault="0034033E" w:rsidP="00A64C93">
            <w:pPr>
              <w:spacing w:after="0" w:line="240" w:lineRule="auto"/>
              <w:contextualSpacing/>
              <w:jc w:val="both"/>
              <w:rPr>
                <w:rFonts w:ascii="Times New Roman" w:hAnsi="Times New Roman"/>
                <w:sz w:val="24"/>
                <w:szCs w:val="24"/>
              </w:rPr>
            </w:pPr>
          </w:p>
        </w:tc>
        <w:tc>
          <w:tcPr>
            <w:tcW w:w="1133"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1134" w:type="dxa"/>
          </w:tcPr>
          <w:p w:rsidR="0034033E" w:rsidRPr="0034033E" w:rsidRDefault="0034033E" w:rsidP="00A64C93">
            <w:pPr>
              <w:spacing w:after="0" w:line="240" w:lineRule="auto"/>
              <w:contextualSpacing/>
              <w:jc w:val="both"/>
              <w:rPr>
                <w:rFonts w:ascii="Times New Roman" w:hAnsi="Times New Roman"/>
                <w:sz w:val="24"/>
                <w:szCs w:val="24"/>
              </w:rPr>
            </w:pPr>
          </w:p>
        </w:tc>
      </w:tr>
      <w:tr w:rsidR="0034033E" w:rsidRPr="0034033E" w:rsidTr="00A64C93">
        <w:trPr>
          <w:cantSplit/>
        </w:trPr>
        <w:tc>
          <w:tcPr>
            <w:tcW w:w="1135"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1275"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5245" w:type="dxa"/>
          </w:tcPr>
          <w:p w:rsidR="0034033E" w:rsidRPr="0034033E" w:rsidRDefault="0034033E" w:rsidP="00F546CA">
            <w:pPr>
              <w:autoSpaceDE w:val="0"/>
              <w:autoSpaceDN w:val="0"/>
              <w:adjustRightInd w:val="0"/>
              <w:spacing w:after="0" w:line="240" w:lineRule="auto"/>
              <w:jc w:val="both"/>
              <w:rPr>
                <w:rFonts w:ascii="Times New Roman" w:hAnsi="Times New Roman"/>
                <w:sz w:val="24"/>
                <w:szCs w:val="24"/>
              </w:rPr>
            </w:pPr>
            <w:r w:rsidRPr="0034033E">
              <w:rPr>
                <w:rFonts w:ascii="Times New Roman" w:hAnsi="Times New Roman"/>
                <w:sz w:val="24"/>
                <w:szCs w:val="24"/>
              </w:rPr>
              <w:t>Закон прямолинейного распространения света. Закон отражения света. Закон преломления света. Линзы. Формула тонкой линзы</w:t>
            </w:r>
          </w:p>
        </w:tc>
        <w:tc>
          <w:tcPr>
            <w:tcW w:w="993" w:type="dxa"/>
            <w:vAlign w:val="center"/>
          </w:tcPr>
          <w:p w:rsidR="0034033E" w:rsidRPr="0034033E" w:rsidRDefault="0034033E" w:rsidP="00A64C93">
            <w:pPr>
              <w:spacing w:after="0" w:line="240" w:lineRule="auto"/>
              <w:contextualSpacing/>
              <w:jc w:val="both"/>
              <w:rPr>
                <w:rFonts w:ascii="Times New Roman" w:hAnsi="Times New Roman"/>
                <w:sz w:val="24"/>
                <w:szCs w:val="24"/>
              </w:rPr>
            </w:pPr>
          </w:p>
        </w:tc>
        <w:tc>
          <w:tcPr>
            <w:tcW w:w="1133"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1134" w:type="dxa"/>
          </w:tcPr>
          <w:p w:rsidR="0034033E" w:rsidRPr="0034033E" w:rsidRDefault="0034033E" w:rsidP="00A64C93">
            <w:pPr>
              <w:spacing w:after="0" w:line="240" w:lineRule="auto"/>
              <w:contextualSpacing/>
              <w:jc w:val="both"/>
              <w:rPr>
                <w:rFonts w:ascii="Times New Roman" w:hAnsi="Times New Roman"/>
                <w:sz w:val="24"/>
                <w:szCs w:val="24"/>
              </w:rPr>
            </w:pPr>
          </w:p>
        </w:tc>
      </w:tr>
      <w:tr w:rsidR="0034033E" w:rsidRPr="0034033E" w:rsidTr="00A64C93">
        <w:trPr>
          <w:cantSplit/>
        </w:trPr>
        <w:tc>
          <w:tcPr>
            <w:tcW w:w="1135"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1275"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5245" w:type="dxa"/>
          </w:tcPr>
          <w:p w:rsidR="0034033E" w:rsidRPr="0034033E" w:rsidRDefault="0034033E" w:rsidP="00F50500">
            <w:pPr>
              <w:autoSpaceDE w:val="0"/>
              <w:autoSpaceDN w:val="0"/>
              <w:adjustRightInd w:val="0"/>
              <w:spacing w:after="0" w:line="240" w:lineRule="auto"/>
              <w:jc w:val="both"/>
              <w:rPr>
                <w:rFonts w:ascii="Times New Roman" w:hAnsi="Times New Roman"/>
                <w:sz w:val="24"/>
                <w:szCs w:val="24"/>
              </w:rPr>
            </w:pPr>
            <w:r w:rsidRPr="0034033E">
              <w:rPr>
                <w:rFonts w:ascii="Times New Roman" w:hAnsi="Times New Roman"/>
                <w:sz w:val="24"/>
                <w:szCs w:val="24"/>
              </w:rPr>
              <w:t>Построение изображений в тонких линзах. Глаз как оптическая система.</w:t>
            </w:r>
          </w:p>
        </w:tc>
        <w:tc>
          <w:tcPr>
            <w:tcW w:w="993" w:type="dxa"/>
            <w:vAlign w:val="center"/>
          </w:tcPr>
          <w:p w:rsidR="0034033E" w:rsidRPr="0034033E" w:rsidRDefault="0034033E" w:rsidP="00A64C93">
            <w:pPr>
              <w:spacing w:after="0" w:line="240" w:lineRule="auto"/>
              <w:contextualSpacing/>
              <w:jc w:val="both"/>
              <w:rPr>
                <w:rFonts w:ascii="Times New Roman" w:hAnsi="Times New Roman"/>
                <w:sz w:val="24"/>
                <w:szCs w:val="24"/>
              </w:rPr>
            </w:pPr>
          </w:p>
        </w:tc>
        <w:tc>
          <w:tcPr>
            <w:tcW w:w="1133"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1134" w:type="dxa"/>
          </w:tcPr>
          <w:p w:rsidR="0034033E" w:rsidRPr="0034033E" w:rsidRDefault="0034033E" w:rsidP="00A64C93">
            <w:pPr>
              <w:spacing w:after="0" w:line="240" w:lineRule="auto"/>
              <w:contextualSpacing/>
              <w:jc w:val="both"/>
              <w:rPr>
                <w:rFonts w:ascii="Times New Roman" w:hAnsi="Times New Roman"/>
                <w:sz w:val="24"/>
                <w:szCs w:val="24"/>
              </w:rPr>
            </w:pPr>
          </w:p>
        </w:tc>
      </w:tr>
      <w:tr w:rsidR="0034033E" w:rsidRPr="0034033E" w:rsidTr="00A64C93">
        <w:trPr>
          <w:cantSplit/>
        </w:trPr>
        <w:tc>
          <w:tcPr>
            <w:tcW w:w="1135"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1275"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5245" w:type="dxa"/>
          </w:tcPr>
          <w:p w:rsidR="0034033E" w:rsidRPr="0034033E" w:rsidRDefault="0034033E" w:rsidP="005E4069">
            <w:pPr>
              <w:autoSpaceDE w:val="0"/>
              <w:autoSpaceDN w:val="0"/>
              <w:adjustRightInd w:val="0"/>
              <w:spacing w:after="0" w:line="240" w:lineRule="auto"/>
              <w:jc w:val="both"/>
              <w:rPr>
                <w:rFonts w:ascii="Times New Roman" w:hAnsi="Times New Roman"/>
                <w:sz w:val="24"/>
                <w:szCs w:val="24"/>
              </w:rPr>
            </w:pPr>
            <w:r w:rsidRPr="0034033E">
              <w:rPr>
                <w:rFonts w:ascii="Times New Roman" w:hAnsi="Times New Roman"/>
                <w:sz w:val="24"/>
                <w:szCs w:val="24"/>
              </w:rPr>
              <w:t xml:space="preserve">Измерение скорости света. Дисперсия света. Принцип Гюйгенса. Интерференция волн </w:t>
            </w:r>
          </w:p>
        </w:tc>
        <w:tc>
          <w:tcPr>
            <w:tcW w:w="993" w:type="dxa"/>
            <w:vAlign w:val="center"/>
          </w:tcPr>
          <w:p w:rsidR="0034033E" w:rsidRPr="0034033E" w:rsidRDefault="0034033E" w:rsidP="00A64C93">
            <w:pPr>
              <w:spacing w:after="0" w:line="240" w:lineRule="auto"/>
              <w:contextualSpacing/>
              <w:jc w:val="both"/>
              <w:rPr>
                <w:rFonts w:ascii="Times New Roman" w:hAnsi="Times New Roman"/>
                <w:sz w:val="24"/>
                <w:szCs w:val="24"/>
              </w:rPr>
            </w:pPr>
          </w:p>
        </w:tc>
        <w:tc>
          <w:tcPr>
            <w:tcW w:w="1133"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1134" w:type="dxa"/>
          </w:tcPr>
          <w:p w:rsidR="0034033E" w:rsidRPr="0034033E" w:rsidRDefault="0034033E" w:rsidP="00A64C93">
            <w:pPr>
              <w:spacing w:after="0" w:line="240" w:lineRule="auto"/>
              <w:contextualSpacing/>
              <w:jc w:val="both"/>
              <w:rPr>
                <w:rFonts w:ascii="Times New Roman" w:hAnsi="Times New Roman"/>
                <w:sz w:val="24"/>
                <w:szCs w:val="24"/>
              </w:rPr>
            </w:pPr>
          </w:p>
        </w:tc>
      </w:tr>
      <w:tr w:rsidR="0034033E" w:rsidRPr="0034033E" w:rsidTr="00A64C93">
        <w:trPr>
          <w:cantSplit/>
        </w:trPr>
        <w:tc>
          <w:tcPr>
            <w:tcW w:w="1135"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1275"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5245" w:type="dxa"/>
          </w:tcPr>
          <w:p w:rsidR="0034033E" w:rsidRPr="0034033E" w:rsidRDefault="0034033E" w:rsidP="005E1DDE">
            <w:pPr>
              <w:autoSpaceDE w:val="0"/>
              <w:autoSpaceDN w:val="0"/>
              <w:adjustRightInd w:val="0"/>
              <w:spacing w:after="0" w:line="240" w:lineRule="auto"/>
              <w:jc w:val="both"/>
              <w:rPr>
                <w:rFonts w:ascii="Times New Roman" w:hAnsi="Times New Roman"/>
                <w:sz w:val="24"/>
                <w:szCs w:val="24"/>
              </w:rPr>
            </w:pPr>
            <w:r w:rsidRPr="0034033E">
              <w:rPr>
                <w:rFonts w:ascii="Times New Roman" w:hAnsi="Times New Roman"/>
                <w:sz w:val="24"/>
                <w:szCs w:val="24"/>
              </w:rPr>
              <w:t>Интерференция света. Дифракция света. Лабораторная работа «Исследование явлений интерференции и дифракции света».</w:t>
            </w:r>
          </w:p>
        </w:tc>
        <w:tc>
          <w:tcPr>
            <w:tcW w:w="993" w:type="dxa"/>
            <w:vAlign w:val="center"/>
          </w:tcPr>
          <w:p w:rsidR="0034033E" w:rsidRPr="0034033E" w:rsidRDefault="0034033E" w:rsidP="00A64C93">
            <w:pPr>
              <w:spacing w:after="0" w:line="240" w:lineRule="auto"/>
              <w:contextualSpacing/>
              <w:jc w:val="both"/>
              <w:rPr>
                <w:rFonts w:ascii="Times New Roman" w:hAnsi="Times New Roman"/>
                <w:sz w:val="24"/>
                <w:szCs w:val="24"/>
              </w:rPr>
            </w:pPr>
          </w:p>
        </w:tc>
        <w:tc>
          <w:tcPr>
            <w:tcW w:w="1133"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1134" w:type="dxa"/>
          </w:tcPr>
          <w:p w:rsidR="0034033E" w:rsidRPr="0034033E" w:rsidRDefault="0034033E" w:rsidP="00A64C93">
            <w:pPr>
              <w:spacing w:after="0" w:line="240" w:lineRule="auto"/>
              <w:contextualSpacing/>
              <w:jc w:val="both"/>
              <w:rPr>
                <w:rFonts w:ascii="Times New Roman" w:hAnsi="Times New Roman"/>
                <w:sz w:val="24"/>
                <w:szCs w:val="24"/>
              </w:rPr>
            </w:pPr>
          </w:p>
        </w:tc>
      </w:tr>
      <w:tr w:rsidR="0034033E" w:rsidRPr="0034033E" w:rsidTr="00A64C93">
        <w:trPr>
          <w:cantSplit/>
        </w:trPr>
        <w:tc>
          <w:tcPr>
            <w:tcW w:w="1135"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1275"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5245" w:type="dxa"/>
          </w:tcPr>
          <w:p w:rsidR="0034033E" w:rsidRPr="0034033E" w:rsidRDefault="0034033E" w:rsidP="00810FF9">
            <w:pPr>
              <w:autoSpaceDE w:val="0"/>
              <w:autoSpaceDN w:val="0"/>
              <w:adjustRightInd w:val="0"/>
              <w:spacing w:after="0" w:line="240" w:lineRule="auto"/>
              <w:jc w:val="both"/>
              <w:rPr>
                <w:rFonts w:ascii="Times New Roman" w:hAnsi="Times New Roman"/>
                <w:sz w:val="24"/>
                <w:szCs w:val="24"/>
              </w:rPr>
            </w:pPr>
            <w:r w:rsidRPr="0034033E">
              <w:rPr>
                <w:rFonts w:ascii="Times New Roman" w:hAnsi="Times New Roman"/>
                <w:sz w:val="24"/>
                <w:szCs w:val="24"/>
              </w:rPr>
              <w:t>Контрольная работа по темам «Законы геометрической оптики», «Волновая оптика»</w:t>
            </w:r>
          </w:p>
        </w:tc>
        <w:tc>
          <w:tcPr>
            <w:tcW w:w="993" w:type="dxa"/>
            <w:vAlign w:val="center"/>
          </w:tcPr>
          <w:p w:rsidR="0034033E" w:rsidRPr="0034033E" w:rsidRDefault="0034033E" w:rsidP="00A64C93">
            <w:pPr>
              <w:spacing w:after="0" w:line="240" w:lineRule="auto"/>
              <w:contextualSpacing/>
              <w:jc w:val="both"/>
              <w:rPr>
                <w:rFonts w:ascii="Times New Roman" w:hAnsi="Times New Roman"/>
                <w:sz w:val="24"/>
                <w:szCs w:val="24"/>
              </w:rPr>
            </w:pPr>
          </w:p>
        </w:tc>
        <w:tc>
          <w:tcPr>
            <w:tcW w:w="1133"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1134" w:type="dxa"/>
          </w:tcPr>
          <w:p w:rsidR="0034033E" w:rsidRPr="0034033E" w:rsidRDefault="0034033E" w:rsidP="00A64C93">
            <w:pPr>
              <w:spacing w:after="0" w:line="240" w:lineRule="auto"/>
              <w:contextualSpacing/>
              <w:jc w:val="both"/>
              <w:rPr>
                <w:rFonts w:ascii="Times New Roman" w:hAnsi="Times New Roman"/>
                <w:sz w:val="24"/>
                <w:szCs w:val="24"/>
              </w:rPr>
            </w:pPr>
          </w:p>
        </w:tc>
      </w:tr>
      <w:tr w:rsidR="0034033E" w:rsidRPr="0034033E" w:rsidTr="00A64C93">
        <w:trPr>
          <w:cantSplit/>
        </w:trPr>
        <w:tc>
          <w:tcPr>
            <w:tcW w:w="1135"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1275"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5245" w:type="dxa"/>
          </w:tcPr>
          <w:p w:rsidR="0034033E" w:rsidRPr="0034033E" w:rsidRDefault="0034033E" w:rsidP="0034033E">
            <w:pPr>
              <w:autoSpaceDE w:val="0"/>
              <w:autoSpaceDN w:val="0"/>
              <w:adjustRightInd w:val="0"/>
              <w:spacing w:after="0" w:line="240" w:lineRule="auto"/>
              <w:jc w:val="both"/>
              <w:rPr>
                <w:rFonts w:ascii="Times New Roman" w:hAnsi="Times New Roman"/>
                <w:sz w:val="24"/>
                <w:szCs w:val="24"/>
              </w:rPr>
            </w:pPr>
            <w:r w:rsidRPr="0034033E">
              <w:rPr>
                <w:rFonts w:ascii="Times New Roman" w:hAnsi="Times New Roman"/>
                <w:sz w:val="24"/>
                <w:szCs w:val="24"/>
              </w:rPr>
              <w:t xml:space="preserve">Законы электродинамики и принцип относительности. Постулаты специальной теории относительности </w:t>
            </w:r>
          </w:p>
        </w:tc>
        <w:tc>
          <w:tcPr>
            <w:tcW w:w="993" w:type="dxa"/>
            <w:vAlign w:val="center"/>
          </w:tcPr>
          <w:p w:rsidR="0034033E" w:rsidRPr="0034033E" w:rsidRDefault="0034033E" w:rsidP="00A64C93">
            <w:pPr>
              <w:spacing w:after="0" w:line="240" w:lineRule="auto"/>
              <w:contextualSpacing/>
              <w:jc w:val="both"/>
              <w:rPr>
                <w:rFonts w:ascii="Times New Roman" w:hAnsi="Times New Roman"/>
                <w:sz w:val="24"/>
                <w:szCs w:val="24"/>
              </w:rPr>
            </w:pPr>
          </w:p>
        </w:tc>
        <w:tc>
          <w:tcPr>
            <w:tcW w:w="1133"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1134" w:type="dxa"/>
          </w:tcPr>
          <w:p w:rsidR="0034033E" w:rsidRPr="0034033E" w:rsidRDefault="0034033E" w:rsidP="00A64C93">
            <w:pPr>
              <w:spacing w:after="0" w:line="240" w:lineRule="auto"/>
              <w:contextualSpacing/>
              <w:jc w:val="both"/>
              <w:rPr>
                <w:rFonts w:ascii="Times New Roman" w:hAnsi="Times New Roman"/>
                <w:sz w:val="24"/>
                <w:szCs w:val="24"/>
              </w:rPr>
            </w:pPr>
          </w:p>
        </w:tc>
      </w:tr>
      <w:tr w:rsidR="0034033E" w:rsidRPr="0034033E" w:rsidTr="00A64C93">
        <w:trPr>
          <w:cantSplit/>
        </w:trPr>
        <w:tc>
          <w:tcPr>
            <w:tcW w:w="1135"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1275"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5245" w:type="dxa"/>
          </w:tcPr>
          <w:p w:rsidR="0034033E" w:rsidRPr="0034033E" w:rsidRDefault="0034033E" w:rsidP="0034033E">
            <w:pPr>
              <w:tabs>
                <w:tab w:val="left" w:pos="1890"/>
              </w:tabs>
              <w:autoSpaceDE w:val="0"/>
              <w:autoSpaceDN w:val="0"/>
              <w:adjustRightInd w:val="0"/>
              <w:spacing w:after="0" w:line="240" w:lineRule="auto"/>
              <w:jc w:val="both"/>
              <w:rPr>
                <w:rFonts w:ascii="Times New Roman" w:hAnsi="Times New Roman"/>
                <w:sz w:val="24"/>
                <w:szCs w:val="24"/>
              </w:rPr>
            </w:pPr>
            <w:r w:rsidRPr="0034033E">
              <w:rPr>
                <w:rFonts w:ascii="Times New Roman" w:hAnsi="Times New Roman"/>
                <w:sz w:val="24"/>
                <w:szCs w:val="24"/>
              </w:rPr>
              <w:t>Масса, импульс и энергия в специальной теории относительности</w:t>
            </w:r>
          </w:p>
        </w:tc>
        <w:tc>
          <w:tcPr>
            <w:tcW w:w="993" w:type="dxa"/>
            <w:vAlign w:val="center"/>
          </w:tcPr>
          <w:p w:rsidR="0034033E" w:rsidRPr="0034033E" w:rsidRDefault="0034033E" w:rsidP="00A64C93">
            <w:pPr>
              <w:spacing w:after="0" w:line="240" w:lineRule="auto"/>
              <w:contextualSpacing/>
              <w:jc w:val="both"/>
              <w:rPr>
                <w:rFonts w:ascii="Times New Roman" w:hAnsi="Times New Roman"/>
                <w:sz w:val="24"/>
                <w:szCs w:val="24"/>
              </w:rPr>
            </w:pPr>
          </w:p>
        </w:tc>
        <w:tc>
          <w:tcPr>
            <w:tcW w:w="1133"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1134" w:type="dxa"/>
          </w:tcPr>
          <w:p w:rsidR="0034033E" w:rsidRPr="0034033E" w:rsidRDefault="0034033E" w:rsidP="00A64C93">
            <w:pPr>
              <w:spacing w:after="0" w:line="240" w:lineRule="auto"/>
              <w:contextualSpacing/>
              <w:jc w:val="both"/>
              <w:rPr>
                <w:rFonts w:ascii="Times New Roman" w:hAnsi="Times New Roman"/>
                <w:sz w:val="24"/>
                <w:szCs w:val="24"/>
              </w:rPr>
            </w:pPr>
          </w:p>
        </w:tc>
      </w:tr>
      <w:tr w:rsidR="0034033E" w:rsidRPr="0034033E" w:rsidTr="00A64C93">
        <w:trPr>
          <w:cantSplit/>
        </w:trPr>
        <w:tc>
          <w:tcPr>
            <w:tcW w:w="10915" w:type="dxa"/>
            <w:gridSpan w:val="6"/>
          </w:tcPr>
          <w:p w:rsidR="0034033E" w:rsidRPr="0034033E" w:rsidRDefault="0034033E" w:rsidP="00A64C93">
            <w:pPr>
              <w:autoSpaceDE w:val="0"/>
              <w:autoSpaceDN w:val="0"/>
              <w:adjustRightInd w:val="0"/>
              <w:spacing w:after="0" w:line="240" w:lineRule="auto"/>
              <w:jc w:val="center"/>
              <w:rPr>
                <w:rFonts w:ascii="Times New Roman" w:hAnsi="Times New Roman"/>
                <w:b/>
                <w:sz w:val="24"/>
                <w:szCs w:val="24"/>
              </w:rPr>
            </w:pPr>
            <w:r w:rsidRPr="0034033E">
              <w:rPr>
                <w:rFonts w:ascii="Times New Roman" w:hAnsi="Times New Roman"/>
                <w:b/>
                <w:sz w:val="24"/>
                <w:szCs w:val="24"/>
              </w:rPr>
              <w:t>Квантовая физика. Астрофизика (11 ч)</w:t>
            </w:r>
          </w:p>
        </w:tc>
      </w:tr>
      <w:tr w:rsidR="0034033E" w:rsidRPr="0034033E" w:rsidTr="00A64C93">
        <w:trPr>
          <w:cantSplit/>
        </w:trPr>
        <w:tc>
          <w:tcPr>
            <w:tcW w:w="1135"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1275"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5245" w:type="dxa"/>
          </w:tcPr>
          <w:p w:rsidR="0034033E" w:rsidRPr="0034033E" w:rsidRDefault="0034033E" w:rsidP="0034033E">
            <w:pPr>
              <w:autoSpaceDE w:val="0"/>
              <w:autoSpaceDN w:val="0"/>
              <w:adjustRightInd w:val="0"/>
              <w:spacing w:after="0" w:line="240" w:lineRule="auto"/>
              <w:jc w:val="both"/>
              <w:rPr>
                <w:rFonts w:ascii="Times New Roman" w:hAnsi="Times New Roman"/>
                <w:b/>
                <w:sz w:val="24"/>
                <w:szCs w:val="24"/>
              </w:rPr>
            </w:pPr>
            <w:r w:rsidRPr="0034033E">
              <w:rPr>
                <w:rFonts w:ascii="Times New Roman" w:hAnsi="Times New Roman"/>
                <w:sz w:val="24"/>
                <w:szCs w:val="24"/>
              </w:rPr>
              <w:t>Равновесное тепловое излучение. Законы фотоэффекта. Давление света. Корпускулярно-волновой дуализм .</w:t>
            </w:r>
          </w:p>
        </w:tc>
        <w:tc>
          <w:tcPr>
            <w:tcW w:w="993" w:type="dxa"/>
            <w:vAlign w:val="center"/>
          </w:tcPr>
          <w:p w:rsidR="0034033E" w:rsidRPr="0034033E" w:rsidRDefault="0034033E" w:rsidP="00A64C93">
            <w:pPr>
              <w:spacing w:after="0" w:line="240" w:lineRule="auto"/>
              <w:contextualSpacing/>
              <w:jc w:val="both"/>
              <w:rPr>
                <w:rFonts w:ascii="Times New Roman" w:hAnsi="Times New Roman"/>
                <w:sz w:val="24"/>
                <w:szCs w:val="24"/>
              </w:rPr>
            </w:pPr>
          </w:p>
        </w:tc>
        <w:tc>
          <w:tcPr>
            <w:tcW w:w="1133"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1134" w:type="dxa"/>
          </w:tcPr>
          <w:p w:rsidR="0034033E" w:rsidRPr="0034033E" w:rsidRDefault="0034033E" w:rsidP="00A64C93">
            <w:pPr>
              <w:spacing w:after="0" w:line="240" w:lineRule="auto"/>
              <w:contextualSpacing/>
              <w:jc w:val="both"/>
              <w:rPr>
                <w:rFonts w:ascii="Times New Roman" w:hAnsi="Times New Roman"/>
                <w:sz w:val="24"/>
                <w:szCs w:val="24"/>
              </w:rPr>
            </w:pPr>
          </w:p>
        </w:tc>
      </w:tr>
      <w:tr w:rsidR="0034033E" w:rsidRPr="0034033E" w:rsidTr="00A64C93">
        <w:trPr>
          <w:cantSplit/>
        </w:trPr>
        <w:tc>
          <w:tcPr>
            <w:tcW w:w="1135"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1275"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5245" w:type="dxa"/>
          </w:tcPr>
          <w:p w:rsidR="0034033E" w:rsidRPr="0034033E" w:rsidRDefault="0034033E" w:rsidP="0034033E">
            <w:pPr>
              <w:tabs>
                <w:tab w:val="left" w:pos="3915"/>
              </w:tabs>
              <w:autoSpaceDE w:val="0"/>
              <w:autoSpaceDN w:val="0"/>
              <w:adjustRightInd w:val="0"/>
              <w:spacing w:after="0" w:line="240" w:lineRule="auto"/>
              <w:jc w:val="both"/>
              <w:rPr>
                <w:rFonts w:ascii="Times New Roman" w:hAnsi="Times New Roman"/>
                <w:b/>
                <w:sz w:val="24"/>
                <w:szCs w:val="24"/>
              </w:rPr>
            </w:pPr>
            <w:r w:rsidRPr="0034033E">
              <w:rPr>
                <w:rFonts w:ascii="Times New Roman" w:hAnsi="Times New Roman"/>
                <w:sz w:val="24"/>
                <w:szCs w:val="24"/>
              </w:rPr>
              <w:t xml:space="preserve">Планетарная модель атома. Постулаты Бора. Модель атома водорода по Бору </w:t>
            </w:r>
          </w:p>
        </w:tc>
        <w:tc>
          <w:tcPr>
            <w:tcW w:w="993" w:type="dxa"/>
            <w:vAlign w:val="center"/>
          </w:tcPr>
          <w:p w:rsidR="0034033E" w:rsidRPr="0034033E" w:rsidRDefault="0034033E" w:rsidP="00A64C93">
            <w:pPr>
              <w:spacing w:after="0" w:line="240" w:lineRule="auto"/>
              <w:contextualSpacing/>
              <w:jc w:val="both"/>
              <w:rPr>
                <w:rFonts w:ascii="Times New Roman" w:hAnsi="Times New Roman"/>
                <w:sz w:val="24"/>
                <w:szCs w:val="24"/>
              </w:rPr>
            </w:pPr>
          </w:p>
        </w:tc>
        <w:tc>
          <w:tcPr>
            <w:tcW w:w="1133"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1134" w:type="dxa"/>
          </w:tcPr>
          <w:p w:rsidR="0034033E" w:rsidRPr="0034033E" w:rsidRDefault="0034033E" w:rsidP="00A64C93">
            <w:pPr>
              <w:spacing w:after="0" w:line="240" w:lineRule="auto"/>
              <w:contextualSpacing/>
              <w:jc w:val="both"/>
              <w:rPr>
                <w:rFonts w:ascii="Times New Roman" w:hAnsi="Times New Roman"/>
                <w:sz w:val="24"/>
                <w:szCs w:val="24"/>
              </w:rPr>
            </w:pPr>
          </w:p>
        </w:tc>
      </w:tr>
      <w:tr w:rsidR="0034033E" w:rsidRPr="0034033E" w:rsidTr="00A64C93">
        <w:trPr>
          <w:cantSplit/>
        </w:trPr>
        <w:tc>
          <w:tcPr>
            <w:tcW w:w="1135"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1275"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5245" w:type="dxa"/>
          </w:tcPr>
          <w:p w:rsidR="0034033E" w:rsidRPr="0034033E" w:rsidRDefault="0034033E" w:rsidP="0034033E">
            <w:pPr>
              <w:autoSpaceDE w:val="0"/>
              <w:autoSpaceDN w:val="0"/>
              <w:adjustRightInd w:val="0"/>
              <w:spacing w:after="0" w:line="240" w:lineRule="auto"/>
              <w:jc w:val="both"/>
              <w:rPr>
                <w:rFonts w:ascii="Times New Roman" w:hAnsi="Times New Roman"/>
                <w:b/>
                <w:sz w:val="24"/>
                <w:szCs w:val="24"/>
              </w:rPr>
            </w:pPr>
            <w:r w:rsidRPr="0034033E">
              <w:rPr>
                <w:rFonts w:ascii="Times New Roman" w:hAnsi="Times New Roman"/>
                <w:sz w:val="24"/>
                <w:szCs w:val="24"/>
              </w:rPr>
              <w:t>Методы регистрации заряженных частиц Естественная радиоактивность. Радиоактивные превращения. Закон радиоактивного распада. Изотопы.</w:t>
            </w:r>
          </w:p>
        </w:tc>
        <w:tc>
          <w:tcPr>
            <w:tcW w:w="993" w:type="dxa"/>
            <w:vAlign w:val="center"/>
          </w:tcPr>
          <w:p w:rsidR="0034033E" w:rsidRPr="0034033E" w:rsidRDefault="0034033E" w:rsidP="00A64C93">
            <w:pPr>
              <w:spacing w:after="0" w:line="240" w:lineRule="auto"/>
              <w:contextualSpacing/>
              <w:jc w:val="both"/>
              <w:rPr>
                <w:rFonts w:ascii="Times New Roman" w:hAnsi="Times New Roman"/>
                <w:sz w:val="24"/>
                <w:szCs w:val="24"/>
              </w:rPr>
            </w:pPr>
          </w:p>
        </w:tc>
        <w:tc>
          <w:tcPr>
            <w:tcW w:w="1133"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1134" w:type="dxa"/>
          </w:tcPr>
          <w:p w:rsidR="0034033E" w:rsidRPr="0034033E" w:rsidRDefault="0034033E" w:rsidP="00A64C93">
            <w:pPr>
              <w:spacing w:after="0" w:line="240" w:lineRule="auto"/>
              <w:contextualSpacing/>
              <w:jc w:val="both"/>
              <w:rPr>
                <w:rFonts w:ascii="Times New Roman" w:hAnsi="Times New Roman"/>
                <w:sz w:val="24"/>
                <w:szCs w:val="24"/>
              </w:rPr>
            </w:pPr>
          </w:p>
        </w:tc>
      </w:tr>
      <w:tr w:rsidR="0034033E" w:rsidRPr="0034033E" w:rsidTr="00A64C93">
        <w:trPr>
          <w:cantSplit/>
        </w:trPr>
        <w:tc>
          <w:tcPr>
            <w:tcW w:w="1135"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1275"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5245" w:type="dxa"/>
          </w:tcPr>
          <w:p w:rsidR="0034033E" w:rsidRPr="0034033E" w:rsidRDefault="0034033E" w:rsidP="0034033E">
            <w:pPr>
              <w:autoSpaceDE w:val="0"/>
              <w:autoSpaceDN w:val="0"/>
              <w:adjustRightInd w:val="0"/>
              <w:spacing w:after="0" w:line="240" w:lineRule="auto"/>
              <w:jc w:val="both"/>
              <w:rPr>
                <w:rFonts w:ascii="Times New Roman" w:hAnsi="Times New Roman"/>
                <w:b/>
                <w:sz w:val="24"/>
                <w:szCs w:val="24"/>
              </w:rPr>
            </w:pPr>
            <w:r w:rsidRPr="0034033E">
              <w:rPr>
                <w:rFonts w:ascii="Times New Roman" w:hAnsi="Times New Roman"/>
                <w:sz w:val="24"/>
                <w:szCs w:val="24"/>
              </w:rPr>
              <w:t xml:space="preserve">Искусственное превращение атомных ядер. Протонно-нейтронная модель атомного ядра. </w:t>
            </w:r>
          </w:p>
        </w:tc>
        <w:tc>
          <w:tcPr>
            <w:tcW w:w="993" w:type="dxa"/>
            <w:vAlign w:val="center"/>
          </w:tcPr>
          <w:p w:rsidR="0034033E" w:rsidRPr="0034033E" w:rsidRDefault="0034033E" w:rsidP="00A64C93">
            <w:pPr>
              <w:spacing w:after="0" w:line="240" w:lineRule="auto"/>
              <w:contextualSpacing/>
              <w:jc w:val="both"/>
              <w:rPr>
                <w:rFonts w:ascii="Times New Roman" w:hAnsi="Times New Roman"/>
                <w:sz w:val="24"/>
                <w:szCs w:val="24"/>
              </w:rPr>
            </w:pPr>
          </w:p>
        </w:tc>
        <w:tc>
          <w:tcPr>
            <w:tcW w:w="1133"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1134" w:type="dxa"/>
          </w:tcPr>
          <w:p w:rsidR="0034033E" w:rsidRPr="0034033E" w:rsidRDefault="0034033E" w:rsidP="00A64C93">
            <w:pPr>
              <w:spacing w:after="0" w:line="240" w:lineRule="auto"/>
              <w:contextualSpacing/>
              <w:jc w:val="both"/>
              <w:rPr>
                <w:rFonts w:ascii="Times New Roman" w:hAnsi="Times New Roman"/>
                <w:sz w:val="24"/>
                <w:szCs w:val="24"/>
              </w:rPr>
            </w:pPr>
          </w:p>
        </w:tc>
      </w:tr>
      <w:tr w:rsidR="0034033E" w:rsidRPr="0034033E" w:rsidTr="00A64C93">
        <w:trPr>
          <w:cantSplit/>
        </w:trPr>
        <w:tc>
          <w:tcPr>
            <w:tcW w:w="1135"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1275"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5245" w:type="dxa"/>
          </w:tcPr>
          <w:p w:rsidR="0034033E" w:rsidRPr="0034033E" w:rsidRDefault="0034033E" w:rsidP="0034033E">
            <w:pPr>
              <w:autoSpaceDE w:val="0"/>
              <w:autoSpaceDN w:val="0"/>
              <w:adjustRightInd w:val="0"/>
              <w:spacing w:after="0" w:line="240" w:lineRule="auto"/>
              <w:jc w:val="both"/>
              <w:rPr>
                <w:rFonts w:ascii="Times New Roman" w:hAnsi="Times New Roman"/>
                <w:b/>
                <w:sz w:val="24"/>
                <w:szCs w:val="24"/>
              </w:rPr>
            </w:pPr>
            <w:r w:rsidRPr="0034033E">
              <w:rPr>
                <w:rFonts w:ascii="Times New Roman" w:hAnsi="Times New Roman"/>
                <w:sz w:val="24"/>
                <w:szCs w:val="24"/>
              </w:rPr>
              <w:t>Ядерные силы. Энергия связи атомных ядер. Цепные ядерные реакции. Ядерный реактор</w:t>
            </w:r>
          </w:p>
        </w:tc>
        <w:tc>
          <w:tcPr>
            <w:tcW w:w="993" w:type="dxa"/>
            <w:vAlign w:val="center"/>
          </w:tcPr>
          <w:p w:rsidR="0034033E" w:rsidRPr="0034033E" w:rsidRDefault="0034033E" w:rsidP="00A64C93">
            <w:pPr>
              <w:spacing w:after="0" w:line="240" w:lineRule="auto"/>
              <w:contextualSpacing/>
              <w:jc w:val="both"/>
              <w:rPr>
                <w:rFonts w:ascii="Times New Roman" w:hAnsi="Times New Roman"/>
                <w:sz w:val="24"/>
                <w:szCs w:val="24"/>
              </w:rPr>
            </w:pPr>
          </w:p>
        </w:tc>
        <w:tc>
          <w:tcPr>
            <w:tcW w:w="1133"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1134" w:type="dxa"/>
          </w:tcPr>
          <w:p w:rsidR="0034033E" w:rsidRPr="0034033E" w:rsidRDefault="0034033E" w:rsidP="00A64C93">
            <w:pPr>
              <w:spacing w:after="0" w:line="240" w:lineRule="auto"/>
              <w:contextualSpacing/>
              <w:jc w:val="both"/>
              <w:rPr>
                <w:rFonts w:ascii="Times New Roman" w:hAnsi="Times New Roman"/>
                <w:sz w:val="24"/>
                <w:szCs w:val="24"/>
              </w:rPr>
            </w:pPr>
          </w:p>
        </w:tc>
      </w:tr>
      <w:tr w:rsidR="0034033E" w:rsidRPr="0034033E" w:rsidTr="00A64C93">
        <w:trPr>
          <w:cantSplit/>
        </w:trPr>
        <w:tc>
          <w:tcPr>
            <w:tcW w:w="1135"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1275"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5245" w:type="dxa"/>
          </w:tcPr>
          <w:p w:rsidR="0034033E" w:rsidRPr="0034033E" w:rsidRDefault="0034033E" w:rsidP="00AA508A">
            <w:pPr>
              <w:autoSpaceDE w:val="0"/>
              <w:autoSpaceDN w:val="0"/>
              <w:adjustRightInd w:val="0"/>
              <w:spacing w:after="0" w:line="240" w:lineRule="auto"/>
              <w:jc w:val="both"/>
              <w:rPr>
                <w:rFonts w:ascii="Times New Roman" w:hAnsi="Times New Roman"/>
                <w:b/>
                <w:sz w:val="24"/>
                <w:szCs w:val="24"/>
              </w:rPr>
            </w:pPr>
            <w:r w:rsidRPr="0034033E">
              <w:rPr>
                <w:rFonts w:ascii="Times New Roman" w:hAnsi="Times New Roman"/>
                <w:sz w:val="24"/>
                <w:szCs w:val="24"/>
              </w:rPr>
              <w:t xml:space="preserve">Биологическое действие радиоактивных излучений Лабораторная работа «Измерение естественного радиационного фона». Элементарные частицы. Фундаментальные взаимодействия </w:t>
            </w:r>
          </w:p>
        </w:tc>
        <w:tc>
          <w:tcPr>
            <w:tcW w:w="993" w:type="dxa"/>
            <w:vAlign w:val="center"/>
          </w:tcPr>
          <w:p w:rsidR="0034033E" w:rsidRPr="0034033E" w:rsidRDefault="0034033E" w:rsidP="00A64C93">
            <w:pPr>
              <w:spacing w:after="0" w:line="240" w:lineRule="auto"/>
              <w:contextualSpacing/>
              <w:jc w:val="both"/>
              <w:rPr>
                <w:rFonts w:ascii="Times New Roman" w:hAnsi="Times New Roman"/>
                <w:sz w:val="24"/>
                <w:szCs w:val="24"/>
              </w:rPr>
            </w:pPr>
          </w:p>
        </w:tc>
        <w:tc>
          <w:tcPr>
            <w:tcW w:w="1133"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1134" w:type="dxa"/>
          </w:tcPr>
          <w:p w:rsidR="0034033E" w:rsidRPr="0034033E" w:rsidRDefault="0034033E" w:rsidP="00A64C93">
            <w:pPr>
              <w:spacing w:after="0" w:line="240" w:lineRule="auto"/>
              <w:contextualSpacing/>
              <w:jc w:val="both"/>
              <w:rPr>
                <w:rFonts w:ascii="Times New Roman" w:hAnsi="Times New Roman"/>
                <w:sz w:val="24"/>
                <w:szCs w:val="24"/>
              </w:rPr>
            </w:pPr>
          </w:p>
        </w:tc>
      </w:tr>
      <w:tr w:rsidR="0034033E" w:rsidRPr="0034033E" w:rsidTr="00A64C93">
        <w:trPr>
          <w:cantSplit/>
        </w:trPr>
        <w:tc>
          <w:tcPr>
            <w:tcW w:w="1135"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1275"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5245" w:type="dxa"/>
          </w:tcPr>
          <w:p w:rsidR="0034033E" w:rsidRPr="0034033E" w:rsidRDefault="0034033E" w:rsidP="00D67387">
            <w:pPr>
              <w:autoSpaceDE w:val="0"/>
              <w:autoSpaceDN w:val="0"/>
              <w:adjustRightInd w:val="0"/>
              <w:spacing w:after="0" w:line="240" w:lineRule="auto"/>
              <w:jc w:val="both"/>
              <w:rPr>
                <w:rFonts w:ascii="Times New Roman" w:hAnsi="Times New Roman"/>
                <w:b/>
                <w:sz w:val="24"/>
                <w:szCs w:val="24"/>
              </w:rPr>
            </w:pPr>
            <w:r w:rsidRPr="0034033E">
              <w:rPr>
                <w:rFonts w:ascii="Times New Roman" w:hAnsi="Times New Roman"/>
                <w:sz w:val="24"/>
                <w:szCs w:val="24"/>
              </w:rPr>
              <w:t>Контрольная работа по теме «Квантовая физика».</w:t>
            </w:r>
          </w:p>
        </w:tc>
        <w:tc>
          <w:tcPr>
            <w:tcW w:w="993" w:type="dxa"/>
            <w:vAlign w:val="center"/>
          </w:tcPr>
          <w:p w:rsidR="0034033E" w:rsidRPr="0034033E" w:rsidRDefault="0034033E" w:rsidP="00A64C93">
            <w:pPr>
              <w:spacing w:after="0" w:line="240" w:lineRule="auto"/>
              <w:contextualSpacing/>
              <w:jc w:val="both"/>
              <w:rPr>
                <w:rFonts w:ascii="Times New Roman" w:hAnsi="Times New Roman"/>
                <w:sz w:val="24"/>
                <w:szCs w:val="24"/>
              </w:rPr>
            </w:pPr>
          </w:p>
        </w:tc>
        <w:tc>
          <w:tcPr>
            <w:tcW w:w="1133"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1134" w:type="dxa"/>
          </w:tcPr>
          <w:p w:rsidR="0034033E" w:rsidRPr="0034033E" w:rsidRDefault="0034033E" w:rsidP="00A64C93">
            <w:pPr>
              <w:spacing w:after="0" w:line="240" w:lineRule="auto"/>
              <w:contextualSpacing/>
              <w:jc w:val="both"/>
              <w:rPr>
                <w:rFonts w:ascii="Times New Roman" w:hAnsi="Times New Roman"/>
                <w:sz w:val="24"/>
                <w:szCs w:val="24"/>
              </w:rPr>
            </w:pPr>
          </w:p>
        </w:tc>
      </w:tr>
      <w:tr w:rsidR="0034033E" w:rsidRPr="0034033E" w:rsidTr="00A64C93">
        <w:trPr>
          <w:cantSplit/>
        </w:trPr>
        <w:tc>
          <w:tcPr>
            <w:tcW w:w="1135"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1275"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5245" w:type="dxa"/>
          </w:tcPr>
          <w:p w:rsidR="0034033E" w:rsidRPr="0034033E" w:rsidRDefault="0034033E" w:rsidP="00A64C93">
            <w:pPr>
              <w:autoSpaceDE w:val="0"/>
              <w:autoSpaceDN w:val="0"/>
              <w:adjustRightInd w:val="0"/>
              <w:spacing w:after="0" w:line="240" w:lineRule="auto"/>
              <w:jc w:val="both"/>
              <w:rPr>
                <w:rFonts w:ascii="Times New Roman" w:hAnsi="Times New Roman"/>
                <w:b/>
                <w:sz w:val="24"/>
                <w:szCs w:val="24"/>
              </w:rPr>
            </w:pPr>
            <w:r w:rsidRPr="0034033E">
              <w:rPr>
                <w:rFonts w:ascii="Times New Roman" w:hAnsi="Times New Roman"/>
                <w:sz w:val="24"/>
                <w:szCs w:val="24"/>
              </w:rPr>
              <w:t>Солнечная система</w:t>
            </w:r>
          </w:p>
        </w:tc>
        <w:tc>
          <w:tcPr>
            <w:tcW w:w="993" w:type="dxa"/>
            <w:vAlign w:val="center"/>
          </w:tcPr>
          <w:p w:rsidR="0034033E" w:rsidRPr="0034033E" w:rsidRDefault="0034033E" w:rsidP="00A64C93">
            <w:pPr>
              <w:spacing w:after="0" w:line="240" w:lineRule="auto"/>
              <w:contextualSpacing/>
              <w:jc w:val="both"/>
              <w:rPr>
                <w:rFonts w:ascii="Times New Roman" w:hAnsi="Times New Roman"/>
                <w:sz w:val="24"/>
                <w:szCs w:val="24"/>
              </w:rPr>
            </w:pPr>
          </w:p>
        </w:tc>
        <w:tc>
          <w:tcPr>
            <w:tcW w:w="1133"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1134" w:type="dxa"/>
          </w:tcPr>
          <w:p w:rsidR="0034033E" w:rsidRPr="0034033E" w:rsidRDefault="0034033E" w:rsidP="00A64C93">
            <w:pPr>
              <w:spacing w:after="0" w:line="240" w:lineRule="auto"/>
              <w:contextualSpacing/>
              <w:jc w:val="both"/>
              <w:rPr>
                <w:rFonts w:ascii="Times New Roman" w:hAnsi="Times New Roman"/>
                <w:sz w:val="24"/>
                <w:szCs w:val="24"/>
              </w:rPr>
            </w:pPr>
          </w:p>
        </w:tc>
      </w:tr>
      <w:tr w:rsidR="0034033E" w:rsidRPr="0034033E" w:rsidTr="00A64C93">
        <w:trPr>
          <w:cantSplit/>
        </w:trPr>
        <w:tc>
          <w:tcPr>
            <w:tcW w:w="1135"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1275"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5245" w:type="dxa"/>
          </w:tcPr>
          <w:p w:rsidR="0034033E" w:rsidRPr="0034033E" w:rsidRDefault="0034033E" w:rsidP="0034033E">
            <w:pPr>
              <w:autoSpaceDE w:val="0"/>
              <w:autoSpaceDN w:val="0"/>
              <w:adjustRightInd w:val="0"/>
              <w:spacing w:after="0" w:line="240" w:lineRule="auto"/>
              <w:jc w:val="both"/>
              <w:rPr>
                <w:rFonts w:ascii="Times New Roman" w:hAnsi="Times New Roman"/>
                <w:b/>
                <w:sz w:val="24"/>
                <w:szCs w:val="24"/>
              </w:rPr>
            </w:pPr>
            <w:r w:rsidRPr="0034033E">
              <w:rPr>
                <w:rFonts w:ascii="Times New Roman" w:hAnsi="Times New Roman"/>
                <w:sz w:val="24"/>
                <w:szCs w:val="24"/>
              </w:rPr>
              <w:t>Солнце. Звезды</w:t>
            </w:r>
          </w:p>
        </w:tc>
        <w:tc>
          <w:tcPr>
            <w:tcW w:w="993" w:type="dxa"/>
            <w:vAlign w:val="center"/>
          </w:tcPr>
          <w:p w:rsidR="0034033E" w:rsidRPr="0034033E" w:rsidRDefault="0034033E" w:rsidP="00A64C93">
            <w:pPr>
              <w:spacing w:after="0" w:line="240" w:lineRule="auto"/>
              <w:contextualSpacing/>
              <w:jc w:val="both"/>
              <w:rPr>
                <w:rFonts w:ascii="Times New Roman" w:hAnsi="Times New Roman"/>
                <w:sz w:val="24"/>
                <w:szCs w:val="24"/>
              </w:rPr>
            </w:pPr>
          </w:p>
        </w:tc>
        <w:tc>
          <w:tcPr>
            <w:tcW w:w="1133"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1134" w:type="dxa"/>
          </w:tcPr>
          <w:p w:rsidR="0034033E" w:rsidRPr="0034033E" w:rsidRDefault="0034033E" w:rsidP="00A64C93">
            <w:pPr>
              <w:spacing w:after="0" w:line="240" w:lineRule="auto"/>
              <w:contextualSpacing/>
              <w:jc w:val="both"/>
              <w:rPr>
                <w:rFonts w:ascii="Times New Roman" w:hAnsi="Times New Roman"/>
                <w:sz w:val="24"/>
                <w:szCs w:val="24"/>
              </w:rPr>
            </w:pPr>
          </w:p>
        </w:tc>
      </w:tr>
      <w:tr w:rsidR="0034033E" w:rsidRPr="0034033E" w:rsidTr="00A64C93">
        <w:trPr>
          <w:cantSplit/>
        </w:trPr>
        <w:tc>
          <w:tcPr>
            <w:tcW w:w="1135"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1275"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5245" w:type="dxa"/>
          </w:tcPr>
          <w:p w:rsidR="0034033E" w:rsidRPr="0034033E" w:rsidRDefault="0034033E" w:rsidP="00A64C93">
            <w:pPr>
              <w:autoSpaceDE w:val="0"/>
              <w:autoSpaceDN w:val="0"/>
              <w:adjustRightInd w:val="0"/>
              <w:spacing w:after="0" w:line="240" w:lineRule="auto"/>
              <w:jc w:val="both"/>
              <w:rPr>
                <w:rFonts w:ascii="Times New Roman" w:hAnsi="Times New Roman"/>
                <w:b/>
                <w:sz w:val="24"/>
                <w:szCs w:val="24"/>
              </w:rPr>
            </w:pPr>
            <w:r w:rsidRPr="0034033E">
              <w:rPr>
                <w:rFonts w:ascii="Times New Roman" w:hAnsi="Times New Roman"/>
                <w:sz w:val="24"/>
                <w:szCs w:val="24"/>
              </w:rPr>
              <w:t>Наша Галактика</w:t>
            </w:r>
          </w:p>
        </w:tc>
        <w:tc>
          <w:tcPr>
            <w:tcW w:w="993" w:type="dxa"/>
            <w:vAlign w:val="center"/>
          </w:tcPr>
          <w:p w:rsidR="0034033E" w:rsidRPr="0034033E" w:rsidRDefault="0034033E" w:rsidP="00A64C93">
            <w:pPr>
              <w:spacing w:after="0" w:line="240" w:lineRule="auto"/>
              <w:contextualSpacing/>
              <w:jc w:val="both"/>
              <w:rPr>
                <w:rFonts w:ascii="Times New Roman" w:hAnsi="Times New Roman"/>
                <w:sz w:val="24"/>
                <w:szCs w:val="24"/>
              </w:rPr>
            </w:pPr>
          </w:p>
        </w:tc>
        <w:tc>
          <w:tcPr>
            <w:tcW w:w="1133"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1134" w:type="dxa"/>
          </w:tcPr>
          <w:p w:rsidR="0034033E" w:rsidRPr="0034033E" w:rsidRDefault="0034033E" w:rsidP="00A64C93">
            <w:pPr>
              <w:spacing w:after="0" w:line="240" w:lineRule="auto"/>
              <w:contextualSpacing/>
              <w:jc w:val="both"/>
              <w:rPr>
                <w:rFonts w:ascii="Times New Roman" w:hAnsi="Times New Roman"/>
                <w:sz w:val="24"/>
                <w:szCs w:val="24"/>
              </w:rPr>
            </w:pPr>
          </w:p>
        </w:tc>
      </w:tr>
      <w:tr w:rsidR="0034033E" w:rsidRPr="0034033E" w:rsidTr="00A64C93">
        <w:trPr>
          <w:cantSplit/>
        </w:trPr>
        <w:tc>
          <w:tcPr>
            <w:tcW w:w="1135"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1275"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5245" w:type="dxa"/>
          </w:tcPr>
          <w:p w:rsidR="0034033E" w:rsidRPr="0034033E" w:rsidRDefault="0034033E" w:rsidP="0034033E">
            <w:pPr>
              <w:autoSpaceDE w:val="0"/>
              <w:autoSpaceDN w:val="0"/>
              <w:adjustRightInd w:val="0"/>
              <w:spacing w:after="0" w:line="240" w:lineRule="auto"/>
              <w:jc w:val="both"/>
              <w:rPr>
                <w:rFonts w:ascii="Times New Roman" w:hAnsi="Times New Roman"/>
                <w:b/>
                <w:sz w:val="24"/>
                <w:szCs w:val="24"/>
              </w:rPr>
            </w:pPr>
            <w:proofErr w:type="spellStart"/>
            <w:r w:rsidRPr="0034033E">
              <w:rPr>
                <w:rFonts w:ascii="Times New Roman" w:hAnsi="Times New Roman"/>
                <w:sz w:val="24"/>
                <w:szCs w:val="24"/>
              </w:rPr>
              <w:t>Пространственно-временны́е</w:t>
            </w:r>
            <w:proofErr w:type="spellEnd"/>
            <w:r w:rsidRPr="0034033E">
              <w:rPr>
                <w:rFonts w:ascii="Times New Roman" w:hAnsi="Times New Roman"/>
                <w:sz w:val="24"/>
                <w:szCs w:val="24"/>
              </w:rPr>
              <w:t xml:space="preserve"> масштабы наблюдаемой Вселенной. Представления об эволюции Вселенной </w:t>
            </w:r>
          </w:p>
        </w:tc>
        <w:tc>
          <w:tcPr>
            <w:tcW w:w="993" w:type="dxa"/>
            <w:vAlign w:val="center"/>
          </w:tcPr>
          <w:p w:rsidR="0034033E" w:rsidRPr="0034033E" w:rsidRDefault="0034033E" w:rsidP="00A64C93">
            <w:pPr>
              <w:spacing w:after="0" w:line="240" w:lineRule="auto"/>
              <w:contextualSpacing/>
              <w:jc w:val="both"/>
              <w:rPr>
                <w:rFonts w:ascii="Times New Roman" w:hAnsi="Times New Roman"/>
                <w:sz w:val="24"/>
                <w:szCs w:val="24"/>
              </w:rPr>
            </w:pPr>
          </w:p>
        </w:tc>
        <w:tc>
          <w:tcPr>
            <w:tcW w:w="1133" w:type="dxa"/>
          </w:tcPr>
          <w:p w:rsidR="0034033E" w:rsidRPr="0034033E" w:rsidRDefault="0034033E" w:rsidP="00A64C93">
            <w:pPr>
              <w:spacing w:after="0" w:line="240" w:lineRule="auto"/>
              <w:contextualSpacing/>
              <w:jc w:val="both"/>
              <w:rPr>
                <w:rFonts w:ascii="Times New Roman" w:hAnsi="Times New Roman"/>
                <w:sz w:val="24"/>
                <w:szCs w:val="24"/>
              </w:rPr>
            </w:pPr>
          </w:p>
        </w:tc>
        <w:tc>
          <w:tcPr>
            <w:tcW w:w="1134" w:type="dxa"/>
          </w:tcPr>
          <w:p w:rsidR="0034033E" w:rsidRPr="0034033E" w:rsidRDefault="0034033E" w:rsidP="00A64C93">
            <w:pPr>
              <w:spacing w:after="0" w:line="240" w:lineRule="auto"/>
              <w:contextualSpacing/>
              <w:jc w:val="both"/>
              <w:rPr>
                <w:rFonts w:ascii="Times New Roman" w:hAnsi="Times New Roman"/>
                <w:sz w:val="24"/>
                <w:szCs w:val="24"/>
              </w:rPr>
            </w:pPr>
          </w:p>
        </w:tc>
      </w:tr>
    </w:tbl>
    <w:p w:rsidR="00EB61D2" w:rsidRDefault="00EB61D2">
      <w:pPr>
        <w:spacing w:after="0" w:line="240" w:lineRule="auto"/>
        <w:rPr>
          <w:rFonts w:ascii="Times New Roman" w:hAnsi="Times New Roman"/>
          <w:b/>
          <w:sz w:val="24"/>
          <w:szCs w:val="24"/>
        </w:rPr>
      </w:pPr>
    </w:p>
    <w:p w:rsidR="008901DF" w:rsidRDefault="00EB61D2">
      <w:pPr>
        <w:spacing w:after="0" w:line="240" w:lineRule="auto"/>
        <w:rPr>
          <w:rFonts w:ascii="Times New Roman" w:hAnsi="Times New Roman"/>
          <w:b/>
          <w:sz w:val="28"/>
          <w:szCs w:val="28"/>
        </w:rPr>
      </w:pPr>
      <w:r>
        <w:rPr>
          <w:rFonts w:ascii="Times New Roman" w:hAnsi="Times New Roman"/>
          <w:b/>
          <w:sz w:val="24"/>
          <w:szCs w:val="24"/>
        </w:rPr>
        <w:br w:type="page"/>
      </w:r>
    </w:p>
    <w:p w:rsidR="00C31965" w:rsidRPr="005E6B85" w:rsidRDefault="00C31965" w:rsidP="005E6B85">
      <w:pPr>
        <w:jc w:val="center"/>
        <w:rPr>
          <w:rFonts w:ascii="Times New Roman" w:hAnsi="Times New Roman"/>
          <w:b/>
          <w:sz w:val="28"/>
          <w:szCs w:val="28"/>
        </w:rPr>
      </w:pPr>
      <w:r w:rsidRPr="005E6B85">
        <w:rPr>
          <w:rFonts w:ascii="Times New Roman" w:hAnsi="Times New Roman"/>
          <w:b/>
          <w:sz w:val="28"/>
          <w:szCs w:val="28"/>
        </w:rPr>
        <w:lastRenderedPageBreak/>
        <w:t>Приложения к программе</w:t>
      </w:r>
    </w:p>
    <w:p w:rsidR="00F97C28" w:rsidRPr="00C0616F" w:rsidRDefault="00F97C28" w:rsidP="00F97C28">
      <w:pPr>
        <w:spacing w:after="0" w:line="240" w:lineRule="auto"/>
        <w:contextualSpacing/>
        <w:jc w:val="both"/>
        <w:rPr>
          <w:rFonts w:ascii="Times New Roman" w:hAnsi="Times New Roman"/>
          <w:b/>
          <w:sz w:val="24"/>
          <w:szCs w:val="24"/>
        </w:rPr>
      </w:pPr>
      <w:r w:rsidRPr="00C0616F">
        <w:rPr>
          <w:rFonts w:ascii="Times New Roman" w:hAnsi="Times New Roman"/>
          <w:b/>
          <w:sz w:val="24"/>
          <w:szCs w:val="24"/>
        </w:rPr>
        <w:t>Информационно – коммуникативные и электронные образовательные ресурсы:</w:t>
      </w:r>
    </w:p>
    <w:p w:rsidR="00F97C28" w:rsidRPr="00821DE2" w:rsidRDefault="00F97C28" w:rsidP="00783A12">
      <w:pPr>
        <w:numPr>
          <w:ilvl w:val="0"/>
          <w:numId w:val="8"/>
        </w:numPr>
        <w:spacing w:after="0" w:line="240" w:lineRule="auto"/>
        <w:contextualSpacing/>
        <w:rPr>
          <w:rFonts w:ascii="Times New Roman" w:hAnsi="Times New Roman"/>
          <w:sz w:val="24"/>
          <w:szCs w:val="24"/>
        </w:rPr>
      </w:pPr>
      <w:r w:rsidRPr="00821DE2">
        <w:rPr>
          <w:rFonts w:ascii="Times New Roman" w:hAnsi="Times New Roman"/>
          <w:sz w:val="24"/>
          <w:szCs w:val="24"/>
        </w:rPr>
        <w:t>Газета «Физика» Издательского дома «Первое сентября». http://fiz.1september.ru.</w:t>
      </w:r>
    </w:p>
    <w:p w:rsidR="00F97C28" w:rsidRPr="00821DE2" w:rsidRDefault="00F97C28" w:rsidP="00783A12">
      <w:pPr>
        <w:numPr>
          <w:ilvl w:val="0"/>
          <w:numId w:val="8"/>
        </w:numPr>
        <w:spacing w:after="0" w:line="240" w:lineRule="auto"/>
        <w:contextualSpacing/>
        <w:jc w:val="both"/>
        <w:rPr>
          <w:rFonts w:ascii="Times New Roman" w:hAnsi="Times New Roman"/>
          <w:sz w:val="24"/>
          <w:szCs w:val="24"/>
        </w:rPr>
      </w:pPr>
      <w:r w:rsidRPr="00821DE2">
        <w:rPr>
          <w:rFonts w:ascii="Times New Roman" w:hAnsi="Times New Roman"/>
          <w:sz w:val="24"/>
          <w:szCs w:val="24"/>
        </w:rPr>
        <w:t>Виртуальный методический кабинет учителя физики и астрономии. http://www.gomulina.orc.ru.</w:t>
      </w:r>
    </w:p>
    <w:p w:rsidR="00F97C28" w:rsidRPr="00821DE2" w:rsidRDefault="00F97C28" w:rsidP="00783A12">
      <w:pPr>
        <w:numPr>
          <w:ilvl w:val="0"/>
          <w:numId w:val="8"/>
        </w:numPr>
        <w:spacing w:after="0" w:line="240" w:lineRule="auto"/>
        <w:contextualSpacing/>
        <w:rPr>
          <w:rFonts w:ascii="Times New Roman" w:hAnsi="Times New Roman"/>
          <w:sz w:val="24"/>
          <w:szCs w:val="24"/>
        </w:rPr>
      </w:pPr>
      <w:r w:rsidRPr="00821DE2">
        <w:rPr>
          <w:rFonts w:ascii="Times New Roman" w:hAnsi="Times New Roman"/>
          <w:sz w:val="24"/>
          <w:szCs w:val="24"/>
        </w:rPr>
        <w:t>Заочная физико-техническая школа при МФТИ. http://www.school.mipt.ru.</w:t>
      </w:r>
    </w:p>
    <w:p w:rsidR="00F97C28" w:rsidRPr="00821DE2" w:rsidRDefault="00F97C28" w:rsidP="00783A12">
      <w:pPr>
        <w:numPr>
          <w:ilvl w:val="0"/>
          <w:numId w:val="8"/>
        </w:numPr>
        <w:spacing w:after="0" w:line="240" w:lineRule="auto"/>
        <w:contextualSpacing/>
        <w:jc w:val="both"/>
        <w:rPr>
          <w:rFonts w:ascii="Times New Roman" w:hAnsi="Times New Roman"/>
          <w:sz w:val="24"/>
          <w:szCs w:val="24"/>
        </w:rPr>
      </w:pPr>
      <w:r w:rsidRPr="00821DE2">
        <w:rPr>
          <w:rFonts w:ascii="Times New Roman" w:hAnsi="Times New Roman"/>
          <w:sz w:val="24"/>
          <w:szCs w:val="24"/>
        </w:rPr>
        <w:t>Краткий справочник по физике. http://www.physics.vir.ru.</w:t>
      </w:r>
    </w:p>
    <w:p w:rsidR="00F97C28" w:rsidRPr="00821DE2" w:rsidRDefault="00F97C28" w:rsidP="00783A12">
      <w:pPr>
        <w:numPr>
          <w:ilvl w:val="0"/>
          <w:numId w:val="8"/>
        </w:numPr>
        <w:spacing w:after="0" w:line="240" w:lineRule="auto"/>
        <w:contextualSpacing/>
        <w:jc w:val="both"/>
        <w:rPr>
          <w:rFonts w:ascii="Times New Roman" w:hAnsi="Times New Roman"/>
          <w:sz w:val="24"/>
          <w:szCs w:val="24"/>
        </w:rPr>
      </w:pPr>
      <w:r w:rsidRPr="00821DE2">
        <w:rPr>
          <w:rFonts w:ascii="Times New Roman" w:hAnsi="Times New Roman"/>
          <w:sz w:val="24"/>
          <w:szCs w:val="24"/>
        </w:rPr>
        <w:t>Мир физики: физический эксперимент. http://demo.home.nov.ru.</w:t>
      </w:r>
    </w:p>
    <w:p w:rsidR="00F97C28" w:rsidRPr="00821DE2" w:rsidRDefault="00F97C28" w:rsidP="00783A12">
      <w:pPr>
        <w:numPr>
          <w:ilvl w:val="0"/>
          <w:numId w:val="8"/>
        </w:numPr>
        <w:spacing w:after="0" w:line="240" w:lineRule="auto"/>
        <w:contextualSpacing/>
        <w:jc w:val="both"/>
        <w:rPr>
          <w:rFonts w:ascii="Times New Roman" w:hAnsi="Times New Roman"/>
          <w:sz w:val="24"/>
          <w:szCs w:val="24"/>
        </w:rPr>
      </w:pPr>
      <w:r w:rsidRPr="00821DE2">
        <w:rPr>
          <w:rFonts w:ascii="Times New Roman" w:hAnsi="Times New Roman"/>
          <w:sz w:val="24"/>
          <w:szCs w:val="24"/>
        </w:rPr>
        <w:t>Сервер кафедры общей физики физфака МГУ: физический практикум и демонстрации. http://genphys.phys.msu.ru.</w:t>
      </w:r>
    </w:p>
    <w:p w:rsidR="00F97C28" w:rsidRPr="00821DE2" w:rsidRDefault="00F97C28" w:rsidP="00783A12">
      <w:pPr>
        <w:numPr>
          <w:ilvl w:val="0"/>
          <w:numId w:val="8"/>
        </w:numPr>
        <w:spacing w:after="0" w:line="240" w:lineRule="auto"/>
        <w:contextualSpacing/>
        <w:jc w:val="both"/>
        <w:rPr>
          <w:rFonts w:ascii="Times New Roman" w:hAnsi="Times New Roman"/>
          <w:sz w:val="24"/>
          <w:szCs w:val="24"/>
        </w:rPr>
      </w:pPr>
      <w:r w:rsidRPr="00821DE2">
        <w:rPr>
          <w:rFonts w:ascii="Times New Roman" w:hAnsi="Times New Roman"/>
          <w:sz w:val="24"/>
          <w:szCs w:val="24"/>
          <w:lang w:val="en-US"/>
        </w:rPr>
        <w:t>http</w:t>
      </w:r>
      <w:r w:rsidRPr="00821DE2">
        <w:rPr>
          <w:rFonts w:ascii="Times New Roman" w:hAnsi="Times New Roman"/>
          <w:sz w:val="24"/>
          <w:szCs w:val="24"/>
        </w:rPr>
        <w:t>://</w:t>
      </w:r>
      <w:r w:rsidRPr="00821DE2">
        <w:rPr>
          <w:rFonts w:ascii="Times New Roman" w:hAnsi="Times New Roman"/>
          <w:sz w:val="24"/>
          <w:szCs w:val="24"/>
          <w:lang w:val="en-US"/>
        </w:rPr>
        <w:t>www</w:t>
      </w:r>
      <w:r w:rsidRPr="00821DE2">
        <w:rPr>
          <w:rFonts w:ascii="Times New Roman" w:hAnsi="Times New Roman"/>
          <w:sz w:val="24"/>
          <w:szCs w:val="24"/>
        </w:rPr>
        <w:t>.</w:t>
      </w:r>
      <w:proofErr w:type="spellStart"/>
      <w:r w:rsidRPr="00821DE2">
        <w:rPr>
          <w:rFonts w:ascii="Times New Roman" w:hAnsi="Times New Roman"/>
          <w:sz w:val="24"/>
          <w:szCs w:val="24"/>
          <w:lang w:val="en-US"/>
        </w:rPr>
        <w:t>ed</w:t>
      </w:r>
      <w:proofErr w:type="spellEnd"/>
      <w:r w:rsidRPr="00821DE2">
        <w:rPr>
          <w:rFonts w:ascii="Times New Roman" w:hAnsi="Times New Roman"/>
          <w:sz w:val="24"/>
          <w:szCs w:val="24"/>
        </w:rPr>
        <w:t>.</w:t>
      </w:r>
      <w:proofErr w:type="spellStart"/>
      <w:r w:rsidRPr="00821DE2">
        <w:rPr>
          <w:rFonts w:ascii="Times New Roman" w:hAnsi="Times New Roman"/>
          <w:sz w:val="24"/>
          <w:szCs w:val="24"/>
          <w:lang w:val="en-US"/>
        </w:rPr>
        <w:t>gov</w:t>
      </w:r>
      <w:proofErr w:type="spellEnd"/>
      <w:r w:rsidRPr="00821DE2">
        <w:rPr>
          <w:rFonts w:ascii="Times New Roman" w:hAnsi="Times New Roman"/>
          <w:sz w:val="24"/>
          <w:szCs w:val="24"/>
        </w:rPr>
        <w:t>.</w:t>
      </w:r>
      <w:proofErr w:type="spellStart"/>
      <w:r w:rsidRPr="00821DE2">
        <w:rPr>
          <w:rFonts w:ascii="Times New Roman" w:hAnsi="Times New Roman"/>
          <w:sz w:val="24"/>
          <w:szCs w:val="24"/>
          <w:lang w:val="en-US"/>
        </w:rPr>
        <w:t>ru</w:t>
      </w:r>
      <w:proofErr w:type="spellEnd"/>
      <w:r w:rsidRPr="00821DE2">
        <w:rPr>
          <w:rFonts w:ascii="Times New Roman" w:hAnsi="Times New Roman"/>
          <w:sz w:val="24"/>
          <w:szCs w:val="24"/>
        </w:rPr>
        <w:t xml:space="preserve"> - сайт Министерства образования РФ.</w:t>
      </w:r>
    </w:p>
    <w:p w:rsidR="00F97C28" w:rsidRPr="00821DE2" w:rsidRDefault="001303A2" w:rsidP="00783A12">
      <w:pPr>
        <w:numPr>
          <w:ilvl w:val="0"/>
          <w:numId w:val="8"/>
        </w:numPr>
        <w:spacing w:after="0" w:line="240" w:lineRule="auto"/>
        <w:contextualSpacing/>
        <w:jc w:val="both"/>
        <w:rPr>
          <w:rFonts w:ascii="Times New Roman" w:hAnsi="Times New Roman"/>
          <w:sz w:val="24"/>
          <w:szCs w:val="24"/>
        </w:rPr>
      </w:pPr>
      <w:hyperlink r:id="rId6" w:history="1">
        <w:r w:rsidR="00F97C28" w:rsidRPr="00821DE2">
          <w:rPr>
            <w:rStyle w:val="af4"/>
            <w:rFonts w:ascii="Times New Roman" w:hAnsi="Times New Roman"/>
            <w:sz w:val="24"/>
            <w:szCs w:val="24"/>
            <w:lang w:val="en-US"/>
          </w:rPr>
          <w:t>www</w:t>
        </w:r>
        <w:r w:rsidR="00F97C28" w:rsidRPr="00821DE2">
          <w:rPr>
            <w:rStyle w:val="af4"/>
            <w:rFonts w:ascii="Times New Roman" w:hAnsi="Times New Roman"/>
            <w:sz w:val="24"/>
            <w:szCs w:val="24"/>
          </w:rPr>
          <w:t>.</w:t>
        </w:r>
        <w:proofErr w:type="spellStart"/>
        <w:r w:rsidR="00F97C28" w:rsidRPr="00821DE2">
          <w:rPr>
            <w:rStyle w:val="af4"/>
            <w:rFonts w:ascii="Times New Roman" w:hAnsi="Times New Roman"/>
            <w:sz w:val="24"/>
            <w:szCs w:val="24"/>
            <w:lang w:val="en-US"/>
          </w:rPr>
          <w:t>vestnik</w:t>
        </w:r>
        <w:proofErr w:type="spellEnd"/>
        <w:r w:rsidR="00F97C28" w:rsidRPr="00821DE2">
          <w:rPr>
            <w:rStyle w:val="af4"/>
            <w:rFonts w:ascii="Times New Roman" w:hAnsi="Times New Roman"/>
            <w:sz w:val="24"/>
            <w:szCs w:val="24"/>
          </w:rPr>
          <w:t>.</w:t>
        </w:r>
        <w:proofErr w:type="spellStart"/>
        <w:r w:rsidR="00F97C28" w:rsidRPr="00821DE2">
          <w:rPr>
            <w:rStyle w:val="af4"/>
            <w:rFonts w:ascii="Times New Roman" w:hAnsi="Times New Roman"/>
            <w:sz w:val="24"/>
            <w:szCs w:val="24"/>
            <w:lang w:val="en-US"/>
          </w:rPr>
          <w:t>edu</w:t>
        </w:r>
        <w:proofErr w:type="spellEnd"/>
        <w:r w:rsidR="00F97C28" w:rsidRPr="00821DE2">
          <w:rPr>
            <w:rStyle w:val="af4"/>
            <w:rFonts w:ascii="Times New Roman" w:hAnsi="Times New Roman"/>
            <w:sz w:val="24"/>
            <w:szCs w:val="24"/>
          </w:rPr>
          <w:t>.</w:t>
        </w:r>
        <w:proofErr w:type="spellStart"/>
        <w:r w:rsidR="00F97C28" w:rsidRPr="00821DE2">
          <w:rPr>
            <w:rStyle w:val="af4"/>
            <w:rFonts w:ascii="Times New Roman" w:hAnsi="Times New Roman"/>
            <w:sz w:val="24"/>
            <w:szCs w:val="24"/>
            <w:lang w:val="en-US"/>
          </w:rPr>
          <w:t>ru</w:t>
        </w:r>
        <w:proofErr w:type="spellEnd"/>
      </w:hyperlink>
      <w:r w:rsidR="00F97C28" w:rsidRPr="00821DE2">
        <w:rPr>
          <w:rFonts w:ascii="Times New Roman" w:hAnsi="Times New Roman"/>
          <w:sz w:val="24"/>
          <w:szCs w:val="24"/>
        </w:rPr>
        <w:t xml:space="preserve"> - сайт Минобразования и науки.</w:t>
      </w:r>
    </w:p>
    <w:p w:rsidR="00F97C28" w:rsidRPr="00821DE2" w:rsidRDefault="00F97C28" w:rsidP="00783A12">
      <w:pPr>
        <w:numPr>
          <w:ilvl w:val="0"/>
          <w:numId w:val="8"/>
        </w:numPr>
        <w:spacing w:after="0" w:line="240" w:lineRule="auto"/>
        <w:contextualSpacing/>
        <w:jc w:val="both"/>
        <w:rPr>
          <w:rFonts w:ascii="Times New Roman" w:hAnsi="Times New Roman"/>
          <w:sz w:val="24"/>
          <w:szCs w:val="24"/>
        </w:rPr>
      </w:pPr>
      <w:r w:rsidRPr="00821DE2">
        <w:rPr>
          <w:rFonts w:ascii="Times New Roman" w:hAnsi="Times New Roman"/>
          <w:sz w:val="24"/>
          <w:szCs w:val="24"/>
          <w:lang w:val="en-US"/>
        </w:rPr>
        <w:t>http</w:t>
      </w:r>
      <w:r w:rsidRPr="00821DE2">
        <w:rPr>
          <w:rFonts w:ascii="Times New Roman" w:hAnsi="Times New Roman"/>
          <w:sz w:val="24"/>
          <w:szCs w:val="24"/>
        </w:rPr>
        <w:t xml:space="preserve">// </w:t>
      </w:r>
      <w:hyperlink r:id="rId7" w:history="1">
        <w:r w:rsidRPr="00821DE2">
          <w:rPr>
            <w:rStyle w:val="af4"/>
            <w:rFonts w:ascii="Times New Roman" w:hAnsi="Times New Roman"/>
            <w:sz w:val="24"/>
            <w:szCs w:val="24"/>
            <w:lang w:val="en-US"/>
          </w:rPr>
          <w:t>www</w:t>
        </w:r>
        <w:r w:rsidRPr="00821DE2">
          <w:rPr>
            <w:rStyle w:val="af4"/>
            <w:rFonts w:ascii="Times New Roman" w:hAnsi="Times New Roman"/>
            <w:sz w:val="24"/>
            <w:szCs w:val="24"/>
          </w:rPr>
          <w:t>.</w:t>
        </w:r>
        <w:proofErr w:type="spellStart"/>
        <w:r w:rsidRPr="00821DE2">
          <w:rPr>
            <w:rStyle w:val="af4"/>
            <w:rFonts w:ascii="Times New Roman" w:hAnsi="Times New Roman"/>
            <w:sz w:val="24"/>
            <w:szCs w:val="24"/>
            <w:lang w:val="en-US"/>
          </w:rPr>
          <w:t>fipi</w:t>
        </w:r>
        <w:proofErr w:type="spellEnd"/>
        <w:r w:rsidRPr="00821DE2">
          <w:rPr>
            <w:rStyle w:val="af4"/>
            <w:rFonts w:ascii="Times New Roman" w:hAnsi="Times New Roman"/>
            <w:sz w:val="24"/>
            <w:szCs w:val="24"/>
          </w:rPr>
          <w:t>.</w:t>
        </w:r>
        <w:proofErr w:type="spellStart"/>
        <w:r w:rsidRPr="00821DE2">
          <w:rPr>
            <w:rStyle w:val="af4"/>
            <w:rFonts w:ascii="Times New Roman" w:hAnsi="Times New Roman"/>
            <w:sz w:val="24"/>
            <w:szCs w:val="24"/>
            <w:lang w:val="en-US"/>
          </w:rPr>
          <w:t>ru</w:t>
        </w:r>
        <w:proofErr w:type="spellEnd"/>
      </w:hyperlink>
      <w:r w:rsidRPr="00821DE2">
        <w:rPr>
          <w:rFonts w:ascii="Times New Roman" w:hAnsi="Times New Roman"/>
          <w:sz w:val="24"/>
          <w:szCs w:val="24"/>
        </w:rPr>
        <w:t xml:space="preserve"> - сайт ФИПИ.</w:t>
      </w:r>
    </w:p>
    <w:p w:rsidR="00F97C28" w:rsidRPr="00821DE2" w:rsidRDefault="001303A2" w:rsidP="00783A12">
      <w:pPr>
        <w:numPr>
          <w:ilvl w:val="0"/>
          <w:numId w:val="8"/>
        </w:numPr>
        <w:spacing w:after="0" w:line="240" w:lineRule="auto"/>
        <w:contextualSpacing/>
        <w:jc w:val="both"/>
        <w:rPr>
          <w:rFonts w:ascii="Times New Roman" w:hAnsi="Times New Roman"/>
          <w:sz w:val="24"/>
          <w:szCs w:val="24"/>
        </w:rPr>
      </w:pPr>
      <w:hyperlink r:id="rId8" w:history="1">
        <w:r w:rsidR="00F97C28" w:rsidRPr="00821DE2">
          <w:rPr>
            <w:rStyle w:val="af4"/>
            <w:rFonts w:ascii="Times New Roman" w:hAnsi="Times New Roman"/>
            <w:sz w:val="24"/>
            <w:szCs w:val="24"/>
            <w:lang w:val="en-US"/>
          </w:rPr>
          <w:t>http</w:t>
        </w:r>
        <w:r w:rsidR="00F97C28" w:rsidRPr="00821DE2">
          <w:rPr>
            <w:rStyle w:val="af4"/>
            <w:rFonts w:ascii="Times New Roman" w:hAnsi="Times New Roman"/>
            <w:sz w:val="24"/>
            <w:szCs w:val="24"/>
          </w:rPr>
          <w:t>://</w:t>
        </w:r>
        <w:r w:rsidR="00F97C28" w:rsidRPr="00821DE2">
          <w:rPr>
            <w:rStyle w:val="af4"/>
            <w:rFonts w:ascii="Times New Roman" w:hAnsi="Times New Roman"/>
            <w:sz w:val="24"/>
            <w:szCs w:val="24"/>
            <w:lang w:val="en-US"/>
          </w:rPr>
          <w:t>www</w:t>
        </w:r>
        <w:r w:rsidR="00F97C28" w:rsidRPr="00821DE2">
          <w:rPr>
            <w:rStyle w:val="af4"/>
            <w:rFonts w:ascii="Times New Roman" w:hAnsi="Times New Roman"/>
            <w:sz w:val="24"/>
            <w:szCs w:val="24"/>
          </w:rPr>
          <w:t>.</w:t>
        </w:r>
        <w:proofErr w:type="spellStart"/>
        <w:r w:rsidR="00F97C28" w:rsidRPr="00821DE2">
          <w:rPr>
            <w:rStyle w:val="af4"/>
            <w:rFonts w:ascii="Times New Roman" w:hAnsi="Times New Roman"/>
            <w:sz w:val="24"/>
            <w:szCs w:val="24"/>
            <w:lang w:val="en-US"/>
          </w:rPr>
          <w:t>ege</w:t>
        </w:r>
        <w:proofErr w:type="spellEnd"/>
        <w:r w:rsidR="00F97C28" w:rsidRPr="00821DE2">
          <w:rPr>
            <w:rStyle w:val="af4"/>
            <w:rFonts w:ascii="Times New Roman" w:hAnsi="Times New Roman"/>
            <w:sz w:val="24"/>
            <w:szCs w:val="24"/>
          </w:rPr>
          <w:t>.</w:t>
        </w:r>
        <w:proofErr w:type="spellStart"/>
        <w:r w:rsidR="00F97C28" w:rsidRPr="00821DE2">
          <w:rPr>
            <w:rStyle w:val="af4"/>
            <w:rFonts w:ascii="Times New Roman" w:hAnsi="Times New Roman"/>
            <w:sz w:val="24"/>
            <w:szCs w:val="24"/>
            <w:lang w:val="en-US"/>
          </w:rPr>
          <w:t>edu</w:t>
        </w:r>
        <w:proofErr w:type="spellEnd"/>
        <w:r w:rsidR="00F97C28" w:rsidRPr="00821DE2">
          <w:rPr>
            <w:rStyle w:val="af4"/>
            <w:rFonts w:ascii="Times New Roman" w:hAnsi="Times New Roman"/>
            <w:sz w:val="24"/>
            <w:szCs w:val="24"/>
          </w:rPr>
          <w:t>.</w:t>
        </w:r>
        <w:proofErr w:type="spellStart"/>
        <w:r w:rsidR="00F97C28" w:rsidRPr="00821DE2">
          <w:rPr>
            <w:rStyle w:val="af4"/>
            <w:rFonts w:ascii="Times New Roman" w:hAnsi="Times New Roman"/>
            <w:sz w:val="24"/>
            <w:szCs w:val="24"/>
            <w:lang w:val="en-US"/>
          </w:rPr>
          <w:t>ru</w:t>
        </w:r>
        <w:proofErr w:type="spellEnd"/>
      </w:hyperlink>
      <w:r w:rsidR="00F97C28" w:rsidRPr="00821DE2">
        <w:rPr>
          <w:rFonts w:ascii="Times New Roman" w:hAnsi="Times New Roman"/>
          <w:sz w:val="24"/>
          <w:szCs w:val="24"/>
        </w:rPr>
        <w:t xml:space="preserve"> - сервер информационной поддержки Единого государственного экзамена.</w:t>
      </w:r>
    </w:p>
    <w:p w:rsidR="00F97C28" w:rsidRPr="00821DE2" w:rsidRDefault="00F97C28" w:rsidP="00783A12">
      <w:pPr>
        <w:numPr>
          <w:ilvl w:val="0"/>
          <w:numId w:val="8"/>
        </w:numPr>
        <w:spacing w:after="0" w:line="240" w:lineRule="auto"/>
        <w:contextualSpacing/>
        <w:jc w:val="both"/>
        <w:rPr>
          <w:rFonts w:ascii="Times New Roman" w:hAnsi="Times New Roman"/>
          <w:sz w:val="24"/>
          <w:szCs w:val="24"/>
        </w:rPr>
      </w:pPr>
      <w:r w:rsidRPr="00821DE2">
        <w:rPr>
          <w:rFonts w:ascii="Times New Roman" w:hAnsi="Times New Roman"/>
          <w:sz w:val="24"/>
          <w:szCs w:val="24"/>
        </w:rPr>
        <w:t>http://www.obrnadzor.gov.ru/attestat/ - Федеральная служба по надзору в сфере образования (государственная итоговая аттестация школьников).</w:t>
      </w:r>
    </w:p>
    <w:p w:rsidR="00F97C28" w:rsidRPr="00821DE2" w:rsidRDefault="001303A2" w:rsidP="00783A12">
      <w:pPr>
        <w:numPr>
          <w:ilvl w:val="0"/>
          <w:numId w:val="8"/>
        </w:numPr>
        <w:spacing w:after="0" w:line="240" w:lineRule="auto"/>
        <w:contextualSpacing/>
        <w:jc w:val="both"/>
        <w:rPr>
          <w:rFonts w:ascii="Times New Roman" w:hAnsi="Times New Roman"/>
          <w:sz w:val="24"/>
          <w:szCs w:val="24"/>
        </w:rPr>
      </w:pPr>
      <w:hyperlink r:id="rId9" w:history="1">
        <w:r w:rsidR="00F97C28" w:rsidRPr="00821DE2">
          <w:rPr>
            <w:rStyle w:val="af4"/>
            <w:rFonts w:ascii="Times New Roman" w:hAnsi="Times New Roman"/>
            <w:sz w:val="24"/>
            <w:szCs w:val="24"/>
            <w:lang w:val="en-US"/>
          </w:rPr>
          <w:t>www</w:t>
        </w:r>
        <w:r w:rsidR="00F97C28" w:rsidRPr="00821DE2">
          <w:rPr>
            <w:rStyle w:val="af4"/>
            <w:rFonts w:ascii="Times New Roman" w:hAnsi="Times New Roman"/>
            <w:sz w:val="24"/>
            <w:szCs w:val="24"/>
          </w:rPr>
          <w:t>.</w:t>
        </w:r>
        <w:proofErr w:type="spellStart"/>
        <w:r w:rsidR="00F97C28" w:rsidRPr="00821DE2">
          <w:rPr>
            <w:rStyle w:val="af4"/>
            <w:rFonts w:ascii="Times New Roman" w:hAnsi="Times New Roman"/>
            <w:sz w:val="24"/>
            <w:szCs w:val="24"/>
            <w:lang w:val="en-US"/>
          </w:rPr>
          <w:t>fio</w:t>
        </w:r>
        <w:proofErr w:type="spellEnd"/>
        <w:r w:rsidR="00F97C28" w:rsidRPr="00821DE2">
          <w:rPr>
            <w:rStyle w:val="af4"/>
            <w:rFonts w:ascii="Times New Roman" w:hAnsi="Times New Roman"/>
            <w:sz w:val="24"/>
            <w:szCs w:val="24"/>
          </w:rPr>
          <w:t>.</w:t>
        </w:r>
        <w:proofErr w:type="spellStart"/>
        <w:r w:rsidR="00F97C28" w:rsidRPr="00821DE2">
          <w:rPr>
            <w:rStyle w:val="af4"/>
            <w:rFonts w:ascii="Times New Roman" w:hAnsi="Times New Roman"/>
            <w:sz w:val="24"/>
            <w:szCs w:val="24"/>
            <w:lang w:val="en-US"/>
          </w:rPr>
          <w:t>ru</w:t>
        </w:r>
        <w:proofErr w:type="spellEnd"/>
      </w:hyperlink>
      <w:r w:rsidR="00F97C28" w:rsidRPr="00821DE2">
        <w:rPr>
          <w:rFonts w:ascii="Times New Roman" w:hAnsi="Times New Roman"/>
          <w:sz w:val="24"/>
          <w:szCs w:val="24"/>
        </w:rPr>
        <w:t xml:space="preserve"> - Федерация </w:t>
      </w:r>
      <w:proofErr w:type="spellStart"/>
      <w:r w:rsidR="00F97C28" w:rsidRPr="00821DE2">
        <w:rPr>
          <w:rFonts w:ascii="Times New Roman" w:hAnsi="Times New Roman"/>
          <w:sz w:val="24"/>
          <w:szCs w:val="24"/>
        </w:rPr>
        <w:t>Интернет-образования</w:t>
      </w:r>
      <w:proofErr w:type="spellEnd"/>
      <w:r w:rsidR="00F97C28" w:rsidRPr="00821DE2">
        <w:rPr>
          <w:rFonts w:ascii="Times New Roman" w:hAnsi="Times New Roman"/>
          <w:sz w:val="24"/>
          <w:szCs w:val="24"/>
        </w:rPr>
        <w:t>.</w:t>
      </w:r>
    </w:p>
    <w:p w:rsidR="00F97C28" w:rsidRPr="00821DE2" w:rsidRDefault="001303A2" w:rsidP="00783A12">
      <w:pPr>
        <w:numPr>
          <w:ilvl w:val="0"/>
          <w:numId w:val="8"/>
        </w:numPr>
        <w:spacing w:after="0" w:line="240" w:lineRule="auto"/>
        <w:contextualSpacing/>
        <w:jc w:val="both"/>
        <w:rPr>
          <w:rFonts w:ascii="Times New Roman" w:hAnsi="Times New Roman"/>
          <w:sz w:val="24"/>
          <w:szCs w:val="24"/>
        </w:rPr>
      </w:pPr>
      <w:hyperlink r:id="rId10" w:history="1">
        <w:r w:rsidR="00F97C28" w:rsidRPr="00821DE2">
          <w:rPr>
            <w:rStyle w:val="af4"/>
            <w:rFonts w:ascii="Times New Roman" w:hAnsi="Times New Roman"/>
            <w:sz w:val="24"/>
            <w:szCs w:val="24"/>
            <w:lang w:val="en-US"/>
          </w:rPr>
          <w:t>www</w:t>
        </w:r>
        <w:r w:rsidR="00F97C28" w:rsidRPr="00821DE2">
          <w:rPr>
            <w:rStyle w:val="af4"/>
            <w:rFonts w:ascii="Times New Roman" w:hAnsi="Times New Roman"/>
            <w:sz w:val="24"/>
            <w:szCs w:val="24"/>
          </w:rPr>
          <w:t>.</w:t>
        </w:r>
        <w:proofErr w:type="spellStart"/>
        <w:r w:rsidR="00F97C28" w:rsidRPr="00821DE2">
          <w:rPr>
            <w:rStyle w:val="af4"/>
            <w:rFonts w:ascii="Times New Roman" w:hAnsi="Times New Roman"/>
            <w:sz w:val="24"/>
            <w:szCs w:val="24"/>
            <w:lang w:val="en-US"/>
          </w:rPr>
          <w:t>rcio</w:t>
        </w:r>
        <w:proofErr w:type="spellEnd"/>
        <w:r w:rsidR="00F97C28" w:rsidRPr="00821DE2">
          <w:rPr>
            <w:rStyle w:val="af4"/>
            <w:rFonts w:ascii="Times New Roman" w:hAnsi="Times New Roman"/>
            <w:sz w:val="24"/>
            <w:szCs w:val="24"/>
          </w:rPr>
          <w:t>.</w:t>
        </w:r>
        <w:proofErr w:type="spellStart"/>
        <w:r w:rsidR="00F97C28" w:rsidRPr="00821DE2">
          <w:rPr>
            <w:rStyle w:val="af4"/>
            <w:rFonts w:ascii="Times New Roman" w:hAnsi="Times New Roman"/>
            <w:sz w:val="24"/>
            <w:szCs w:val="24"/>
            <w:lang w:val="en-US"/>
          </w:rPr>
          <w:t>rsu</w:t>
        </w:r>
        <w:proofErr w:type="spellEnd"/>
        <w:r w:rsidR="00F97C28" w:rsidRPr="00821DE2">
          <w:rPr>
            <w:rStyle w:val="af4"/>
            <w:rFonts w:ascii="Times New Roman" w:hAnsi="Times New Roman"/>
            <w:sz w:val="24"/>
            <w:szCs w:val="24"/>
          </w:rPr>
          <w:t>.</w:t>
        </w:r>
        <w:proofErr w:type="spellStart"/>
        <w:r w:rsidR="00F97C28" w:rsidRPr="00821DE2">
          <w:rPr>
            <w:rStyle w:val="af4"/>
            <w:rFonts w:ascii="Times New Roman" w:hAnsi="Times New Roman"/>
            <w:sz w:val="24"/>
            <w:szCs w:val="24"/>
            <w:lang w:val="en-US"/>
          </w:rPr>
          <w:t>ru</w:t>
        </w:r>
        <w:proofErr w:type="spellEnd"/>
      </w:hyperlink>
      <w:r w:rsidR="00F97C28" w:rsidRPr="00821DE2">
        <w:rPr>
          <w:rFonts w:ascii="Times New Roman" w:hAnsi="Times New Roman"/>
          <w:sz w:val="24"/>
          <w:szCs w:val="24"/>
        </w:rPr>
        <w:t xml:space="preserve"> - Ростовский РЦИО.</w:t>
      </w:r>
    </w:p>
    <w:p w:rsidR="00F97C28" w:rsidRPr="00821DE2" w:rsidRDefault="00F97C28" w:rsidP="00783A12">
      <w:pPr>
        <w:numPr>
          <w:ilvl w:val="0"/>
          <w:numId w:val="8"/>
        </w:numPr>
        <w:spacing w:after="0" w:line="240" w:lineRule="auto"/>
        <w:contextualSpacing/>
        <w:jc w:val="both"/>
        <w:rPr>
          <w:rFonts w:ascii="Times New Roman" w:hAnsi="Times New Roman"/>
          <w:sz w:val="24"/>
          <w:szCs w:val="24"/>
        </w:rPr>
      </w:pPr>
      <w:r w:rsidRPr="00821DE2">
        <w:rPr>
          <w:rFonts w:ascii="Times New Roman" w:hAnsi="Times New Roman"/>
          <w:sz w:val="24"/>
          <w:szCs w:val="24"/>
          <w:lang w:val="en-US"/>
        </w:rPr>
        <w:t>http</w:t>
      </w:r>
      <w:r w:rsidRPr="00821DE2">
        <w:rPr>
          <w:rFonts w:ascii="Times New Roman" w:hAnsi="Times New Roman"/>
          <w:sz w:val="24"/>
          <w:szCs w:val="24"/>
        </w:rPr>
        <w:t>://</w:t>
      </w:r>
      <w:r w:rsidRPr="00821DE2">
        <w:rPr>
          <w:rFonts w:ascii="Times New Roman" w:hAnsi="Times New Roman"/>
          <w:sz w:val="24"/>
          <w:szCs w:val="24"/>
          <w:lang w:val="en-US"/>
        </w:rPr>
        <w:t>www</w:t>
      </w:r>
      <w:r w:rsidRPr="00821DE2">
        <w:rPr>
          <w:rFonts w:ascii="Times New Roman" w:hAnsi="Times New Roman"/>
          <w:sz w:val="24"/>
          <w:szCs w:val="24"/>
        </w:rPr>
        <w:t>.</w:t>
      </w:r>
      <w:proofErr w:type="spellStart"/>
      <w:r w:rsidRPr="00821DE2">
        <w:rPr>
          <w:rFonts w:ascii="Times New Roman" w:hAnsi="Times New Roman"/>
          <w:sz w:val="24"/>
          <w:szCs w:val="24"/>
          <w:lang w:val="en-US"/>
        </w:rPr>
        <w:t>prosv</w:t>
      </w:r>
      <w:proofErr w:type="spellEnd"/>
      <w:r w:rsidRPr="00821DE2">
        <w:rPr>
          <w:rFonts w:ascii="Times New Roman" w:hAnsi="Times New Roman"/>
          <w:sz w:val="24"/>
          <w:szCs w:val="24"/>
        </w:rPr>
        <w:t>.</w:t>
      </w:r>
      <w:proofErr w:type="spellStart"/>
      <w:r w:rsidRPr="00821DE2">
        <w:rPr>
          <w:rFonts w:ascii="Times New Roman" w:hAnsi="Times New Roman"/>
          <w:sz w:val="24"/>
          <w:szCs w:val="24"/>
          <w:lang w:val="en-US"/>
        </w:rPr>
        <w:t>ru</w:t>
      </w:r>
      <w:proofErr w:type="spellEnd"/>
      <w:r w:rsidRPr="00821DE2">
        <w:rPr>
          <w:rFonts w:ascii="Times New Roman" w:hAnsi="Times New Roman"/>
          <w:sz w:val="24"/>
          <w:szCs w:val="24"/>
        </w:rPr>
        <w:t xml:space="preserve"> - сайт издательства «Просвещение».</w:t>
      </w:r>
    </w:p>
    <w:p w:rsidR="00F97C28" w:rsidRPr="00821DE2" w:rsidRDefault="001303A2" w:rsidP="00783A12">
      <w:pPr>
        <w:numPr>
          <w:ilvl w:val="0"/>
          <w:numId w:val="8"/>
        </w:numPr>
        <w:spacing w:after="0" w:line="240" w:lineRule="auto"/>
        <w:contextualSpacing/>
        <w:jc w:val="both"/>
        <w:rPr>
          <w:rFonts w:ascii="Times New Roman" w:hAnsi="Times New Roman"/>
          <w:sz w:val="24"/>
          <w:szCs w:val="24"/>
        </w:rPr>
      </w:pPr>
      <w:hyperlink r:id="rId11" w:history="1">
        <w:r w:rsidR="00F97C28" w:rsidRPr="00821DE2">
          <w:rPr>
            <w:rStyle w:val="af4"/>
            <w:rFonts w:ascii="Times New Roman" w:hAnsi="Times New Roman"/>
            <w:sz w:val="24"/>
            <w:szCs w:val="24"/>
            <w:lang w:val="en-US"/>
          </w:rPr>
          <w:t>http</w:t>
        </w:r>
        <w:r w:rsidR="00F97C28" w:rsidRPr="00821DE2">
          <w:rPr>
            <w:rStyle w:val="af4"/>
            <w:rFonts w:ascii="Times New Roman" w:hAnsi="Times New Roman"/>
            <w:sz w:val="24"/>
            <w:szCs w:val="24"/>
          </w:rPr>
          <w:t>:/</w:t>
        </w:r>
      </w:hyperlink>
      <w:r w:rsidR="00F97C28" w:rsidRPr="00821DE2">
        <w:rPr>
          <w:rFonts w:ascii="Times New Roman" w:hAnsi="Times New Roman"/>
          <w:sz w:val="24"/>
          <w:szCs w:val="24"/>
          <w:lang w:val="en-US"/>
        </w:rPr>
        <w:t>www</w:t>
      </w:r>
      <w:r w:rsidR="00F97C28" w:rsidRPr="00821DE2">
        <w:rPr>
          <w:rFonts w:ascii="Times New Roman" w:hAnsi="Times New Roman"/>
          <w:sz w:val="24"/>
          <w:szCs w:val="24"/>
        </w:rPr>
        <w:t>.</w:t>
      </w:r>
      <w:proofErr w:type="spellStart"/>
      <w:r w:rsidR="00F97C28" w:rsidRPr="00821DE2">
        <w:rPr>
          <w:rFonts w:ascii="Times New Roman" w:hAnsi="Times New Roman"/>
          <w:sz w:val="24"/>
          <w:szCs w:val="24"/>
          <w:lang w:val="en-US"/>
        </w:rPr>
        <w:t>drofa</w:t>
      </w:r>
      <w:proofErr w:type="spellEnd"/>
      <w:r w:rsidR="00F97C28" w:rsidRPr="00821DE2">
        <w:rPr>
          <w:rFonts w:ascii="Times New Roman" w:hAnsi="Times New Roman"/>
          <w:sz w:val="24"/>
          <w:szCs w:val="24"/>
        </w:rPr>
        <w:t>.</w:t>
      </w:r>
      <w:proofErr w:type="spellStart"/>
      <w:r w:rsidR="00F97C28" w:rsidRPr="00821DE2">
        <w:rPr>
          <w:rFonts w:ascii="Times New Roman" w:hAnsi="Times New Roman"/>
          <w:sz w:val="24"/>
          <w:szCs w:val="24"/>
          <w:lang w:val="en-US"/>
        </w:rPr>
        <w:t>ru</w:t>
      </w:r>
      <w:proofErr w:type="spellEnd"/>
      <w:r w:rsidR="00F97C28" w:rsidRPr="00821DE2">
        <w:rPr>
          <w:rFonts w:ascii="Times New Roman" w:hAnsi="Times New Roman"/>
          <w:sz w:val="24"/>
          <w:szCs w:val="24"/>
        </w:rPr>
        <w:t xml:space="preserve">  - сайт издательства «Дрофа».</w:t>
      </w:r>
    </w:p>
    <w:p w:rsidR="00B027F2" w:rsidRPr="0039355C" w:rsidRDefault="00B027F2" w:rsidP="00B027F2">
      <w:pPr>
        <w:spacing w:after="0" w:line="240" w:lineRule="auto"/>
        <w:rPr>
          <w:rFonts w:ascii="Times New Roman" w:hAnsi="Times New Roman"/>
          <w:b/>
          <w:sz w:val="24"/>
          <w:szCs w:val="24"/>
        </w:rPr>
      </w:pPr>
      <w:r w:rsidRPr="0039355C">
        <w:rPr>
          <w:rFonts w:ascii="Times New Roman" w:hAnsi="Times New Roman"/>
          <w:b/>
          <w:sz w:val="24"/>
          <w:szCs w:val="24"/>
        </w:rPr>
        <w:t>Описание учебно-методического обеспечения учебного курса:</w:t>
      </w:r>
    </w:p>
    <w:p w:rsidR="00B027F2" w:rsidRDefault="00B027F2" w:rsidP="00783A12">
      <w:pPr>
        <w:pStyle w:val="a5"/>
        <w:widowControl w:val="0"/>
        <w:numPr>
          <w:ilvl w:val="0"/>
          <w:numId w:val="7"/>
        </w:numPr>
        <w:autoSpaceDE w:val="0"/>
        <w:autoSpaceDN w:val="0"/>
        <w:adjustRightInd w:val="0"/>
        <w:spacing w:after="0" w:line="240" w:lineRule="auto"/>
        <w:ind w:left="1134" w:hanging="567"/>
        <w:jc w:val="both"/>
        <w:rPr>
          <w:rFonts w:ascii="Times New Roman" w:hAnsi="Times New Roman"/>
          <w:b/>
          <w:sz w:val="24"/>
          <w:szCs w:val="24"/>
        </w:rPr>
      </w:pPr>
      <w:r>
        <w:rPr>
          <w:rFonts w:ascii="Times New Roman" w:hAnsi="Times New Roman"/>
          <w:sz w:val="24"/>
          <w:szCs w:val="24"/>
        </w:rPr>
        <w:t xml:space="preserve">Физика. 11 класс. Электронное приложение (DVD) к учебнику Мякишева Г.Я., </w:t>
      </w:r>
      <w:proofErr w:type="spellStart"/>
      <w:r>
        <w:rPr>
          <w:rFonts w:ascii="Times New Roman" w:hAnsi="Times New Roman"/>
          <w:sz w:val="24"/>
          <w:szCs w:val="24"/>
        </w:rPr>
        <w:t>Буховцева</w:t>
      </w:r>
      <w:proofErr w:type="spellEnd"/>
      <w:r>
        <w:rPr>
          <w:rFonts w:ascii="Times New Roman" w:hAnsi="Times New Roman"/>
          <w:sz w:val="24"/>
          <w:szCs w:val="24"/>
        </w:rPr>
        <w:t xml:space="preserve"> Б.Б., </w:t>
      </w:r>
      <w:proofErr w:type="spellStart"/>
      <w:r>
        <w:rPr>
          <w:rFonts w:ascii="Times New Roman" w:hAnsi="Times New Roman"/>
          <w:sz w:val="24"/>
          <w:szCs w:val="24"/>
        </w:rPr>
        <w:t>Чаругина</w:t>
      </w:r>
      <w:proofErr w:type="spellEnd"/>
      <w:r>
        <w:rPr>
          <w:rFonts w:ascii="Times New Roman" w:hAnsi="Times New Roman"/>
          <w:sz w:val="24"/>
          <w:szCs w:val="24"/>
        </w:rPr>
        <w:t xml:space="preserve"> В.М. (под ред. Парфентьевой Н.А.)</w:t>
      </w:r>
    </w:p>
    <w:p w:rsidR="00B027F2" w:rsidRPr="009B4082" w:rsidRDefault="009B4082" w:rsidP="009B4082">
      <w:pPr>
        <w:pStyle w:val="a5"/>
        <w:widowControl w:val="0"/>
        <w:numPr>
          <w:ilvl w:val="0"/>
          <w:numId w:val="7"/>
        </w:numPr>
        <w:autoSpaceDE w:val="0"/>
        <w:autoSpaceDN w:val="0"/>
        <w:adjustRightInd w:val="0"/>
        <w:spacing w:after="0" w:line="240" w:lineRule="auto"/>
        <w:ind w:left="1134" w:hanging="567"/>
        <w:jc w:val="both"/>
        <w:rPr>
          <w:rFonts w:ascii="Times New Roman" w:hAnsi="Times New Roman"/>
          <w:b/>
          <w:sz w:val="24"/>
          <w:szCs w:val="24"/>
        </w:rPr>
      </w:pPr>
      <w:r w:rsidRPr="009B4082">
        <w:rPr>
          <w:rFonts w:ascii="Times New Roman" w:hAnsi="Times New Roman"/>
          <w:sz w:val="24"/>
          <w:szCs w:val="24"/>
        </w:rPr>
        <w:t>Физика. Базовый уровень. 10 класс : методическое пособие / М. А. Петрова, В. В. Кудрявцев. — М. : Дрофа, 2019. — 255, [1] с. : ил. — (Российский учебник).</w:t>
      </w:r>
      <w:r w:rsidR="00B027F2" w:rsidRPr="009B4082">
        <w:rPr>
          <w:rFonts w:ascii="Times New Roman" w:hAnsi="Times New Roman"/>
          <w:sz w:val="24"/>
          <w:szCs w:val="24"/>
        </w:rPr>
        <w:t>.</w:t>
      </w:r>
    </w:p>
    <w:p w:rsidR="009B4082" w:rsidRDefault="009B4082" w:rsidP="00F97C28">
      <w:pPr>
        <w:tabs>
          <w:tab w:val="left" w:pos="1134"/>
        </w:tabs>
        <w:spacing w:after="0" w:line="240" w:lineRule="auto"/>
        <w:jc w:val="center"/>
        <w:rPr>
          <w:rFonts w:ascii="Times New Roman" w:hAnsi="Times New Roman"/>
          <w:b/>
          <w:sz w:val="24"/>
          <w:szCs w:val="24"/>
        </w:rPr>
      </w:pPr>
    </w:p>
    <w:p w:rsidR="00F97C28" w:rsidRPr="00286F39" w:rsidRDefault="00F97C28" w:rsidP="00F97C28">
      <w:pPr>
        <w:tabs>
          <w:tab w:val="left" w:pos="1134"/>
        </w:tabs>
        <w:spacing w:after="0" w:line="240" w:lineRule="auto"/>
        <w:jc w:val="center"/>
        <w:rPr>
          <w:rFonts w:ascii="Times New Roman" w:hAnsi="Times New Roman"/>
          <w:b/>
          <w:sz w:val="24"/>
          <w:szCs w:val="24"/>
        </w:rPr>
      </w:pPr>
      <w:r>
        <w:rPr>
          <w:rFonts w:ascii="Times New Roman" w:hAnsi="Times New Roman"/>
          <w:b/>
          <w:sz w:val="24"/>
          <w:szCs w:val="24"/>
        </w:rPr>
        <w:t>Основные понятия курса</w:t>
      </w:r>
    </w:p>
    <w:p w:rsidR="00C463A5" w:rsidRPr="00694B9B" w:rsidRDefault="00C463A5" w:rsidP="00694B9B">
      <w:pPr>
        <w:tabs>
          <w:tab w:val="left" w:pos="1134"/>
        </w:tabs>
        <w:spacing w:after="0" w:line="240" w:lineRule="auto"/>
        <w:ind w:firstLine="709"/>
        <w:jc w:val="both"/>
        <w:rPr>
          <w:rFonts w:ascii="Times New Roman" w:hAnsi="Times New Roman"/>
          <w:sz w:val="24"/>
          <w:szCs w:val="24"/>
        </w:rPr>
      </w:pPr>
    </w:p>
    <w:p w:rsidR="00F97C28" w:rsidRDefault="00F97C28" w:rsidP="00F97C28">
      <w:pPr>
        <w:tabs>
          <w:tab w:val="left" w:pos="1134"/>
        </w:tabs>
        <w:spacing w:after="0" w:line="240" w:lineRule="auto"/>
        <w:jc w:val="center"/>
        <w:rPr>
          <w:rFonts w:ascii="Times New Roman" w:hAnsi="Times New Roman"/>
          <w:b/>
          <w:sz w:val="24"/>
          <w:szCs w:val="24"/>
        </w:rPr>
      </w:pPr>
      <w:r w:rsidRPr="00286F39">
        <w:rPr>
          <w:rFonts w:ascii="Times New Roman" w:hAnsi="Times New Roman"/>
          <w:b/>
          <w:sz w:val="24"/>
          <w:szCs w:val="24"/>
        </w:rPr>
        <w:t>Темы проектов</w:t>
      </w:r>
      <w:r>
        <w:rPr>
          <w:rFonts w:ascii="Times New Roman" w:hAnsi="Times New Roman"/>
          <w:b/>
          <w:sz w:val="24"/>
          <w:szCs w:val="24"/>
        </w:rPr>
        <w:t xml:space="preserve"> и творческих работ</w:t>
      </w:r>
    </w:p>
    <w:p w:rsidR="00F97C28" w:rsidRPr="00286F39" w:rsidRDefault="00F97C28" w:rsidP="00783A12">
      <w:pPr>
        <w:pStyle w:val="a5"/>
        <w:numPr>
          <w:ilvl w:val="0"/>
          <w:numId w:val="9"/>
        </w:numPr>
        <w:tabs>
          <w:tab w:val="left" w:pos="5896"/>
        </w:tabs>
        <w:spacing w:after="0" w:line="240" w:lineRule="auto"/>
        <w:ind w:left="1134"/>
        <w:rPr>
          <w:rFonts w:ascii="Times New Roman" w:hAnsi="Times New Roman"/>
          <w:sz w:val="24"/>
          <w:szCs w:val="24"/>
        </w:rPr>
      </w:pPr>
      <w:r w:rsidRPr="00286F39">
        <w:rPr>
          <w:rFonts w:ascii="Times New Roman" w:hAnsi="Times New Roman"/>
          <w:sz w:val="24"/>
          <w:szCs w:val="24"/>
        </w:rPr>
        <w:t>Нобелевские лауреаты в области физики.</w:t>
      </w:r>
    </w:p>
    <w:p w:rsidR="00F97C28" w:rsidRPr="00286F39" w:rsidRDefault="00F97C28" w:rsidP="00783A12">
      <w:pPr>
        <w:pStyle w:val="a5"/>
        <w:numPr>
          <w:ilvl w:val="0"/>
          <w:numId w:val="9"/>
        </w:numPr>
        <w:tabs>
          <w:tab w:val="left" w:pos="5896"/>
        </w:tabs>
        <w:spacing w:after="0" w:line="240" w:lineRule="auto"/>
        <w:ind w:left="1134"/>
        <w:rPr>
          <w:rFonts w:ascii="Times New Roman" w:hAnsi="Times New Roman"/>
          <w:sz w:val="24"/>
          <w:szCs w:val="24"/>
        </w:rPr>
      </w:pPr>
      <w:r w:rsidRPr="00286F39">
        <w:rPr>
          <w:rFonts w:ascii="Times New Roman" w:hAnsi="Times New Roman"/>
          <w:sz w:val="24"/>
          <w:szCs w:val="24"/>
        </w:rPr>
        <w:t xml:space="preserve">Зарождение и развитие научных взглядов о строении вещества. </w:t>
      </w:r>
    </w:p>
    <w:p w:rsidR="00F97C28" w:rsidRPr="00286F39" w:rsidRDefault="00F97C28" w:rsidP="00783A12">
      <w:pPr>
        <w:pStyle w:val="a5"/>
        <w:numPr>
          <w:ilvl w:val="0"/>
          <w:numId w:val="9"/>
        </w:numPr>
        <w:tabs>
          <w:tab w:val="left" w:pos="5896"/>
        </w:tabs>
        <w:spacing w:after="0" w:line="240" w:lineRule="auto"/>
        <w:ind w:left="1134"/>
        <w:rPr>
          <w:rFonts w:ascii="Times New Roman" w:hAnsi="Times New Roman"/>
          <w:sz w:val="24"/>
          <w:szCs w:val="24"/>
        </w:rPr>
      </w:pPr>
      <w:r w:rsidRPr="00286F39">
        <w:rPr>
          <w:rFonts w:ascii="Times New Roman" w:hAnsi="Times New Roman"/>
          <w:sz w:val="24"/>
          <w:szCs w:val="24"/>
        </w:rPr>
        <w:t>Диффузия вокруг нас.</w:t>
      </w:r>
    </w:p>
    <w:p w:rsidR="00F97C28" w:rsidRPr="00286F39" w:rsidRDefault="00F97C28" w:rsidP="00783A12">
      <w:pPr>
        <w:pStyle w:val="a5"/>
        <w:numPr>
          <w:ilvl w:val="0"/>
          <w:numId w:val="9"/>
        </w:numPr>
        <w:tabs>
          <w:tab w:val="left" w:pos="5896"/>
        </w:tabs>
        <w:spacing w:after="0" w:line="240" w:lineRule="auto"/>
        <w:ind w:left="1134"/>
        <w:rPr>
          <w:rFonts w:ascii="Times New Roman" w:hAnsi="Times New Roman"/>
          <w:sz w:val="24"/>
          <w:szCs w:val="24"/>
        </w:rPr>
      </w:pPr>
      <w:r w:rsidRPr="00286F39">
        <w:rPr>
          <w:rFonts w:ascii="Times New Roman" w:hAnsi="Times New Roman"/>
          <w:sz w:val="24"/>
          <w:szCs w:val="24"/>
        </w:rPr>
        <w:t>Удивительные свойства воды.</w:t>
      </w:r>
    </w:p>
    <w:p w:rsidR="00F97C28" w:rsidRPr="00286F39" w:rsidRDefault="00F97C28" w:rsidP="00783A12">
      <w:pPr>
        <w:pStyle w:val="a5"/>
        <w:numPr>
          <w:ilvl w:val="0"/>
          <w:numId w:val="9"/>
        </w:numPr>
        <w:tabs>
          <w:tab w:val="left" w:pos="5896"/>
        </w:tabs>
        <w:spacing w:after="0" w:line="240" w:lineRule="auto"/>
        <w:ind w:left="1134"/>
        <w:rPr>
          <w:rFonts w:ascii="Times New Roman" w:hAnsi="Times New Roman"/>
          <w:sz w:val="24"/>
          <w:szCs w:val="24"/>
        </w:rPr>
      </w:pPr>
      <w:r w:rsidRPr="00286F39">
        <w:rPr>
          <w:rFonts w:ascii="Times New Roman" w:hAnsi="Times New Roman"/>
          <w:sz w:val="24"/>
          <w:szCs w:val="24"/>
        </w:rPr>
        <w:t>История зарождения олимпийских игр. Олимпийские чемпионы нашей страны. (Вид спорта, период ученик выбирает самостоятельно.)</w:t>
      </w:r>
    </w:p>
    <w:p w:rsidR="00F97C28" w:rsidRPr="00286F39" w:rsidRDefault="00F97C28" w:rsidP="00783A12">
      <w:pPr>
        <w:pStyle w:val="a5"/>
        <w:numPr>
          <w:ilvl w:val="0"/>
          <w:numId w:val="9"/>
        </w:numPr>
        <w:tabs>
          <w:tab w:val="left" w:pos="5896"/>
        </w:tabs>
        <w:spacing w:after="0" w:line="240" w:lineRule="auto"/>
        <w:ind w:left="1134"/>
        <w:rPr>
          <w:rFonts w:ascii="Times New Roman" w:hAnsi="Times New Roman"/>
          <w:sz w:val="24"/>
          <w:szCs w:val="24"/>
        </w:rPr>
      </w:pPr>
      <w:r w:rsidRPr="00286F39">
        <w:rPr>
          <w:rFonts w:ascii="Times New Roman" w:hAnsi="Times New Roman"/>
          <w:sz w:val="24"/>
          <w:szCs w:val="24"/>
        </w:rPr>
        <w:t>Инерция в жизни человека.</w:t>
      </w:r>
    </w:p>
    <w:p w:rsidR="00F97C28" w:rsidRPr="00286F39" w:rsidRDefault="00F97C28" w:rsidP="00783A12">
      <w:pPr>
        <w:pStyle w:val="a5"/>
        <w:numPr>
          <w:ilvl w:val="0"/>
          <w:numId w:val="9"/>
        </w:numPr>
        <w:tabs>
          <w:tab w:val="left" w:pos="5896"/>
        </w:tabs>
        <w:spacing w:after="0" w:line="240" w:lineRule="auto"/>
        <w:ind w:left="1134"/>
        <w:rPr>
          <w:rFonts w:ascii="Times New Roman" w:hAnsi="Times New Roman"/>
          <w:sz w:val="24"/>
          <w:szCs w:val="24"/>
        </w:rPr>
      </w:pPr>
      <w:r w:rsidRPr="00286F39">
        <w:rPr>
          <w:rFonts w:ascii="Times New Roman" w:hAnsi="Times New Roman"/>
          <w:sz w:val="24"/>
          <w:szCs w:val="24"/>
        </w:rPr>
        <w:t>Плотность веществ на Земле и планетах Солнечной системы.</w:t>
      </w:r>
    </w:p>
    <w:p w:rsidR="00F97C28" w:rsidRPr="00286F39" w:rsidRDefault="00F97C28" w:rsidP="00783A12">
      <w:pPr>
        <w:pStyle w:val="a5"/>
        <w:numPr>
          <w:ilvl w:val="0"/>
          <w:numId w:val="9"/>
        </w:numPr>
        <w:tabs>
          <w:tab w:val="left" w:pos="5896"/>
        </w:tabs>
        <w:spacing w:after="0" w:line="240" w:lineRule="auto"/>
        <w:ind w:left="1134"/>
        <w:rPr>
          <w:rFonts w:ascii="Times New Roman" w:hAnsi="Times New Roman"/>
          <w:sz w:val="24"/>
          <w:szCs w:val="24"/>
        </w:rPr>
      </w:pPr>
      <w:r w:rsidRPr="00286F39">
        <w:rPr>
          <w:rFonts w:ascii="Times New Roman" w:hAnsi="Times New Roman"/>
          <w:sz w:val="24"/>
          <w:szCs w:val="24"/>
        </w:rPr>
        <w:t>Сила в наших руках.</w:t>
      </w:r>
    </w:p>
    <w:p w:rsidR="00F97C28" w:rsidRPr="00286F39" w:rsidRDefault="00F97C28" w:rsidP="00783A12">
      <w:pPr>
        <w:pStyle w:val="a5"/>
        <w:numPr>
          <w:ilvl w:val="0"/>
          <w:numId w:val="9"/>
        </w:numPr>
        <w:tabs>
          <w:tab w:val="left" w:pos="5896"/>
        </w:tabs>
        <w:spacing w:after="0" w:line="240" w:lineRule="auto"/>
        <w:ind w:left="1134"/>
        <w:rPr>
          <w:rFonts w:ascii="Times New Roman" w:hAnsi="Times New Roman"/>
          <w:sz w:val="24"/>
          <w:szCs w:val="24"/>
        </w:rPr>
      </w:pPr>
      <w:r w:rsidRPr="00286F39">
        <w:rPr>
          <w:rFonts w:ascii="Times New Roman" w:hAnsi="Times New Roman"/>
          <w:sz w:val="24"/>
          <w:szCs w:val="24"/>
        </w:rPr>
        <w:t>Вездесущее трение.</w:t>
      </w:r>
    </w:p>
    <w:p w:rsidR="00F97C28" w:rsidRPr="00286F39" w:rsidRDefault="00F97C28" w:rsidP="00783A12">
      <w:pPr>
        <w:pStyle w:val="a5"/>
        <w:numPr>
          <w:ilvl w:val="0"/>
          <w:numId w:val="9"/>
        </w:numPr>
        <w:tabs>
          <w:tab w:val="left" w:pos="5896"/>
        </w:tabs>
        <w:spacing w:after="0" w:line="240" w:lineRule="auto"/>
        <w:ind w:left="1134"/>
        <w:rPr>
          <w:rFonts w:ascii="Times New Roman" w:hAnsi="Times New Roman"/>
          <w:sz w:val="24"/>
          <w:szCs w:val="24"/>
        </w:rPr>
      </w:pPr>
      <w:r w:rsidRPr="00286F39">
        <w:rPr>
          <w:rFonts w:ascii="Times New Roman" w:hAnsi="Times New Roman"/>
          <w:sz w:val="24"/>
          <w:szCs w:val="24"/>
        </w:rPr>
        <w:t>Тайны давления.</w:t>
      </w:r>
    </w:p>
    <w:p w:rsidR="00F97C28" w:rsidRPr="00286F39" w:rsidRDefault="00F97C28" w:rsidP="00783A12">
      <w:pPr>
        <w:pStyle w:val="a5"/>
        <w:numPr>
          <w:ilvl w:val="0"/>
          <w:numId w:val="9"/>
        </w:numPr>
        <w:tabs>
          <w:tab w:val="left" w:pos="5896"/>
        </w:tabs>
        <w:spacing w:after="0" w:line="240" w:lineRule="auto"/>
        <w:ind w:left="1134"/>
        <w:rPr>
          <w:rFonts w:ascii="Times New Roman" w:hAnsi="Times New Roman"/>
          <w:sz w:val="24"/>
          <w:szCs w:val="24"/>
        </w:rPr>
      </w:pPr>
      <w:r w:rsidRPr="00286F39">
        <w:rPr>
          <w:rFonts w:ascii="Times New Roman" w:hAnsi="Times New Roman"/>
          <w:sz w:val="24"/>
          <w:szCs w:val="24"/>
        </w:rPr>
        <w:t>Нужна ли Земле атмосфера.</w:t>
      </w:r>
    </w:p>
    <w:p w:rsidR="00F97C28" w:rsidRPr="00286F39" w:rsidRDefault="00F97C28" w:rsidP="00783A12">
      <w:pPr>
        <w:pStyle w:val="a5"/>
        <w:numPr>
          <w:ilvl w:val="0"/>
          <w:numId w:val="9"/>
        </w:numPr>
        <w:tabs>
          <w:tab w:val="left" w:pos="5896"/>
        </w:tabs>
        <w:spacing w:after="0" w:line="240" w:lineRule="auto"/>
        <w:ind w:left="1134"/>
        <w:rPr>
          <w:rFonts w:ascii="Times New Roman" w:hAnsi="Times New Roman"/>
          <w:sz w:val="24"/>
          <w:szCs w:val="24"/>
        </w:rPr>
      </w:pPr>
      <w:r w:rsidRPr="00286F39">
        <w:rPr>
          <w:rFonts w:ascii="Times New Roman" w:hAnsi="Times New Roman"/>
          <w:sz w:val="24"/>
          <w:szCs w:val="24"/>
        </w:rPr>
        <w:t>Зачем нужно измерять давление.</w:t>
      </w:r>
    </w:p>
    <w:p w:rsidR="00F97C28" w:rsidRPr="00286F39" w:rsidRDefault="00F97C28" w:rsidP="00783A12">
      <w:pPr>
        <w:pStyle w:val="a5"/>
        <w:numPr>
          <w:ilvl w:val="0"/>
          <w:numId w:val="9"/>
        </w:numPr>
        <w:tabs>
          <w:tab w:val="left" w:pos="5896"/>
        </w:tabs>
        <w:spacing w:after="0" w:line="240" w:lineRule="auto"/>
        <w:ind w:left="1134"/>
        <w:rPr>
          <w:rFonts w:ascii="Times New Roman" w:hAnsi="Times New Roman"/>
          <w:sz w:val="24"/>
          <w:szCs w:val="24"/>
        </w:rPr>
      </w:pPr>
      <w:r w:rsidRPr="00286F39">
        <w:rPr>
          <w:rFonts w:ascii="Times New Roman" w:hAnsi="Times New Roman"/>
          <w:sz w:val="24"/>
          <w:szCs w:val="24"/>
        </w:rPr>
        <w:t>Выталкивающая сила.</w:t>
      </w:r>
    </w:p>
    <w:p w:rsidR="00F97C28" w:rsidRPr="009B4082" w:rsidRDefault="00F97C28" w:rsidP="009B4082">
      <w:pPr>
        <w:pStyle w:val="a5"/>
        <w:numPr>
          <w:ilvl w:val="0"/>
          <w:numId w:val="9"/>
        </w:numPr>
        <w:tabs>
          <w:tab w:val="left" w:pos="5896"/>
        </w:tabs>
        <w:spacing w:after="0" w:line="240" w:lineRule="auto"/>
        <w:ind w:left="1134"/>
        <w:rPr>
          <w:rFonts w:ascii="Times New Roman" w:hAnsi="Times New Roman"/>
          <w:sz w:val="24"/>
          <w:szCs w:val="24"/>
        </w:rPr>
        <w:sectPr w:rsidR="00F97C28" w:rsidRPr="009B4082" w:rsidSect="007E7D06">
          <w:pgSz w:w="11906" w:h="16838"/>
          <w:pgMar w:top="567" w:right="567" w:bottom="567" w:left="567" w:header="709" w:footer="709" w:gutter="0"/>
          <w:cols w:space="708"/>
          <w:docGrid w:linePitch="360"/>
        </w:sectPr>
      </w:pPr>
      <w:r w:rsidRPr="00286F39">
        <w:rPr>
          <w:rFonts w:ascii="Times New Roman" w:hAnsi="Times New Roman"/>
          <w:sz w:val="24"/>
          <w:szCs w:val="24"/>
        </w:rPr>
        <w:t>Рычаги в быту и живой природе.</w:t>
      </w:r>
    </w:p>
    <w:p w:rsidR="00DC7A5D" w:rsidRDefault="009B4082">
      <w:pPr>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4761230" cy="7037292"/>
            <wp:effectExtent l="19050" t="0" r="127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cstate="print"/>
                    <a:srcRect/>
                    <a:stretch>
                      <a:fillRect/>
                    </a:stretch>
                  </pic:blipFill>
                  <pic:spPr bwMode="auto">
                    <a:xfrm>
                      <a:off x="0" y="0"/>
                      <a:ext cx="4761230" cy="7037292"/>
                    </a:xfrm>
                    <a:prstGeom prst="rect">
                      <a:avLst/>
                    </a:prstGeom>
                    <a:noFill/>
                    <a:ln w="9525">
                      <a:noFill/>
                      <a:miter lim="800000"/>
                      <a:headEnd/>
                      <a:tailEnd/>
                    </a:ln>
                  </pic:spPr>
                </pic:pic>
              </a:graphicData>
            </a:graphic>
          </wp:inline>
        </w:drawing>
      </w:r>
    </w:p>
    <w:p w:rsidR="009B4082" w:rsidRDefault="009B4082">
      <w:pPr>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4580249" cy="6771062"/>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cstate="print"/>
                    <a:srcRect/>
                    <a:stretch>
                      <a:fillRect/>
                    </a:stretch>
                  </pic:blipFill>
                  <pic:spPr bwMode="auto">
                    <a:xfrm>
                      <a:off x="0" y="0"/>
                      <a:ext cx="4580155" cy="6770924"/>
                    </a:xfrm>
                    <a:prstGeom prst="rect">
                      <a:avLst/>
                    </a:prstGeom>
                    <a:noFill/>
                    <a:ln w="9525">
                      <a:noFill/>
                      <a:miter lim="800000"/>
                      <a:headEnd/>
                      <a:tailEnd/>
                    </a:ln>
                  </pic:spPr>
                </pic:pic>
              </a:graphicData>
            </a:graphic>
          </wp:inline>
        </w:drawing>
      </w:r>
    </w:p>
    <w:p w:rsidR="009B4082" w:rsidRDefault="009B4082">
      <w:pPr>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4507718" cy="6709144"/>
            <wp:effectExtent l="19050" t="0" r="7132"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cstate="print"/>
                    <a:srcRect/>
                    <a:stretch>
                      <a:fillRect/>
                    </a:stretch>
                  </pic:blipFill>
                  <pic:spPr bwMode="auto">
                    <a:xfrm>
                      <a:off x="0" y="0"/>
                      <a:ext cx="4511015" cy="6714051"/>
                    </a:xfrm>
                    <a:prstGeom prst="rect">
                      <a:avLst/>
                    </a:prstGeom>
                    <a:noFill/>
                    <a:ln w="9525">
                      <a:noFill/>
                      <a:miter lim="800000"/>
                      <a:headEnd/>
                      <a:tailEnd/>
                    </a:ln>
                  </pic:spPr>
                </pic:pic>
              </a:graphicData>
            </a:graphic>
          </wp:inline>
        </w:drawing>
      </w:r>
    </w:p>
    <w:p w:rsidR="009B4082" w:rsidRDefault="009B4082">
      <w:pPr>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4520580" cy="6701994"/>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cstate="print"/>
                    <a:srcRect/>
                    <a:stretch>
                      <a:fillRect/>
                    </a:stretch>
                  </pic:blipFill>
                  <pic:spPr bwMode="auto">
                    <a:xfrm>
                      <a:off x="0" y="0"/>
                      <a:ext cx="4524722" cy="6708135"/>
                    </a:xfrm>
                    <a:prstGeom prst="rect">
                      <a:avLst/>
                    </a:prstGeom>
                    <a:noFill/>
                    <a:ln w="9525">
                      <a:noFill/>
                      <a:miter lim="800000"/>
                      <a:headEnd/>
                      <a:tailEnd/>
                    </a:ln>
                  </pic:spPr>
                </pic:pic>
              </a:graphicData>
            </a:graphic>
          </wp:inline>
        </w:drawing>
      </w:r>
    </w:p>
    <w:p w:rsidR="00182AA8" w:rsidRPr="00F2265B" w:rsidRDefault="00182AA8">
      <w:pPr>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4761230" cy="6327524"/>
            <wp:effectExtent l="19050" t="0" r="127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cstate="print"/>
                    <a:srcRect/>
                    <a:stretch>
                      <a:fillRect/>
                    </a:stretch>
                  </pic:blipFill>
                  <pic:spPr bwMode="auto">
                    <a:xfrm>
                      <a:off x="0" y="0"/>
                      <a:ext cx="4761230" cy="6327524"/>
                    </a:xfrm>
                    <a:prstGeom prst="rect">
                      <a:avLst/>
                    </a:prstGeom>
                    <a:noFill/>
                    <a:ln w="9525">
                      <a:noFill/>
                      <a:miter lim="800000"/>
                      <a:headEnd/>
                      <a:tailEnd/>
                    </a:ln>
                  </pic:spPr>
                </pic:pic>
              </a:graphicData>
            </a:graphic>
          </wp:inline>
        </w:drawing>
      </w:r>
    </w:p>
    <w:sectPr w:rsidR="00182AA8" w:rsidRPr="00F2265B" w:rsidSect="00F97C28">
      <w:pgSz w:w="16838" w:h="11906" w:orient="landscape"/>
      <w:pgMar w:top="567" w:right="567" w:bottom="567" w:left="567" w:header="709" w:footer="709" w:gutter="0"/>
      <w:cols w:num="2"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hoolBookSanPin">
    <w:altName w:val="MS Mincho"/>
    <w:panose1 w:val="00000000000000000000"/>
    <w:charset w:val="80"/>
    <w:family w:val="roman"/>
    <w:notTrueType/>
    <w:pitch w:val="default"/>
    <w:sig w:usb0="00000001"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21CA2"/>
    <w:multiLevelType w:val="hybridMultilevel"/>
    <w:tmpl w:val="5DD890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2F6506"/>
    <w:multiLevelType w:val="hybridMultilevel"/>
    <w:tmpl w:val="E07808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F5421A"/>
    <w:multiLevelType w:val="hybridMultilevel"/>
    <w:tmpl w:val="7DBCF7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006DC0"/>
    <w:multiLevelType w:val="hybridMultilevel"/>
    <w:tmpl w:val="7E5AE5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0754D0"/>
    <w:multiLevelType w:val="hybridMultilevel"/>
    <w:tmpl w:val="FD9A8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A351B6"/>
    <w:multiLevelType w:val="hybridMultilevel"/>
    <w:tmpl w:val="756ABF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91569DB"/>
    <w:multiLevelType w:val="hybridMultilevel"/>
    <w:tmpl w:val="BF00EF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A58584A"/>
    <w:multiLevelType w:val="hybridMultilevel"/>
    <w:tmpl w:val="9BDE3896"/>
    <w:lvl w:ilvl="0" w:tplc="8034E1C6">
      <w:start w:val="1"/>
      <w:numFmt w:val="decimal"/>
      <w:lvlText w:val="%1."/>
      <w:lvlJc w:val="left"/>
      <w:pPr>
        <w:tabs>
          <w:tab w:val="num" w:pos="1134"/>
        </w:tabs>
        <w:ind w:left="1134" w:hanging="567"/>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C9C4D9F"/>
    <w:multiLevelType w:val="hybridMultilevel"/>
    <w:tmpl w:val="4712E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F47B48"/>
    <w:multiLevelType w:val="hybridMultilevel"/>
    <w:tmpl w:val="B96E4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E0A1618"/>
    <w:multiLevelType w:val="hybridMultilevel"/>
    <w:tmpl w:val="90E06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F302497"/>
    <w:multiLevelType w:val="hybridMultilevel"/>
    <w:tmpl w:val="EEAE501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30357AF"/>
    <w:multiLevelType w:val="hybridMultilevel"/>
    <w:tmpl w:val="360492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6B10DE2"/>
    <w:multiLevelType w:val="hybridMultilevel"/>
    <w:tmpl w:val="8FB0F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6E26EA2"/>
    <w:multiLevelType w:val="hybridMultilevel"/>
    <w:tmpl w:val="10FE49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78D07A2"/>
    <w:multiLevelType w:val="hybridMultilevel"/>
    <w:tmpl w:val="FCF86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8E22582"/>
    <w:multiLevelType w:val="hybridMultilevel"/>
    <w:tmpl w:val="5CFE1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0904D3E"/>
    <w:multiLevelType w:val="hybridMultilevel"/>
    <w:tmpl w:val="23CE17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362051E"/>
    <w:multiLevelType w:val="hybridMultilevel"/>
    <w:tmpl w:val="02B087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44C0AC5"/>
    <w:multiLevelType w:val="hybridMultilevel"/>
    <w:tmpl w:val="BCEC5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4F84E15"/>
    <w:multiLevelType w:val="hybridMultilevel"/>
    <w:tmpl w:val="90DA9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571750E"/>
    <w:multiLevelType w:val="hybridMultilevel"/>
    <w:tmpl w:val="E446C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5EA7D43"/>
    <w:multiLevelType w:val="hybridMultilevel"/>
    <w:tmpl w:val="B43CD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A20255F"/>
    <w:multiLevelType w:val="hybridMultilevel"/>
    <w:tmpl w:val="CBC86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09E3417"/>
    <w:multiLevelType w:val="hybridMultilevel"/>
    <w:tmpl w:val="7F2ADAFE"/>
    <w:lvl w:ilvl="0" w:tplc="04190001">
      <w:start w:val="1"/>
      <w:numFmt w:val="bullet"/>
      <w:lvlText w:val=""/>
      <w:lvlJc w:val="left"/>
      <w:pPr>
        <w:ind w:left="720" w:hanging="360"/>
      </w:pPr>
      <w:rPr>
        <w:rFonts w:ascii="Symbol" w:hAnsi="Symbol" w:hint="default"/>
      </w:rPr>
    </w:lvl>
    <w:lvl w:ilvl="1" w:tplc="DD96727A">
      <w:numFmt w:val="bullet"/>
      <w:lvlText w:val="•"/>
      <w:lvlJc w:val="left"/>
      <w:pPr>
        <w:ind w:left="1440" w:hanging="360"/>
      </w:pPr>
      <w:rPr>
        <w:rFonts w:ascii="Times New Roman" w:eastAsia="SchoolBookSanPi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46649DF"/>
    <w:multiLevelType w:val="hybridMultilevel"/>
    <w:tmpl w:val="5FC223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D7004C3"/>
    <w:multiLevelType w:val="hybridMultilevel"/>
    <w:tmpl w:val="9D36C1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D8C272C"/>
    <w:multiLevelType w:val="hybridMultilevel"/>
    <w:tmpl w:val="054C8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2595488"/>
    <w:multiLevelType w:val="hybridMultilevel"/>
    <w:tmpl w:val="3C528A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2EB40B0"/>
    <w:multiLevelType w:val="hybridMultilevel"/>
    <w:tmpl w:val="D1D0D7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47A1946"/>
    <w:multiLevelType w:val="hybridMultilevel"/>
    <w:tmpl w:val="86D66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8015F0E"/>
    <w:multiLevelType w:val="hybridMultilevel"/>
    <w:tmpl w:val="DBCEED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FBC7C0D"/>
    <w:multiLevelType w:val="hybridMultilevel"/>
    <w:tmpl w:val="50AADA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6D710D8"/>
    <w:multiLevelType w:val="hybridMultilevel"/>
    <w:tmpl w:val="AE3EF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7306478"/>
    <w:multiLevelType w:val="hybridMultilevel"/>
    <w:tmpl w:val="32E614B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nsid w:val="684567A1"/>
    <w:multiLevelType w:val="hybridMultilevel"/>
    <w:tmpl w:val="9DE4D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11A4FB0"/>
    <w:multiLevelType w:val="hybridMultilevel"/>
    <w:tmpl w:val="B7B8BB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72F1616E"/>
    <w:multiLevelType w:val="hybridMultilevel"/>
    <w:tmpl w:val="F6F6F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36D7338"/>
    <w:multiLevelType w:val="hybridMultilevel"/>
    <w:tmpl w:val="DD966C12"/>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9">
    <w:nsid w:val="787D1415"/>
    <w:multiLevelType w:val="hybridMultilevel"/>
    <w:tmpl w:val="3A7C09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9295DC9"/>
    <w:multiLevelType w:val="hybridMultilevel"/>
    <w:tmpl w:val="834A1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EEC760B"/>
    <w:multiLevelType w:val="hybridMultilevel"/>
    <w:tmpl w:val="A9969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7"/>
  </w:num>
  <w:num w:numId="2">
    <w:abstractNumId w:val="30"/>
  </w:num>
  <w:num w:numId="3">
    <w:abstractNumId w:val="6"/>
  </w:num>
  <w:num w:numId="4">
    <w:abstractNumId w:val="22"/>
  </w:num>
  <w:num w:numId="5">
    <w:abstractNumId w:val="38"/>
  </w:num>
  <w:num w:numId="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40"/>
  </w:num>
  <w:num w:numId="11">
    <w:abstractNumId w:val="13"/>
  </w:num>
  <w:num w:numId="12">
    <w:abstractNumId w:val="17"/>
  </w:num>
  <w:num w:numId="13">
    <w:abstractNumId w:val="31"/>
  </w:num>
  <w:num w:numId="14">
    <w:abstractNumId w:val="16"/>
  </w:num>
  <w:num w:numId="15">
    <w:abstractNumId w:val="19"/>
  </w:num>
  <w:num w:numId="16">
    <w:abstractNumId w:val="21"/>
  </w:num>
  <w:num w:numId="17">
    <w:abstractNumId w:val="39"/>
  </w:num>
  <w:num w:numId="18">
    <w:abstractNumId w:val="1"/>
  </w:num>
  <w:num w:numId="19">
    <w:abstractNumId w:val="10"/>
  </w:num>
  <w:num w:numId="20">
    <w:abstractNumId w:val="20"/>
  </w:num>
  <w:num w:numId="21">
    <w:abstractNumId w:val="41"/>
  </w:num>
  <w:num w:numId="22">
    <w:abstractNumId w:val="29"/>
  </w:num>
  <w:num w:numId="23">
    <w:abstractNumId w:val="18"/>
  </w:num>
  <w:num w:numId="24">
    <w:abstractNumId w:val="26"/>
  </w:num>
  <w:num w:numId="25">
    <w:abstractNumId w:val="36"/>
  </w:num>
  <w:num w:numId="26">
    <w:abstractNumId w:val="11"/>
  </w:num>
  <w:num w:numId="27">
    <w:abstractNumId w:val="2"/>
  </w:num>
  <w:num w:numId="28">
    <w:abstractNumId w:val="34"/>
  </w:num>
  <w:num w:numId="29">
    <w:abstractNumId w:val="14"/>
  </w:num>
  <w:num w:numId="30">
    <w:abstractNumId w:val="33"/>
  </w:num>
  <w:num w:numId="31">
    <w:abstractNumId w:val="27"/>
  </w:num>
  <w:num w:numId="32">
    <w:abstractNumId w:val="35"/>
  </w:num>
  <w:num w:numId="33">
    <w:abstractNumId w:val="32"/>
  </w:num>
  <w:num w:numId="34">
    <w:abstractNumId w:val="15"/>
  </w:num>
  <w:num w:numId="35">
    <w:abstractNumId w:val="9"/>
  </w:num>
  <w:num w:numId="36">
    <w:abstractNumId w:val="23"/>
  </w:num>
  <w:num w:numId="37">
    <w:abstractNumId w:val="3"/>
  </w:num>
  <w:num w:numId="38">
    <w:abstractNumId w:val="28"/>
  </w:num>
  <w:num w:numId="39">
    <w:abstractNumId w:val="8"/>
  </w:num>
  <w:num w:numId="40">
    <w:abstractNumId w:val="24"/>
  </w:num>
  <w:num w:numId="41">
    <w:abstractNumId w:val="4"/>
  </w:num>
  <w:num w:numId="42">
    <w:abstractNumId w:val="0"/>
  </w:num>
  <w:num w:numId="43">
    <w:abstractNumId w:val="12"/>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7D00BB"/>
    <w:rsid w:val="00013D25"/>
    <w:rsid w:val="00013F4C"/>
    <w:rsid w:val="00016F8B"/>
    <w:rsid w:val="00027455"/>
    <w:rsid w:val="00047766"/>
    <w:rsid w:val="00090E0D"/>
    <w:rsid w:val="000A06D0"/>
    <w:rsid w:val="000B0E5C"/>
    <w:rsid w:val="000B5295"/>
    <w:rsid w:val="000C1767"/>
    <w:rsid w:val="000F2354"/>
    <w:rsid w:val="001127D7"/>
    <w:rsid w:val="001220D7"/>
    <w:rsid w:val="00123FB1"/>
    <w:rsid w:val="001303A2"/>
    <w:rsid w:val="00170012"/>
    <w:rsid w:val="00182AA8"/>
    <w:rsid w:val="001A3D65"/>
    <w:rsid w:val="001D0456"/>
    <w:rsid w:val="002221F8"/>
    <w:rsid w:val="00226B66"/>
    <w:rsid w:val="0023151C"/>
    <w:rsid w:val="00270BE0"/>
    <w:rsid w:val="002A06F2"/>
    <w:rsid w:val="002A7B2E"/>
    <w:rsid w:val="002E0615"/>
    <w:rsid w:val="002E3A5D"/>
    <w:rsid w:val="002E7B4E"/>
    <w:rsid w:val="002E7E1A"/>
    <w:rsid w:val="00301E22"/>
    <w:rsid w:val="003128C8"/>
    <w:rsid w:val="00313F2C"/>
    <w:rsid w:val="00330859"/>
    <w:rsid w:val="0034033E"/>
    <w:rsid w:val="0039355C"/>
    <w:rsid w:val="003A125F"/>
    <w:rsid w:val="003B72E1"/>
    <w:rsid w:val="003D573F"/>
    <w:rsid w:val="003F7795"/>
    <w:rsid w:val="00450C57"/>
    <w:rsid w:val="0047082D"/>
    <w:rsid w:val="00473990"/>
    <w:rsid w:val="004920E7"/>
    <w:rsid w:val="004D7BC7"/>
    <w:rsid w:val="004E0B3D"/>
    <w:rsid w:val="004F45F1"/>
    <w:rsid w:val="004F75CB"/>
    <w:rsid w:val="005065A6"/>
    <w:rsid w:val="00510A4C"/>
    <w:rsid w:val="00510DD8"/>
    <w:rsid w:val="00563E6B"/>
    <w:rsid w:val="005C35CC"/>
    <w:rsid w:val="005E6B85"/>
    <w:rsid w:val="005F2A34"/>
    <w:rsid w:val="006233F4"/>
    <w:rsid w:val="0063605D"/>
    <w:rsid w:val="006525FB"/>
    <w:rsid w:val="00673FE8"/>
    <w:rsid w:val="00694B9B"/>
    <w:rsid w:val="006A3CA9"/>
    <w:rsid w:val="006E7F0D"/>
    <w:rsid w:val="00703B32"/>
    <w:rsid w:val="0071512F"/>
    <w:rsid w:val="00717C35"/>
    <w:rsid w:val="00721779"/>
    <w:rsid w:val="00725296"/>
    <w:rsid w:val="00761451"/>
    <w:rsid w:val="007769EC"/>
    <w:rsid w:val="00783A12"/>
    <w:rsid w:val="007A0C8C"/>
    <w:rsid w:val="007B4E25"/>
    <w:rsid w:val="007B7142"/>
    <w:rsid w:val="007C01F1"/>
    <w:rsid w:val="007D00BB"/>
    <w:rsid w:val="007E12D1"/>
    <w:rsid w:val="007E7D06"/>
    <w:rsid w:val="00800609"/>
    <w:rsid w:val="00824035"/>
    <w:rsid w:val="008562AE"/>
    <w:rsid w:val="008616AD"/>
    <w:rsid w:val="008901DF"/>
    <w:rsid w:val="00892669"/>
    <w:rsid w:val="008A1560"/>
    <w:rsid w:val="008E165E"/>
    <w:rsid w:val="00903EFB"/>
    <w:rsid w:val="00907CA6"/>
    <w:rsid w:val="00920800"/>
    <w:rsid w:val="00923AB9"/>
    <w:rsid w:val="00923B3C"/>
    <w:rsid w:val="00956BFD"/>
    <w:rsid w:val="0096113A"/>
    <w:rsid w:val="009637B7"/>
    <w:rsid w:val="00967C39"/>
    <w:rsid w:val="00997AB4"/>
    <w:rsid w:val="009A19A1"/>
    <w:rsid w:val="009B1913"/>
    <w:rsid w:val="009B338C"/>
    <w:rsid w:val="009B4082"/>
    <w:rsid w:val="009C20E2"/>
    <w:rsid w:val="009D34B3"/>
    <w:rsid w:val="009D7900"/>
    <w:rsid w:val="009E0852"/>
    <w:rsid w:val="009E14B2"/>
    <w:rsid w:val="009E2CB7"/>
    <w:rsid w:val="009F0546"/>
    <w:rsid w:val="00A101D5"/>
    <w:rsid w:val="00A166DE"/>
    <w:rsid w:val="00A31915"/>
    <w:rsid w:val="00A56E97"/>
    <w:rsid w:val="00A64C93"/>
    <w:rsid w:val="00AA154F"/>
    <w:rsid w:val="00AE6CB0"/>
    <w:rsid w:val="00AF5DAC"/>
    <w:rsid w:val="00B01928"/>
    <w:rsid w:val="00B027F2"/>
    <w:rsid w:val="00B075E6"/>
    <w:rsid w:val="00B429FA"/>
    <w:rsid w:val="00B75238"/>
    <w:rsid w:val="00B85045"/>
    <w:rsid w:val="00BA1C08"/>
    <w:rsid w:val="00BB4906"/>
    <w:rsid w:val="00BB75D3"/>
    <w:rsid w:val="00BD20BF"/>
    <w:rsid w:val="00BE07D0"/>
    <w:rsid w:val="00BE2E96"/>
    <w:rsid w:val="00C16281"/>
    <w:rsid w:val="00C20D20"/>
    <w:rsid w:val="00C31965"/>
    <w:rsid w:val="00C463A5"/>
    <w:rsid w:val="00C51D4C"/>
    <w:rsid w:val="00C53DD9"/>
    <w:rsid w:val="00C812C4"/>
    <w:rsid w:val="00C850D4"/>
    <w:rsid w:val="00C865AF"/>
    <w:rsid w:val="00C905AC"/>
    <w:rsid w:val="00CA1E8E"/>
    <w:rsid w:val="00CC003D"/>
    <w:rsid w:val="00CF414E"/>
    <w:rsid w:val="00CF7221"/>
    <w:rsid w:val="00D00F93"/>
    <w:rsid w:val="00D16ABC"/>
    <w:rsid w:val="00D355D6"/>
    <w:rsid w:val="00D63D87"/>
    <w:rsid w:val="00D65C25"/>
    <w:rsid w:val="00D72238"/>
    <w:rsid w:val="00D77585"/>
    <w:rsid w:val="00D77CED"/>
    <w:rsid w:val="00D966C8"/>
    <w:rsid w:val="00DC2F63"/>
    <w:rsid w:val="00DC758B"/>
    <w:rsid w:val="00DC7A5D"/>
    <w:rsid w:val="00DD55B7"/>
    <w:rsid w:val="00DE5CA4"/>
    <w:rsid w:val="00DF66C7"/>
    <w:rsid w:val="00E214AB"/>
    <w:rsid w:val="00E23255"/>
    <w:rsid w:val="00E274FD"/>
    <w:rsid w:val="00E52C1C"/>
    <w:rsid w:val="00E66A8E"/>
    <w:rsid w:val="00E81DCC"/>
    <w:rsid w:val="00E83402"/>
    <w:rsid w:val="00E87FBE"/>
    <w:rsid w:val="00EB61D2"/>
    <w:rsid w:val="00EC434D"/>
    <w:rsid w:val="00ED5470"/>
    <w:rsid w:val="00ED5F23"/>
    <w:rsid w:val="00EE4E00"/>
    <w:rsid w:val="00EF240E"/>
    <w:rsid w:val="00F05648"/>
    <w:rsid w:val="00F144AD"/>
    <w:rsid w:val="00F2265B"/>
    <w:rsid w:val="00F23B77"/>
    <w:rsid w:val="00F87795"/>
    <w:rsid w:val="00F97C28"/>
    <w:rsid w:val="00FA2AC5"/>
    <w:rsid w:val="00FB0FD1"/>
    <w:rsid w:val="00FB3FC9"/>
    <w:rsid w:val="00FC477C"/>
    <w:rsid w:val="00FC631A"/>
    <w:rsid w:val="00FD5844"/>
    <w:rsid w:val="00FE2182"/>
    <w:rsid w:val="00FE4A2C"/>
    <w:rsid w:val="00FF0E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able of authorities" w:uiPriority="0"/>
    <w:lsdException w:name="Title" w:semiHidden="0" w:uiPriority="10" w:unhideWhenUsed="0" w:qFormat="1"/>
    <w:lsdException w:name="Default Paragraph Font" w:uiPriority="1"/>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C93"/>
    <w:pPr>
      <w:spacing w:after="200" w:line="276" w:lineRule="auto"/>
    </w:pPr>
    <w:rPr>
      <w:sz w:val="22"/>
      <w:szCs w:val="22"/>
    </w:rPr>
  </w:style>
  <w:style w:type="paragraph" w:styleId="1">
    <w:name w:val="heading 1"/>
    <w:basedOn w:val="a"/>
    <w:next w:val="a"/>
    <w:link w:val="10"/>
    <w:qFormat/>
    <w:rsid w:val="00D00F93"/>
    <w:pPr>
      <w:keepNext/>
      <w:widowControl w:val="0"/>
      <w:autoSpaceDE w:val="0"/>
      <w:autoSpaceDN w:val="0"/>
      <w:adjustRightInd w:val="0"/>
      <w:spacing w:after="0" w:line="240" w:lineRule="auto"/>
      <w:jc w:val="center"/>
      <w:outlineLvl w:val="0"/>
    </w:pPr>
    <w:rPr>
      <w:rFonts w:ascii="Times New Roman CYR" w:hAnsi="Times New Roman CYR" w:cs="Times New Roman CYR"/>
      <w:b/>
      <w:sz w:val="20"/>
      <w:szCs w:val="20"/>
      <w:u w:val="single"/>
    </w:rPr>
  </w:style>
  <w:style w:type="paragraph" w:styleId="2">
    <w:name w:val="heading 2"/>
    <w:basedOn w:val="a"/>
    <w:next w:val="a"/>
    <w:link w:val="20"/>
    <w:uiPriority w:val="9"/>
    <w:unhideWhenUsed/>
    <w:qFormat/>
    <w:rsid w:val="00D00F93"/>
    <w:pPr>
      <w:keepNext/>
      <w:keepLines/>
      <w:widowControl w:val="0"/>
      <w:autoSpaceDE w:val="0"/>
      <w:autoSpaceDN w:val="0"/>
      <w:adjustRightInd w:val="0"/>
      <w:spacing w:before="200" w:after="0" w:line="240" w:lineRule="auto"/>
      <w:jc w:val="center"/>
      <w:outlineLvl w:val="1"/>
    </w:pPr>
    <w:rPr>
      <w:rFonts w:asciiTheme="majorHAnsi" w:eastAsiaTheme="majorEastAsia" w:hAnsiTheme="majorHAnsi" w:cstheme="majorBidi"/>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00F93"/>
    <w:rPr>
      <w:rFonts w:ascii="Times New Roman CYR" w:hAnsi="Times New Roman CYR" w:cs="Times New Roman CYR"/>
      <w:b/>
      <w:u w:val="single"/>
    </w:rPr>
  </w:style>
  <w:style w:type="character" w:customStyle="1" w:styleId="20">
    <w:name w:val="Заголовок 2 Знак"/>
    <w:basedOn w:val="a0"/>
    <w:link w:val="2"/>
    <w:uiPriority w:val="9"/>
    <w:rsid w:val="00D00F93"/>
    <w:rPr>
      <w:rFonts w:asciiTheme="majorHAnsi" w:eastAsiaTheme="majorEastAsia" w:hAnsiTheme="majorHAnsi" w:cstheme="majorBidi"/>
      <w:bCs/>
      <w:color w:val="4F81BD" w:themeColor="accent1"/>
      <w:sz w:val="26"/>
      <w:szCs w:val="26"/>
    </w:rPr>
  </w:style>
  <w:style w:type="paragraph" w:styleId="a3">
    <w:name w:val="No Spacing"/>
    <w:uiPriority w:val="1"/>
    <w:qFormat/>
    <w:rsid w:val="007D00BB"/>
    <w:rPr>
      <w:rFonts w:ascii="Times New Roman" w:hAnsi="Times New Roman"/>
      <w:sz w:val="24"/>
      <w:szCs w:val="24"/>
    </w:rPr>
  </w:style>
  <w:style w:type="table" w:styleId="a4">
    <w:name w:val="Table Grid"/>
    <w:basedOn w:val="a1"/>
    <w:rsid w:val="007D00B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List Paragraph"/>
    <w:basedOn w:val="a"/>
    <w:uiPriority w:val="34"/>
    <w:qFormat/>
    <w:rsid w:val="008616AD"/>
    <w:pPr>
      <w:ind w:left="720"/>
      <w:contextualSpacing/>
    </w:pPr>
  </w:style>
  <w:style w:type="paragraph" w:customStyle="1" w:styleId="11">
    <w:name w:val="Стиль1"/>
    <w:basedOn w:val="a6"/>
    <w:next w:val="a7"/>
    <w:rsid w:val="00D00F93"/>
    <w:pPr>
      <w:ind w:left="480"/>
      <w:jc w:val="both"/>
    </w:pPr>
  </w:style>
  <w:style w:type="paragraph" w:styleId="a6">
    <w:name w:val="Salutation"/>
    <w:basedOn w:val="a"/>
    <w:next w:val="a"/>
    <w:link w:val="a8"/>
    <w:rsid w:val="00D00F93"/>
    <w:pPr>
      <w:widowControl w:val="0"/>
      <w:autoSpaceDE w:val="0"/>
      <w:autoSpaceDN w:val="0"/>
      <w:adjustRightInd w:val="0"/>
      <w:spacing w:after="0" w:line="240" w:lineRule="auto"/>
      <w:jc w:val="center"/>
    </w:pPr>
    <w:rPr>
      <w:rFonts w:ascii="Times New Roman CYR" w:hAnsi="Times New Roman CYR" w:cs="Times New Roman CYR"/>
      <w:b/>
      <w:sz w:val="20"/>
      <w:szCs w:val="20"/>
    </w:rPr>
  </w:style>
  <w:style w:type="character" w:customStyle="1" w:styleId="a8">
    <w:name w:val="Приветствие Знак"/>
    <w:basedOn w:val="a0"/>
    <w:link w:val="a6"/>
    <w:rsid w:val="00D00F93"/>
    <w:rPr>
      <w:rFonts w:ascii="Times New Roman CYR" w:hAnsi="Times New Roman CYR" w:cs="Times New Roman CYR"/>
      <w:b/>
    </w:rPr>
  </w:style>
  <w:style w:type="paragraph" w:styleId="a7">
    <w:name w:val="table of authorities"/>
    <w:basedOn w:val="a"/>
    <w:next w:val="a"/>
    <w:semiHidden/>
    <w:rsid w:val="00D00F93"/>
    <w:pPr>
      <w:widowControl w:val="0"/>
      <w:autoSpaceDE w:val="0"/>
      <w:autoSpaceDN w:val="0"/>
      <w:adjustRightInd w:val="0"/>
      <w:spacing w:after="0" w:line="240" w:lineRule="auto"/>
      <w:ind w:left="240" w:hanging="240"/>
      <w:jc w:val="center"/>
    </w:pPr>
    <w:rPr>
      <w:rFonts w:ascii="Times New Roman CYR" w:hAnsi="Times New Roman CYR" w:cs="Times New Roman CYR"/>
      <w:b/>
      <w:sz w:val="20"/>
      <w:szCs w:val="20"/>
    </w:rPr>
  </w:style>
  <w:style w:type="paragraph" w:customStyle="1" w:styleId="100">
    <w:name w:val="Стиль 10 В"/>
    <w:basedOn w:val="a"/>
    <w:rsid w:val="00D00F93"/>
    <w:pPr>
      <w:widowControl w:val="0"/>
      <w:autoSpaceDE w:val="0"/>
      <w:autoSpaceDN w:val="0"/>
      <w:adjustRightInd w:val="0"/>
      <w:spacing w:after="0" w:line="240" w:lineRule="auto"/>
      <w:jc w:val="center"/>
    </w:pPr>
    <w:rPr>
      <w:rFonts w:ascii="Times New Roman CYR" w:hAnsi="Times New Roman CYR" w:cs="Times New Roman CYR"/>
      <w:b/>
      <w:sz w:val="20"/>
      <w:szCs w:val="20"/>
    </w:rPr>
  </w:style>
  <w:style w:type="paragraph" w:styleId="a9">
    <w:name w:val="Balloon Text"/>
    <w:basedOn w:val="a"/>
    <w:link w:val="aa"/>
    <w:rsid w:val="00D00F93"/>
    <w:pPr>
      <w:widowControl w:val="0"/>
      <w:autoSpaceDE w:val="0"/>
      <w:autoSpaceDN w:val="0"/>
      <w:adjustRightInd w:val="0"/>
      <w:spacing w:after="0" w:line="240" w:lineRule="auto"/>
      <w:jc w:val="center"/>
    </w:pPr>
    <w:rPr>
      <w:rFonts w:ascii="Tahoma" w:hAnsi="Tahoma" w:cs="Tahoma"/>
      <w:b/>
      <w:sz w:val="16"/>
      <w:szCs w:val="16"/>
    </w:rPr>
  </w:style>
  <w:style w:type="character" w:customStyle="1" w:styleId="aa">
    <w:name w:val="Текст выноски Знак"/>
    <w:basedOn w:val="a0"/>
    <w:link w:val="a9"/>
    <w:rsid w:val="00D00F93"/>
    <w:rPr>
      <w:rFonts w:ascii="Tahoma" w:hAnsi="Tahoma" w:cs="Tahoma"/>
      <w:b/>
      <w:sz w:val="16"/>
      <w:szCs w:val="16"/>
    </w:rPr>
  </w:style>
  <w:style w:type="character" w:customStyle="1" w:styleId="ab">
    <w:name w:val="Основной текст с отступом Знак"/>
    <w:basedOn w:val="a0"/>
    <w:link w:val="ac"/>
    <w:uiPriority w:val="99"/>
    <w:rsid w:val="00D00F93"/>
    <w:rPr>
      <w:rFonts w:asciiTheme="minorHAnsi" w:eastAsiaTheme="minorHAnsi" w:hAnsiTheme="minorHAnsi" w:cstheme="minorBidi"/>
      <w:sz w:val="22"/>
      <w:szCs w:val="22"/>
      <w:lang w:eastAsia="en-US"/>
    </w:rPr>
  </w:style>
  <w:style w:type="paragraph" w:styleId="ac">
    <w:name w:val="Body Text Indent"/>
    <w:basedOn w:val="a"/>
    <w:link w:val="ab"/>
    <w:uiPriority w:val="99"/>
    <w:unhideWhenUsed/>
    <w:rsid w:val="00D00F93"/>
    <w:pPr>
      <w:spacing w:after="120" w:line="240" w:lineRule="auto"/>
      <w:ind w:left="283"/>
    </w:pPr>
    <w:rPr>
      <w:rFonts w:asciiTheme="minorHAnsi" w:eastAsiaTheme="minorHAnsi" w:hAnsiTheme="minorHAnsi" w:cstheme="minorBidi"/>
      <w:lang w:eastAsia="en-US"/>
    </w:rPr>
  </w:style>
  <w:style w:type="character" w:customStyle="1" w:styleId="21">
    <w:name w:val="Основной текст с отступом 2 Знак"/>
    <w:basedOn w:val="a0"/>
    <w:link w:val="22"/>
    <w:uiPriority w:val="99"/>
    <w:semiHidden/>
    <w:rsid w:val="00D00F93"/>
    <w:rPr>
      <w:rFonts w:asciiTheme="minorHAnsi" w:eastAsiaTheme="minorHAnsi" w:hAnsiTheme="minorHAnsi" w:cstheme="minorBidi"/>
      <w:sz w:val="22"/>
      <w:szCs w:val="22"/>
      <w:lang w:eastAsia="en-US"/>
    </w:rPr>
  </w:style>
  <w:style w:type="paragraph" w:styleId="22">
    <w:name w:val="Body Text Indent 2"/>
    <w:basedOn w:val="a"/>
    <w:link w:val="21"/>
    <w:uiPriority w:val="99"/>
    <w:semiHidden/>
    <w:unhideWhenUsed/>
    <w:rsid w:val="00D00F93"/>
    <w:pPr>
      <w:spacing w:after="120" w:line="480" w:lineRule="auto"/>
      <w:ind w:left="283"/>
    </w:pPr>
    <w:rPr>
      <w:rFonts w:asciiTheme="minorHAnsi" w:eastAsiaTheme="minorHAnsi" w:hAnsiTheme="minorHAnsi" w:cstheme="minorBidi"/>
      <w:lang w:eastAsia="en-US"/>
    </w:rPr>
  </w:style>
  <w:style w:type="paragraph" w:styleId="ad">
    <w:name w:val="Plain Text"/>
    <w:basedOn w:val="a"/>
    <w:link w:val="ae"/>
    <w:rsid w:val="00D00F93"/>
    <w:pPr>
      <w:spacing w:after="0" w:line="240" w:lineRule="auto"/>
    </w:pPr>
    <w:rPr>
      <w:rFonts w:ascii="Courier New" w:hAnsi="Courier New"/>
      <w:sz w:val="20"/>
      <w:szCs w:val="20"/>
    </w:rPr>
  </w:style>
  <w:style w:type="character" w:customStyle="1" w:styleId="ae">
    <w:name w:val="Текст Знак"/>
    <w:basedOn w:val="a0"/>
    <w:link w:val="ad"/>
    <w:rsid w:val="00D00F93"/>
    <w:rPr>
      <w:rFonts w:ascii="Courier New" w:hAnsi="Courier New"/>
    </w:rPr>
  </w:style>
  <w:style w:type="paragraph" w:styleId="af">
    <w:name w:val="footer"/>
    <w:basedOn w:val="a"/>
    <w:link w:val="af0"/>
    <w:rsid w:val="00D00F93"/>
    <w:pPr>
      <w:tabs>
        <w:tab w:val="center" w:pos="4677"/>
        <w:tab w:val="right" w:pos="9355"/>
      </w:tabs>
      <w:spacing w:after="0" w:line="240" w:lineRule="auto"/>
    </w:pPr>
    <w:rPr>
      <w:rFonts w:ascii="Times New Roman" w:hAnsi="Times New Roman"/>
      <w:sz w:val="28"/>
      <w:szCs w:val="24"/>
    </w:rPr>
  </w:style>
  <w:style w:type="character" w:customStyle="1" w:styleId="af0">
    <w:name w:val="Нижний колонтитул Знак"/>
    <w:basedOn w:val="a0"/>
    <w:link w:val="af"/>
    <w:uiPriority w:val="99"/>
    <w:rsid w:val="00D00F93"/>
    <w:rPr>
      <w:rFonts w:ascii="Times New Roman" w:hAnsi="Times New Roman"/>
      <w:sz w:val="28"/>
      <w:szCs w:val="24"/>
    </w:rPr>
  </w:style>
  <w:style w:type="character" w:styleId="af1">
    <w:name w:val="page number"/>
    <w:basedOn w:val="a0"/>
    <w:rsid w:val="00D00F93"/>
  </w:style>
  <w:style w:type="paragraph" w:styleId="af2">
    <w:name w:val="header"/>
    <w:basedOn w:val="a"/>
    <w:link w:val="af3"/>
    <w:uiPriority w:val="99"/>
    <w:rsid w:val="00D00F93"/>
    <w:pPr>
      <w:tabs>
        <w:tab w:val="center" w:pos="4677"/>
        <w:tab w:val="right" w:pos="9355"/>
      </w:tabs>
      <w:spacing w:after="0" w:line="240" w:lineRule="auto"/>
    </w:pPr>
    <w:rPr>
      <w:rFonts w:ascii="Times New Roman" w:hAnsi="Times New Roman"/>
      <w:sz w:val="28"/>
      <w:szCs w:val="24"/>
    </w:rPr>
  </w:style>
  <w:style w:type="character" w:customStyle="1" w:styleId="af3">
    <w:name w:val="Верхний колонтитул Знак"/>
    <w:basedOn w:val="a0"/>
    <w:link w:val="af2"/>
    <w:uiPriority w:val="99"/>
    <w:rsid w:val="00D00F93"/>
    <w:rPr>
      <w:rFonts w:ascii="Times New Roman" w:hAnsi="Times New Roman"/>
      <w:sz w:val="28"/>
      <w:szCs w:val="24"/>
    </w:rPr>
  </w:style>
  <w:style w:type="character" w:styleId="af4">
    <w:name w:val="Hyperlink"/>
    <w:basedOn w:val="a0"/>
    <w:uiPriority w:val="99"/>
    <w:unhideWhenUsed/>
    <w:rsid w:val="00D00F93"/>
    <w:rPr>
      <w:color w:val="0000FF" w:themeColor="hyperlink"/>
      <w:u w:val="single"/>
    </w:rPr>
  </w:style>
  <w:style w:type="paragraph" w:customStyle="1" w:styleId="msonormalbullet2gif">
    <w:name w:val="msonormalbullet2.gif"/>
    <w:basedOn w:val="a"/>
    <w:rsid w:val="00B075E6"/>
    <w:pPr>
      <w:spacing w:before="100" w:beforeAutospacing="1" w:after="100" w:afterAutospacing="1" w:line="240" w:lineRule="auto"/>
    </w:pPr>
    <w:rPr>
      <w:rFonts w:ascii="Times New Roman" w:hAnsi="Times New Roman"/>
      <w:sz w:val="24"/>
      <w:szCs w:val="24"/>
    </w:rPr>
  </w:style>
  <w:style w:type="paragraph" w:customStyle="1" w:styleId="msonospacingbullet1gif">
    <w:name w:val="msonospacingbullet1.gif"/>
    <w:basedOn w:val="a"/>
    <w:rsid w:val="007E7D06"/>
    <w:pPr>
      <w:spacing w:before="100" w:beforeAutospacing="1" w:after="100" w:afterAutospacing="1" w:line="240" w:lineRule="auto"/>
    </w:pPr>
    <w:rPr>
      <w:rFonts w:ascii="Times New Roman" w:hAnsi="Times New Roman"/>
      <w:sz w:val="24"/>
      <w:szCs w:val="24"/>
    </w:rPr>
  </w:style>
  <w:style w:type="paragraph" w:customStyle="1" w:styleId="msonospacingbullet2gif">
    <w:name w:val="msonospacingbullet2.gif"/>
    <w:basedOn w:val="a"/>
    <w:rsid w:val="007E7D06"/>
    <w:pPr>
      <w:spacing w:before="100" w:beforeAutospacing="1" w:after="100" w:afterAutospacing="1" w:line="240" w:lineRule="auto"/>
    </w:pPr>
    <w:rPr>
      <w:rFonts w:ascii="Times New Roman" w:hAnsi="Times New Roman"/>
      <w:sz w:val="24"/>
      <w:szCs w:val="24"/>
    </w:rPr>
  </w:style>
  <w:style w:type="paragraph" w:customStyle="1" w:styleId="msonospacingbullet3gif">
    <w:name w:val="msonospacingbullet3.gif"/>
    <w:basedOn w:val="a"/>
    <w:rsid w:val="007E7D06"/>
    <w:pPr>
      <w:spacing w:before="100" w:beforeAutospacing="1" w:after="100" w:afterAutospacing="1" w:line="240" w:lineRule="auto"/>
    </w:pPr>
    <w:rPr>
      <w:rFonts w:ascii="Times New Roman" w:hAnsi="Times New Roman"/>
      <w:sz w:val="24"/>
      <w:szCs w:val="24"/>
    </w:rPr>
  </w:style>
  <w:style w:type="paragraph" w:customStyle="1" w:styleId="msonormalbullet1gif">
    <w:name w:val="msonormalbullet1.gif"/>
    <w:basedOn w:val="a"/>
    <w:rsid w:val="007E7D06"/>
    <w:pPr>
      <w:spacing w:before="100" w:beforeAutospacing="1" w:after="100" w:afterAutospacing="1" w:line="240" w:lineRule="auto"/>
    </w:pPr>
    <w:rPr>
      <w:rFonts w:ascii="Times New Roman" w:hAnsi="Times New Roman"/>
      <w:sz w:val="24"/>
      <w:szCs w:val="24"/>
    </w:rPr>
  </w:style>
  <w:style w:type="paragraph" w:customStyle="1" w:styleId="Default">
    <w:name w:val="Default"/>
    <w:rsid w:val="00027455"/>
    <w:pPr>
      <w:autoSpaceDE w:val="0"/>
      <w:autoSpaceDN w:val="0"/>
      <w:adjustRightInd w:val="0"/>
    </w:pPr>
    <w:rPr>
      <w:rFonts w:ascii="Times New Roman" w:hAnsi="Times New Roman"/>
      <w:color w:val="000000"/>
      <w:sz w:val="24"/>
      <w:szCs w:val="24"/>
    </w:rPr>
  </w:style>
  <w:style w:type="character" w:customStyle="1" w:styleId="outernumber">
    <w:name w:val="outer_number"/>
    <w:basedOn w:val="a0"/>
    <w:rsid w:val="00013F4C"/>
  </w:style>
  <w:style w:type="character" w:customStyle="1" w:styleId="apple-converted-space">
    <w:name w:val="apple-converted-space"/>
    <w:basedOn w:val="a0"/>
    <w:rsid w:val="00013F4C"/>
  </w:style>
  <w:style w:type="character" w:customStyle="1" w:styleId="probnums">
    <w:name w:val="prob_nums"/>
    <w:basedOn w:val="a0"/>
    <w:rsid w:val="00013F4C"/>
  </w:style>
  <w:style w:type="paragraph" w:customStyle="1" w:styleId="leftmargin">
    <w:name w:val="left_margin"/>
    <w:basedOn w:val="a"/>
    <w:rsid w:val="00013F4C"/>
    <w:pPr>
      <w:spacing w:before="100" w:beforeAutospacing="1" w:after="100" w:afterAutospacing="1" w:line="240" w:lineRule="auto"/>
    </w:pPr>
    <w:rPr>
      <w:rFonts w:ascii="Times New Roman" w:hAnsi="Times New Roman"/>
      <w:sz w:val="24"/>
      <w:szCs w:val="24"/>
    </w:rPr>
  </w:style>
  <w:style w:type="paragraph" w:styleId="af5">
    <w:name w:val="Normal (Web)"/>
    <w:basedOn w:val="a"/>
    <w:uiPriority w:val="99"/>
    <w:unhideWhenUsed/>
    <w:rsid w:val="00013F4C"/>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45229459">
      <w:bodyDiv w:val="1"/>
      <w:marLeft w:val="0"/>
      <w:marRight w:val="0"/>
      <w:marTop w:val="0"/>
      <w:marBottom w:val="0"/>
      <w:divBdr>
        <w:top w:val="none" w:sz="0" w:space="0" w:color="auto"/>
        <w:left w:val="none" w:sz="0" w:space="0" w:color="auto"/>
        <w:bottom w:val="none" w:sz="0" w:space="0" w:color="auto"/>
        <w:right w:val="none" w:sz="0" w:space="0" w:color="auto"/>
      </w:divBdr>
    </w:div>
    <w:div w:id="54939032">
      <w:bodyDiv w:val="1"/>
      <w:marLeft w:val="0"/>
      <w:marRight w:val="0"/>
      <w:marTop w:val="0"/>
      <w:marBottom w:val="0"/>
      <w:divBdr>
        <w:top w:val="none" w:sz="0" w:space="0" w:color="auto"/>
        <w:left w:val="none" w:sz="0" w:space="0" w:color="auto"/>
        <w:bottom w:val="none" w:sz="0" w:space="0" w:color="auto"/>
        <w:right w:val="none" w:sz="0" w:space="0" w:color="auto"/>
      </w:divBdr>
    </w:div>
    <w:div w:id="118031557">
      <w:bodyDiv w:val="1"/>
      <w:marLeft w:val="0"/>
      <w:marRight w:val="0"/>
      <w:marTop w:val="0"/>
      <w:marBottom w:val="0"/>
      <w:divBdr>
        <w:top w:val="none" w:sz="0" w:space="0" w:color="auto"/>
        <w:left w:val="none" w:sz="0" w:space="0" w:color="auto"/>
        <w:bottom w:val="none" w:sz="0" w:space="0" w:color="auto"/>
        <w:right w:val="none" w:sz="0" w:space="0" w:color="auto"/>
      </w:divBdr>
    </w:div>
    <w:div w:id="166362335">
      <w:bodyDiv w:val="1"/>
      <w:marLeft w:val="0"/>
      <w:marRight w:val="0"/>
      <w:marTop w:val="0"/>
      <w:marBottom w:val="0"/>
      <w:divBdr>
        <w:top w:val="none" w:sz="0" w:space="0" w:color="auto"/>
        <w:left w:val="none" w:sz="0" w:space="0" w:color="auto"/>
        <w:bottom w:val="none" w:sz="0" w:space="0" w:color="auto"/>
        <w:right w:val="none" w:sz="0" w:space="0" w:color="auto"/>
      </w:divBdr>
    </w:div>
    <w:div w:id="265236149">
      <w:bodyDiv w:val="1"/>
      <w:marLeft w:val="0"/>
      <w:marRight w:val="0"/>
      <w:marTop w:val="0"/>
      <w:marBottom w:val="0"/>
      <w:divBdr>
        <w:top w:val="none" w:sz="0" w:space="0" w:color="auto"/>
        <w:left w:val="none" w:sz="0" w:space="0" w:color="auto"/>
        <w:bottom w:val="none" w:sz="0" w:space="0" w:color="auto"/>
        <w:right w:val="none" w:sz="0" w:space="0" w:color="auto"/>
      </w:divBdr>
    </w:div>
    <w:div w:id="295913992">
      <w:bodyDiv w:val="1"/>
      <w:marLeft w:val="0"/>
      <w:marRight w:val="0"/>
      <w:marTop w:val="0"/>
      <w:marBottom w:val="0"/>
      <w:divBdr>
        <w:top w:val="none" w:sz="0" w:space="0" w:color="auto"/>
        <w:left w:val="none" w:sz="0" w:space="0" w:color="auto"/>
        <w:bottom w:val="none" w:sz="0" w:space="0" w:color="auto"/>
        <w:right w:val="none" w:sz="0" w:space="0" w:color="auto"/>
      </w:divBdr>
      <w:divsChild>
        <w:div w:id="38012669">
          <w:marLeft w:val="0"/>
          <w:marRight w:val="0"/>
          <w:marTop w:val="84"/>
          <w:marBottom w:val="0"/>
          <w:divBdr>
            <w:top w:val="none" w:sz="0" w:space="0" w:color="auto"/>
            <w:left w:val="none" w:sz="0" w:space="0" w:color="auto"/>
            <w:bottom w:val="none" w:sz="0" w:space="0" w:color="auto"/>
            <w:right w:val="none" w:sz="0" w:space="0" w:color="auto"/>
          </w:divBdr>
          <w:divsChild>
            <w:div w:id="406417342">
              <w:marLeft w:val="0"/>
              <w:marRight w:val="0"/>
              <w:marTop w:val="84"/>
              <w:marBottom w:val="0"/>
              <w:divBdr>
                <w:top w:val="none" w:sz="0" w:space="0" w:color="auto"/>
                <w:left w:val="none" w:sz="0" w:space="0" w:color="auto"/>
                <w:bottom w:val="none" w:sz="0" w:space="0" w:color="auto"/>
                <w:right w:val="none" w:sz="0" w:space="0" w:color="auto"/>
              </w:divBdr>
              <w:divsChild>
                <w:div w:id="851332941">
                  <w:marLeft w:val="0"/>
                  <w:marRight w:val="0"/>
                  <w:marTop w:val="84"/>
                  <w:marBottom w:val="84"/>
                  <w:divBdr>
                    <w:top w:val="none" w:sz="0" w:space="0" w:color="auto"/>
                    <w:left w:val="none" w:sz="0" w:space="0" w:color="auto"/>
                    <w:bottom w:val="none" w:sz="0" w:space="0" w:color="auto"/>
                    <w:right w:val="none" w:sz="0" w:space="0" w:color="auto"/>
                  </w:divBdr>
                </w:div>
                <w:div w:id="1737119417">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40174488">
          <w:marLeft w:val="0"/>
          <w:marRight w:val="0"/>
          <w:marTop w:val="84"/>
          <w:marBottom w:val="0"/>
          <w:divBdr>
            <w:top w:val="none" w:sz="0" w:space="0" w:color="auto"/>
            <w:left w:val="none" w:sz="0" w:space="0" w:color="auto"/>
            <w:bottom w:val="none" w:sz="0" w:space="0" w:color="auto"/>
            <w:right w:val="none" w:sz="0" w:space="0" w:color="auto"/>
          </w:divBdr>
          <w:divsChild>
            <w:div w:id="865290779">
              <w:marLeft w:val="0"/>
              <w:marRight w:val="0"/>
              <w:marTop w:val="84"/>
              <w:marBottom w:val="0"/>
              <w:divBdr>
                <w:top w:val="none" w:sz="0" w:space="0" w:color="auto"/>
                <w:left w:val="none" w:sz="0" w:space="0" w:color="auto"/>
                <w:bottom w:val="none" w:sz="0" w:space="0" w:color="auto"/>
                <w:right w:val="none" w:sz="0" w:space="0" w:color="auto"/>
              </w:divBdr>
              <w:divsChild>
                <w:div w:id="1144354058">
                  <w:marLeft w:val="0"/>
                  <w:marRight w:val="0"/>
                  <w:marTop w:val="84"/>
                  <w:marBottom w:val="0"/>
                  <w:divBdr>
                    <w:top w:val="none" w:sz="0" w:space="0" w:color="auto"/>
                    <w:left w:val="none" w:sz="0" w:space="0" w:color="auto"/>
                    <w:bottom w:val="none" w:sz="0" w:space="0" w:color="auto"/>
                    <w:right w:val="none" w:sz="0" w:space="0" w:color="auto"/>
                  </w:divBdr>
                </w:div>
                <w:div w:id="1703093376">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 w:id="100731884">
          <w:marLeft w:val="0"/>
          <w:marRight w:val="0"/>
          <w:marTop w:val="84"/>
          <w:marBottom w:val="0"/>
          <w:divBdr>
            <w:top w:val="none" w:sz="0" w:space="0" w:color="auto"/>
            <w:left w:val="none" w:sz="0" w:space="0" w:color="auto"/>
            <w:bottom w:val="none" w:sz="0" w:space="0" w:color="auto"/>
            <w:right w:val="none" w:sz="0" w:space="0" w:color="auto"/>
          </w:divBdr>
          <w:divsChild>
            <w:div w:id="800271700">
              <w:marLeft w:val="0"/>
              <w:marRight w:val="0"/>
              <w:marTop w:val="84"/>
              <w:marBottom w:val="0"/>
              <w:divBdr>
                <w:top w:val="none" w:sz="0" w:space="0" w:color="auto"/>
                <w:left w:val="none" w:sz="0" w:space="0" w:color="auto"/>
                <w:bottom w:val="none" w:sz="0" w:space="0" w:color="auto"/>
                <w:right w:val="none" w:sz="0" w:space="0" w:color="auto"/>
              </w:divBdr>
              <w:divsChild>
                <w:div w:id="139423429">
                  <w:marLeft w:val="0"/>
                  <w:marRight w:val="0"/>
                  <w:marTop w:val="84"/>
                  <w:marBottom w:val="0"/>
                  <w:divBdr>
                    <w:top w:val="none" w:sz="0" w:space="0" w:color="auto"/>
                    <w:left w:val="none" w:sz="0" w:space="0" w:color="auto"/>
                    <w:bottom w:val="none" w:sz="0" w:space="0" w:color="auto"/>
                    <w:right w:val="none" w:sz="0" w:space="0" w:color="auto"/>
                  </w:divBdr>
                </w:div>
                <w:div w:id="1761171002">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 w:id="205072790">
          <w:marLeft w:val="0"/>
          <w:marRight w:val="0"/>
          <w:marTop w:val="84"/>
          <w:marBottom w:val="0"/>
          <w:divBdr>
            <w:top w:val="none" w:sz="0" w:space="0" w:color="auto"/>
            <w:left w:val="none" w:sz="0" w:space="0" w:color="auto"/>
            <w:bottom w:val="none" w:sz="0" w:space="0" w:color="auto"/>
            <w:right w:val="none" w:sz="0" w:space="0" w:color="auto"/>
          </w:divBdr>
          <w:divsChild>
            <w:div w:id="648289185">
              <w:marLeft w:val="0"/>
              <w:marRight w:val="0"/>
              <w:marTop w:val="84"/>
              <w:marBottom w:val="0"/>
              <w:divBdr>
                <w:top w:val="none" w:sz="0" w:space="0" w:color="auto"/>
                <w:left w:val="none" w:sz="0" w:space="0" w:color="auto"/>
                <w:bottom w:val="none" w:sz="0" w:space="0" w:color="auto"/>
                <w:right w:val="none" w:sz="0" w:space="0" w:color="auto"/>
              </w:divBdr>
              <w:divsChild>
                <w:div w:id="1537038462">
                  <w:marLeft w:val="0"/>
                  <w:marRight w:val="0"/>
                  <w:marTop w:val="84"/>
                  <w:marBottom w:val="84"/>
                  <w:divBdr>
                    <w:top w:val="none" w:sz="0" w:space="0" w:color="auto"/>
                    <w:left w:val="none" w:sz="0" w:space="0" w:color="auto"/>
                    <w:bottom w:val="none" w:sz="0" w:space="0" w:color="auto"/>
                    <w:right w:val="none" w:sz="0" w:space="0" w:color="auto"/>
                  </w:divBdr>
                </w:div>
                <w:div w:id="199933916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357505624">
          <w:marLeft w:val="0"/>
          <w:marRight w:val="0"/>
          <w:marTop w:val="84"/>
          <w:marBottom w:val="0"/>
          <w:divBdr>
            <w:top w:val="none" w:sz="0" w:space="0" w:color="auto"/>
            <w:left w:val="none" w:sz="0" w:space="0" w:color="auto"/>
            <w:bottom w:val="none" w:sz="0" w:space="0" w:color="auto"/>
            <w:right w:val="none" w:sz="0" w:space="0" w:color="auto"/>
          </w:divBdr>
          <w:divsChild>
            <w:div w:id="812530626">
              <w:marLeft w:val="0"/>
              <w:marRight w:val="0"/>
              <w:marTop w:val="84"/>
              <w:marBottom w:val="0"/>
              <w:divBdr>
                <w:top w:val="none" w:sz="0" w:space="0" w:color="auto"/>
                <w:left w:val="none" w:sz="0" w:space="0" w:color="auto"/>
                <w:bottom w:val="none" w:sz="0" w:space="0" w:color="auto"/>
                <w:right w:val="none" w:sz="0" w:space="0" w:color="auto"/>
              </w:divBdr>
              <w:divsChild>
                <w:div w:id="484325978">
                  <w:marLeft w:val="0"/>
                  <w:marRight w:val="0"/>
                  <w:marTop w:val="84"/>
                  <w:marBottom w:val="0"/>
                  <w:divBdr>
                    <w:top w:val="none" w:sz="0" w:space="0" w:color="auto"/>
                    <w:left w:val="none" w:sz="0" w:space="0" w:color="auto"/>
                    <w:bottom w:val="none" w:sz="0" w:space="0" w:color="auto"/>
                    <w:right w:val="none" w:sz="0" w:space="0" w:color="auto"/>
                  </w:divBdr>
                </w:div>
                <w:div w:id="1807551393">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 w:id="362292376">
          <w:marLeft w:val="0"/>
          <w:marRight w:val="0"/>
          <w:marTop w:val="84"/>
          <w:marBottom w:val="0"/>
          <w:divBdr>
            <w:top w:val="none" w:sz="0" w:space="0" w:color="auto"/>
            <w:left w:val="none" w:sz="0" w:space="0" w:color="auto"/>
            <w:bottom w:val="none" w:sz="0" w:space="0" w:color="auto"/>
            <w:right w:val="none" w:sz="0" w:space="0" w:color="auto"/>
          </w:divBdr>
          <w:divsChild>
            <w:div w:id="1514032237">
              <w:marLeft w:val="0"/>
              <w:marRight w:val="0"/>
              <w:marTop w:val="84"/>
              <w:marBottom w:val="0"/>
              <w:divBdr>
                <w:top w:val="none" w:sz="0" w:space="0" w:color="auto"/>
                <w:left w:val="none" w:sz="0" w:space="0" w:color="auto"/>
                <w:bottom w:val="none" w:sz="0" w:space="0" w:color="auto"/>
                <w:right w:val="none" w:sz="0" w:space="0" w:color="auto"/>
              </w:divBdr>
              <w:divsChild>
                <w:div w:id="827403152">
                  <w:marLeft w:val="0"/>
                  <w:marRight w:val="0"/>
                  <w:marTop w:val="84"/>
                  <w:marBottom w:val="0"/>
                  <w:divBdr>
                    <w:top w:val="none" w:sz="0" w:space="0" w:color="auto"/>
                    <w:left w:val="none" w:sz="0" w:space="0" w:color="auto"/>
                    <w:bottom w:val="none" w:sz="0" w:space="0" w:color="auto"/>
                    <w:right w:val="none" w:sz="0" w:space="0" w:color="auto"/>
                  </w:divBdr>
                </w:div>
                <w:div w:id="1857964739">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 w:id="362750160">
          <w:marLeft w:val="0"/>
          <w:marRight w:val="0"/>
          <w:marTop w:val="84"/>
          <w:marBottom w:val="0"/>
          <w:divBdr>
            <w:top w:val="none" w:sz="0" w:space="0" w:color="auto"/>
            <w:left w:val="none" w:sz="0" w:space="0" w:color="auto"/>
            <w:bottom w:val="none" w:sz="0" w:space="0" w:color="auto"/>
            <w:right w:val="none" w:sz="0" w:space="0" w:color="auto"/>
          </w:divBdr>
          <w:divsChild>
            <w:div w:id="1252934681">
              <w:marLeft w:val="0"/>
              <w:marRight w:val="0"/>
              <w:marTop w:val="84"/>
              <w:marBottom w:val="0"/>
              <w:divBdr>
                <w:top w:val="none" w:sz="0" w:space="0" w:color="auto"/>
                <w:left w:val="none" w:sz="0" w:space="0" w:color="auto"/>
                <w:bottom w:val="none" w:sz="0" w:space="0" w:color="auto"/>
                <w:right w:val="none" w:sz="0" w:space="0" w:color="auto"/>
              </w:divBdr>
              <w:divsChild>
                <w:div w:id="391272322">
                  <w:marLeft w:val="0"/>
                  <w:marRight w:val="0"/>
                  <w:marTop w:val="84"/>
                  <w:marBottom w:val="84"/>
                  <w:divBdr>
                    <w:top w:val="none" w:sz="0" w:space="0" w:color="auto"/>
                    <w:left w:val="none" w:sz="0" w:space="0" w:color="auto"/>
                    <w:bottom w:val="none" w:sz="0" w:space="0" w:color="auto"/>
                    <w:right w:val="none" w:sz="0" w:space="0" w:color="auto"/>
                  </w:divBdr>
                </w:div>
                <w:div w:id="76815778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419374428">
          <w:marLeft w:val="0"/>
          <w:marRight w:val="0"/>
          <w:marTop w:val="84"/>
          <w:marBottom w:val="0"/>
          <w:divBdr>
            <w:top w:val="none" w:sz="0" w:space="0" w:color="auto"/>
            <w:left w:val="none" w:sz="0" w:space="0" w:color="auto"/>
            <w:bottom w:val="none" w:sz="0" w:space="0" w:color="auto"/>
            <w:right w:val="none" w:sz="0" w:space="0" w:color="auto"/>
          </w:divBdr>
          <w:divsChild>
            <w:div w:id="286280917">
              <w:marLeft w:val="0"/>
              <w:marRight w:val="0"/>
              <w:marTop w:val="84"/>
              <w:marBottom w:val="0"/>
              <w:divBdr>
                <w:top w:val="none" w:sz="0" w:space="0" w:color="auto"/>
                <w:left w:val="none" w:sz="0" w:space="0" w:color="auto"/>
                <w:bottom w:val="none" w:sz="0" w:space="0" w:color="auto"/>
                <w:right w:val="none" w:sz="0" w:space="0" w:color="auto"/>
              </w:divBdr>
              <w:divsChild>
                <w:div w:id="1512187333">
                  <w:marLeft w:val="0"/>
                  <w:marRight w:val="0"/>
                  <w:marTop w:val="84"/>
                  <w:marBottom w:val="84"/>
                  <w:divBdr>
                    <w:top w:val="none" w:sz="0" w:space="0" w:color="auto"/>
                    <w:left w:val="none" w:sz="0" w:space="0" w:color="auto"/>
                    <w:bottom w:val="none" w:sz="0" w:space="0" w:color="auto"/>
                    <w:right w:val="none" w:sz="0" w:space="0" w:color="auto"/>
                  </w:divBdr>
                </w:div>
                <w:div w:id="206813949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507673252">
          <w:marLeft w:val="0"/>
          <w:marRight w:val="0"/>
          <w:marTop w:val="84"/>
          <w:marBottom w:val="0"/>
          <w:divBdr>
            <w:top w:val="none" w:sz="0" w:space="0" w:color="auto"/>
            <w:left w:val="none" w:sz="0" w:space="0" w:color="auto"/>
            <w:bottom w:val="none" w:sz="0" w:space="0" w:color="auto"/>
            <w:right w:val="none" w:sz="0" w:space="0" w:color="auto"/>
          </w:divBdr>
          <w:divsChild>
            <w:div w:id="1789205343">
              <w:marLeft w:val="0"/>
              <w:marRight w:val="0"/>
              <w:marTop w:val="84"/>
              <w:marBottom w:val="0"/>
              <w:divBdr>
                <w:top w:val="none" w:sz="0" w:space="0" w:color="auto"/>
                <w:left w:val="none" w:sz="0" w:space="0" w:color="auto"/>
                <w:bottom w:val="none" w:sz="0" w:space="0" w:color="auto"/>
                <w:right w:val="none" w:sz="0" w:space="0" w:color="auto"/>
              </w:divBdr>
              <w:divsChild>
                <w:div w:id="1935092682">
                  <w:marLeft w:val="0"/>
                  <w:marRight w:val="0"/>
                  <w:marTop w:val="84"/>
                  <w:marBottom w:val="0"/>
                  <w:divBdr>
                    <w:top w:val="none" w:sz="0" w:space="0" w:color="auto"/>
                    <w:left w:val="none" w:sz="0" w:space="0" w:color="auto"/>
                    <w:bottom w:val="none" w:sz="0" w:space="0" w:color="auto"/>
                    <w:right w:val="none" w:sz="0" w:space="0" w:color="auto"/>
                  </w:divBdr>
                </w:div>
                <w:div w:id="1956711738">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 w:id="664675408">
          <w:marLeft w:val="0"/>
          <w:marRight w:val="0"/>
          <w:marTop w:val="84"/>
          <w:marBottom w:val="0"/>
          <w:divBdr>
            <w:top w:val="none" w:sz="0" w:space="0" w:color="auto"/>
            <w:left w:val="none" w:sz="0" w:space="0" w:color="auto"/>
            <w:bottom w:val="none" w:sz="0" w:space="0" w:color="auto"/>
            <w:right w:val="none" w:sz="0" w:space="0" w:color="auto"/>
          </w:divBdr>
          <w:divsChild>
            <w:div w:id="16079916">
              <w:marLeft w:val="0"/>
              <w:marRight w:val="0"/>
              <w:marTop w:val="84"/>
              <w:marBottom w:val="0"/>
              <w:divBdr>
                <w:top w:val="none" w:sz="0" w:space="0" w:color="auto"/>
                <w:left w:val="none" w:sz="0" w:space="0" w:color="auto"/>
                <w:bottom w:val="none" w:sz="0" w:space="0" w:color="auto"/>
                <w:right w:val="none" w:sz="0" w:space="0" w:color="auto"/>
              </w:divBdr>
              <w:divsChild>
                <w:div w:id="1586913183">
                  <w:marLeft w:val="0"/>
                  <w:marRight w:val="0"/>
                  <w:marTop w:val="84"/>
                  <w:marBottom w:val="0"/>
                  <w:divBdr>
                    <w:top w:val="none" w:sz="0" w:space="0" w:color="auto"/>
                    <w:left w:val="none" w:sz="0" w:space="0" w:color="auto"/>
                    <w:bottom w:val="none" w:sz="0" w:space="0" w:color="auto"/>
                    <w:right w:val="none" w:sz="0" w:space="0" w:color="auto"/>
                  </w:divBdr>
                </w:div>
                <w:div w:id="1892157293">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 w:id="714542950">
          <w:marLeft w:val="0"/>
          <w:marRight w:val="0"/>
          <w:marTop w:val="84"/>
          <w:marBottom w:val="0"/>
          <w:divBdr>
            <w:top w:val="none" w:sz="0" w:space="0" w:color="auto"/>
            <w:left w:val="none" w:sz="0" w:space="0" w:color="auto"/>
            <w:bottom w:val="none" w:sz="0" w:space="0" w:color="auto"/>
            <w:right w:val="none" w:sz="0" w:space="0" w:color="auto"/>
          </w:divBdr>
          <w:divsChild>
            <w:div w:id="354162624">
              <w:marLeft w:val="0"/>
              <w:marRight w:val="0"/>
              <w:marTop w:val="84"/>
              <w:marBottom w:val="0"/>
              <w:divBdr>
                <w:top w:val="none" w:sz="0" w:space="0" w:color="auto"/>
                <w:left w:val="none" w:sz="0" w:space="0" w:color="auto"/>
                <w:bottom w:val="none" w:sz="0" w:space="0" w:color="auto"/>
                <w:right w:val="none" w:sz="0" w:space="0" w:color="auto"/>
              </w:divBdr>
              <w:divsChild>
                <w:div w:id="133718931">
                  <w:marLeft w:val="0"/>
                  <w:marRight w:val="0"/>
                  <w:marTop w:val="84"/>
                  <w:marBottom w:val="0"/>
                  <w:divBdr>
                    <w:top w:val="none" w:sz="0" w:space="0" w:color="auto"/>
                    <w:left w:val="none" w:sz="0" w:space="0" w:color="auto"/>
                    <w:bottom w:val="none" w:sz="0" w:space="0" w:color="auto"/>
                    <w:right w:val="none" w:sz="0" w:space="0" w:color="auto"/>
                  </w:divBdr>
                </w:div>
                <w:div w:id="1693803814">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 w:id="840317585">
          <w:marLeft w:val="0"/>
          <w:marRight w:val="0"/>
          <w:marTop w:val="84"/>
          <w:marBottom w:val="0"/>
          <w:divBdr>
            <w:top w:val="none" w:sz="0" w:space="0" w:color="auto"/>
            <w:left w:val="none" w:sz="0" w:space="0" w:color="auto"/>
            <w:bottom w:val="none" w:sz="0" w:space="0" w:color="auto"/>
            <w:right w:val="none" w:sz="0" w:space="0" w:color="auto"/>
          </w:divBdr>
          <w:divsChild>
            <w:div w:id="190075307">
              <w:marLeft w:val="0"/>
              <w:marRight w:val="0"/>
              <w:marTop w:val="84"/>
              <w:marBottom w:val="0"/>
              <w:divBdr>
                <w:top w:val="none" w:sz="0" w:space="0" w:color="auto"/>
                <w:left w:val="none" w:sz="0" w:space="0" w:color="auto"/>
                <w:bottom w:val="none" w:sz="0" w:space="0" w:color="auto"/>
                <w:right w:val="none" w:sz="0" w:space="0" w:color="auto"/>
              </w:divBdr>
              <w:divsChild>
                <w:div w:id="246424303">
                  <w:marLeft w:val="0"/>
                  <w:marRight w:val="0"/>
                  <w:marTop w:val="84"/>
                  <w:marBottom w:val="84"/>
                  <w:divBdr>
                    <w:top w:val="none" w:sz="0" w:space="0" w:color="auto"/>
                    <w:left w:val="none" w:sz="0" w:space="0" w:color="auto"/>
                    <w:bottom w:val="none" w:sz="0" w:space="0" w:color="auto"/>
                    <w:right w:val="none" w:sz="0" w:space="0" w:color="auto"/>
                  </w:divBdr>
                </w:div>
                <w:div w:id="99303016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943265628">
          <w:marLeft w:val="0"/>
          <w:marRight w:val="0"/>
          <w:marTop w:val="84"/>
          <w:marBottom w:val="0"/>
          <w:divBdr>
            <w:top w:val="none" w:sz="0" w:space="0" w:color="auto"/>
            <w:left w:val="none" w:sz="0" w:space="0" w:color="auto"/>
            <w:bottom w:val="none" w:sz="0" w:space="0" w:color="auto"/>
            <w:right w:val="none" w:sz="0" w:space="0" w:color="auto"/>
          </w:divBdr>
          <w:divsChild>
            <w:div w:id="338236879">
              <w:marLeft w:val="0"/>
              <w:marRight w:val="0"/>
              <w:marTop w:val="84"/>
              <w:marBottom w:val="0"/>
              <w:divBdr>
                <w:top w:val="none" w:sz="0" w:space="0" w:color="auto"/>
                <w:left w:val="none" w:sz="0" w:space="0" w:color="auto"/>
                <w:bottom w:val="none" w:sz="0" w:space="0" w:color="auto"/>
                <w:right w:val="none" w:sz="0" w:space="0" w:color="auto"/>
              </w:divBdr>
              <w:divsChild>
                <w:div w:id="1399815700">
                  <w:marLeft w:val="0"/>
                  <w:marRight w:val="0"/>
                  <w:marTop w:val="84"/>
                  <w:marBottom w:val="84"/>
                  <w:divBdr>
                    <w:top w:val="none" w:sz="0" w:space="0" w:color="auto"/>
                    <w:left w:val="none" w:sz="0" w:space="0" w:color="auto"/>
                    <w:bottom w:val="none" w:sz="0" w:space="0" w:color="auto"/>
                    <w:right w:val="none" w:sz="0" w:space="0" w:color="auto"/>
                  </w:divBdr>
                </w:div>
                <w:div w:id="185796575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025911258">
          <w:marLeft w:val="0"/>
          <w:marRight w:val="0"/>
          <w:marTop w:val="84"/>
          <w:marBottom w:val="0"/>
          <w:divBdr>
            <w:top w:val="none" w:sz="0" w:space="0" w:color="auto"/>
            <w:left w:val="none" w:sz="0" w:space="0" w:color="auto"/>
            <w:bottom w:val="none" w:sz="0" w:space="0" w:color="auto"/>
            <w:right w:val="none" w:sz="0" w:space="0" w:color="auto"/>
          </w:divBdr>
          <w:divsChild>
            <w:div w:id="1067610291">
              <w:marLeft w:val="0"/>
              <w:marRight w:val="0"/>
              <w:marTop w:val="84"/>
              <w:marBottom w:val="0"/>
              <w:divBdr>
                <w:top w:val="none" w:sz="0" w:space="0" w:color="auto"/>
                <w:left w:val="none" w:sz="0" w:space="0" w:color="auto"/>
                <w:bottom w:val="none" w:sz="0" w:space="0" w:color="auto"/>
                <w:right w:val="none" w:sz="0" w:space="0" w:color="auto"/>
              </w:divBdr>
              <w:divsChild>
                <w:div w:id="719669975">
                  <w:marLeft w:val="0"/>
                  <w:marRight w:val="0"/>
                  <w:marTop w:val="84"/>
                  <w:marBottom w:val="84"/>
                  <w:divBdr>
                    <w:top w:val="none" w:sz="0" w:space="0" w:color="auto"/>
                    <w:left w:val="none" w:sz="0" w:space="0" w:color="auto"/>
                    <w:bottom w:val="none" w:sz="0" w:space="0" w:color="auto"/>
                    <w:right w:val="none" w:sz="0" w:space="0" w:color="auto"/>
                  </w:divBdr>
                </w:div>
                <w:div w:id="74476093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038361749">
          <w:marLeft w:val="0"/>
          <w:marRight w:val="0"/>
          <w:marTop w:val="84"/>
          <w:marBottom w:val="0"/>
          <w:divBdr>
            <w:top w:val="none" w:sz="0" w:space="0" w:color="auto"/>
            <w:left w:val="none" w:sz="0" w:space="0" w:color="auto"/>
            <w:bottom w:val="none" w:sz="0" w:space="0" w:color="auto"/>
            <w:right w:val="none" w:sz="0" w:space="0" w:color="auto"/>
          </w:divBdr>
          <w:divsChild>
            <w:div w:id="480776969">
              <w:marLeft w:val="0"/>
              <w:marRight w:val="0"/>
              <w:marTop w:val="84"/>
              <w:marBottom w:val="0"/>
              <w:divBdr>
                <w:top w:val="none" w:sz="0" w:space="0" w:color="auto"/>
                <w:left w:val="none" w:sz="0" w:space="0" w:color="auto"/>
                <w:bottom w:val="none" w:sz="0" w:space="0" w:color="auto"/>
                <w:right w:val="none" w:sz="0" w:space="0" w:color="auto"/>
              </w:divBdr>
              <w:divsChild>
                <w:div w:id="441144997">
                  <w:marLeft w:val="0"/>
                  <w:marRight w:val="0"/>
                  <w:marTop w:val="84"/>
                  <w:marBottom w:val="0"/>
                  <w:divBdr>
                    <w:top w:val="none" w:sz="0" w:space="0" w:color="auto"/>
                    <w:left w:val="none" w:sz="0" w:space="0" w:color="auto"/>
                    <w:bottom w:val="none" w:sz="0" w:space="0" w:color="auto"/>
                    <w:right w:val="none" w:sz="0" w:space="0" w:color="auto"/>
                  </w:divBdr>
                </w:div>
                <w:div w:id="706300734">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 w:id="1096946208">
          <w:marLeft w:val="0"/>
          <w:marRight w:val="0"/>
          <w:marTop w:val="84"/>
          <w:marBottom w:val="0"/>
          <w:divBdr>
            <w:top w:val="none" w:sz="0" w:space="0" w:color="auto"/>
            <w:left w:val="none" w:sz="0" w:space="0" w:color="auto"/>
            <w:bottom w:val="none" w:sz="0" w:space="0" w:color="auto"/>
            <w:right w:val="none" w:sz="0" w:space="0" w:color="auto"/>
          </w:divBdr>
          <w:divsChild>
            <w:div w:id="1936015383">
              <w:marLeft w:val="0"/>
              <w:marRight w:val="0"/>
              <w:marTop w:val="84"/>
              <w:marBottom w:val="0"/>
              <w:divBdr>
                <w:top w:val="none" w:sz="0" w:space="0" w:color="auto"/>
                <w:left w:val="none" w:sz="0" w:space="0" w:color="auto"/>
                <w:bottom w:val="none" w:sz="0" w:space="0" w:color="auto"/>
                <w:right w:val="none" w:sz="0" w:space="0" w:color="auto"/>
              </w:divBdr>
              <w:divsChild>
                <w:div w:id="1470131691">
                  <w:marLeft w:val="0"/>
                  <w:marRight w:val="0"/>
                  <w:marTop w:val="84"/>
                  <w:marBottom w:val="0"/>
                  <w:divBdr>
                    <w:top w:val="none" w:sz="0" w:space="0" w:color="auto"/>
                    <w:left w:val="none" w:sz="0" w:space="0" w:color="auto"/>
                    <w:bottom w:val="none" w:sz="0" w:space="0" w:color="auto"/>
                    <w:right w:val="none" w:sz="0" w:space="0" w:color="auto"/>
                  </w:divBdr>
                </w:div>
                <w:div w:id="1956011624">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 w:id="1151797034">
          <w:marLeft w:val="0"/>
          <w:marRight w:val="0"/>
          <w:marTop w:val="84"/>
          <w:marBottom w:val="0"/>
          <w:divBdr>
            <w:top w:val="none" w:sz="0" w:space="0" w:color="auto"/>
            <w:left w:val="none" w:sz="0" w:space="0" w:color="auto"/>
            <w:bottom w:val="none" w:sz="0" w:space="0" w:color="auto"/>
            <w:right w:val="none" w:sz="0" w:space="0" w:color="auto"/>
          </w:divBdr>
          <w:divsChild>
            <w:div w:id="42483655">
              <w:marLeft w:val="0"/>
              <w:marRight w:val="0"/>
              <w:marTop w:val="84"/>
              <w:marBottom w:val="0"/>
              <w:divBdr>
                <w:top w:val="none" w:sz="0" w:space="0" w:color="auto"/>
                <w:left w:val="none" w:sz="0" w:space="0" w:color="auto"/>
                <w:bottom w:val="none" w:sz="0" w:space="0" w:color="auto"/>
                <w:right w:val="none" w:sz="0" w:space="0" w:color="auto"/>
              </w:divBdr>
              <w:divsChild>
                <w:div w:id="644429136">
                  <w:marLeft w:val="0"/>
                  <w:marRight w:val="0"/>
                  <w:marTop w:val="84"/>
                  <w:marBottom w:val="84"/>
                  <w:divBdr>
                    <w:top w:val="none" w:sz="0" w:space="0" w:color="auto"/>
                    <w:left w:val="none" w:sz="0" w:space="0" w:color="auto"/>
                    <w:bottom w:val="none" w:sz="0" w:space="0" w:color="auto"/>
                    <w:right w:val="none" w:sz="0" w:space="0" w:color="auto"/>
                  </w:divBdr>
                </w:div>
                <w:div w:id="162280944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171721639">
          <w:marLeft w:val="0"/>
          <w:marRight w:val="0"/>
          <w:marTop w:val="84"/>
          <w:marBottom w:val="0"/>
          <w:divBdr>
            <w:top w:val="none" w:sz="0" w:space="0" w:color="auto"/>
            <w:left w:val="none" w:sz="0" w:space="0" w:color="auto"/>
            <w:bottom w:val="none" w:sz="0" w:space="0" w:color="auto"/>
            <w:right w:val="none" w:sz="0" w:space="0" w:color="auto"/>
          </w:divBdr>
          <w:divsChild>
            <w:div w:id="5911874">
              <w:marLeft w:val="0"/>
              <w:marRight w:val="0"/>
              <w:marTop w:val="84"/>
              <w:marBottom w:val="0"/>
              <w:divBdr>
                <w:top w:val="none" w:sz="0" w:space="0" w:color="auto"/>
                <w:left w:val="none" w:sz="0" w:space="0" w:color="auto"/>
                <w:bottom w:val="none" w:sz="0" w:space="0" w:color="auto"/>
                <w:right w:val="none" w:sz="0" w:space="0" w:color="auto"/>
              </w:divBdr>
              <w:divsChild>
                <w:div w:id="845635390">
                  <w:marLeft w:val="0"/>
                  <w:marRight w:val="0"/>
                  <w:marTop w:val="84"/>
                  <w:marBottom w:val="0"/>
                  <w:divBdr>
                    <w:top w:val="none" w:sz="0" w:space="0" w:color="auto"/>
                    <w:left w:val="none" w:sz="0" w:space="0" w:color="auto"/>
                    <w:bottom w:val="none" w:sz="0" w:space="0" w:color="auto"/>
                    <w:right w:val="none" w:sz="0" w:space="0" w:color="auto"/>
                  </w:divBdr>
                </w:div>
                <w:div w:id="2020884439">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 w:id="1215234816">
          <w:marLeft w:val="0"/>
          <w:marRight w:val="0"/>
          <w:marTop w:val="84"/>
          <w:marBottom w:val="0"/>
          <w:divBdr>
            <w:top w:val="none" w:sz="0" w:space="0" w:color="auto"/>
            <w:left w:val="none" w:sz="0" w:space="0" w:color="auto"/>
            <w:bottom w:val="none" w:sz="0" w:space="0" w:color="auto"/>
            <w:right w:val="none" w:sz="0" w:space="0" w:color="auto"/>
          </w:divBdr>
          <w:divsChild>
            <w:div w:id="1263758359">
              <w:marLeft w:val="0"/>
              <w:marRight w:val="0"/>
              <w:marTop w:val="84"/>
              <w:marBottom w:val="0"/>
              <w:divBdr>
                <w:top w:val="none" w:sz="0" w:space="0" w:color="auto"/>
                <w:left w:val="none" w:sz="0" w:space="0" w:color="auto"/>
                <w:bottom w:val="none" w:sz="0" w:space="0" w:color="auto"/>
                <w:right w:val="none" w:sz="0" w:space="0" w:color="auto"/>
              </w:divBdr>
              <w:divsChild>
                <w:div w:id="1844274719">
                  <w:marLeft w:val="0"/>
                  <w:marRight w:val="0"/>
                  <w:marTop w:val="84"/>
                  <w:marBottom w:val="0"/>
                  <w:divBdr>
                    <w:top w:val="none" w:sz="0" w:space="0" w:color="auto"/>
                    <w:left w:val="none" w:sz="0" w:space="0" w:color="auto"/>
                    <w:bottom w:val="none" w:sz="0" w:space="0" w:color="auto"/>
                    <w:right w:val="none" w:sz="0" w:space="0" w:color="auto"/>
                  </w:divBdr>
                </w:div>
                <w:div w:id="2123501118">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 w:id="1224216041">
          <w:marLeft w:val="0"/>
          <w:marRight w:val="0"/>
          <w:marTop w:val="84"/>
          <w:marBottom w:val="0"/>
          <w:divBdr>
            <w:top w:val="none" w:sz="0" w:space="0" w:color="auto"/>
            <w:left w:val="none" w:sz="0" w:space="0" w:color="auto"/>
            <w:bottom w:val="none" w:sz="0" w:space="0" w:color="auto"/>
            <w:right w:val="none" w:sz="0" w:space="0" w:color="auto"/>
          </w:divBdr>
          <w:divsChild>
            <w:div w:id="38866083">
              <w:marLeft w:val="0"/>
              <w:marRight w:val="0"/>
              <w:marTop w:val="84"/>
              <w:marBottom w:val="0"/>
              <w:divBdr>
                <w:top w:val="none" w:sz="0" w:space="0" w:color="auto"/>
                <w:left w:val="none" w:sz="0" w:space="0" w:color="auto"/>
                <w:bottom w:val="none" w:sz="0" w:space="0" w:color="auto"/>
                <w:right w:val="none" w:sz="0" w:space="0" w:color="auto"/>
              </w:divBdr>
              <w:divsChild>
                <w:div w:id="1365907394">
                  <w:marLeft w:val="0"/>
                  <w:marRight w:val="0"/>
                  <w:marTop w:val="84"/>
                  <w:marBottom w:val="0"/>
                  <w:divBdr>
                    <w:top w:val="none" w:sz="0" w:space="0" w:color="auto"/>
                    <w:left w:val="none" w:sz="0" w:space="0" w:color="auto"/>
                    <w:bottom w:val="none" w:sz="0" w:space="0" w:color="auto"/>
                    <w:right w:val="none" w:sz="0" w:space="0" w:color="auto"/>
                  </w:divBdr>
                </w:div>
                <w:div w:id="2138332729">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 w:id="1270358656">
          <w:marLeft w:val="0"/>
          <w:marRight w:val="0"/>
          <w:marTop w:val="84"/>
          <w:marBottom w:val="0"/>
          <w:divBdr>
            <w:top w:val="none" w:sz="0" w:space="0" w:color="auto"/>
            <w:left w:val="none" w:sz="0" w:space="0" w:color="auto"/>
            <w:bottom w:val="none" w:sz="0" w:space="0" w:color="auto"/>
            <w:right w:val="none" w:sz="0" w:space="0" w:color="auto"/>
          </w:divBdr>
          <w:divsChild>
            <w:div w:id="650136376">
              <w:marLeft w:val="0"/>
              <w:marRight w:val="0"/>
              <w:marTop w:val="84"/>
              <w:marBottom w:val="0"/>
              <w:divBdr>
                <w:top w:val="none" w:sz="0" w:space="0" w:color="auto"/>
                <w:left w:val="none" w:sz="0" w:space="0" w:color="auto"/>
                <w:bottom w:val="none" w:sz="0" w:space="0" w:color="auto"/>
                <w:right w:val="none" w:sz="0" w:space="0" w:color="auto"/>
              </w:divBdr>
              <w:divsChild>
                <w:div w:id="239951643">
                  <w:marLeft w:val="0"/>
                  <w:marRight w:val="0"/>
                  <w:marTop w:val="84"/>
                  <w:marBottom w:val="84"/>
                  <w:divBdr>
                    <w:top w:val="none" w:sz="0" w:space="0" w:color="auto"/>
                    <w:left w:val="none" w:sz="0" w:space="0" w:color="auto"/>
                    <w:bottom w:val="none" w:sz="0" w:space="0" w:color="auto"/>
                    <w:right w:val="none" w:sz="0" w:space="0" w:color="auto"/>
                  </w:divBdr>
                </w:div>
                <w:div w:id="70622395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300837913">
          <w:marLeft w:val="0"/>
          <w:marRight w:val="0"/>
          <w:marTop w:val="84"/>
          <w:marBottom w:val="0"/>
          <w:divBdr>
            <w:top w:val="none" w:sz="0" w:space="0" w:color="auto"/>
            <w:left w:val="none" w:sz="0" w:space="0" w:color="auto"/>
            <w:bottom w:val="none" w:sz="0" w:space="0" w:color="auto"/>
            <w:right w:val="none" w:sz="0" w:space="0" w:color="auto"/>
          </w:divBdr>
          <w:divsChild>
            <w:div w:id="5064664">
              <w:marLeft w:val="0"/>
              <w:marRight w:val="0"/>
              <w:marTop w:val="84"/>
              <w:marBottom w:val="0"/>
              <w:divBdr>
                <w:top w:val="none" w:sz="0" w:space="0" w:color="auto"/>
                <w:left w:val="none" w:sz="0" w:space="0" w:color="auto"/>
                <w:bottom w:val="none" w:sz="0" w:space="0" w:color="auto"/>
                <w:right w:val="none" w:sz="0" w:space="0" w:color="auto"/>
              </w:divBdr>
              <w:divsChild>
                <w:div w:id="1250772093">
                  <w:marLeft w:val="0"/>
                  <w:marRight w:val="0"/>
                  <w:marTop w:val="84"/>
                  <w:marBottom w:val="0"/>
                  <w:divBdr>
                    <w:top w:val="none" w:sz="0" w:space="0" w:color="auto"/>
                    <w:left w:val="none" w:sz="0" w:space="0" w:color="auto"/>
                    <w:bottom w:val="none" w:sz="0" w:space="0" w:color="auto"/>
                    <w:right w:val="none" w:sz="0" w:space="0" w:color="auto"/>
                  </w:divBdr>
                </w:div>
                <w:div w:id="1560048129">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 w:id="1305043657">
          <w:marLeft w:val="0"/>
          <w:marRight w:val="0"/>
          <w:marTop w:val="84"/>
          <w:marBottom w:val="0"/>
          <w:divBdr>
            <w:top w:val="none" w:sz="0" w:space="0" w:color="auto"/>
            <w:left w:val="none" w:sz="0" w:space="0" w:color="auto"/>
            <w:bottom w:val="none" w:sz="0" w:space="0" w:color="auto"/>
            <w:right w:val="none" w:sz="0" w:space="0" w:color="auto"/>
          </w:divBdr>
          <w:divsChild>
            <w:div w:id="1219433345">
              <w:marLeft w:val="0"/>
              <w:marRight w:val="0"/>
              <w:marTop w:val="84"/>
              <w:marBottom w:val="0"/>
              <w:divBdr>
                <w:top w:val="none" w:sz="0" w:space="0" w:color="auto"/>
                <w:left w:val="none" w:sz="0" w:space="0" w:color="auto"/>
                <w:bottom w:val="none" w:sz="0" w:space="0" w:color="auto"/>
                <w:right w:val="none" w:sz="0" w:space="0" w:color="auto"/>
              </w:divBdr>
              <w:divsChild>
                <w:div w:id="1297681714">
                  <w:marLeft w:val="0"/>
                  <w:marRight w:val="0"/>
                  <w:marTop w:val="84"/>
                  <w:marBottom w:val="0"/>
                  <w:divBdr>
                    <w:top w:val="none" w:sz="0" w:space="0" w:color="auto"/>
                    <w:left w:val="none" w:sz="0" w:space="0" w:color="auto"/>
                    <w:bottom w:val="none" w:sz="0" w:space="0" w:color="auto"/>
                    <w:right w:val="none" w:sz="0" w:space="0" w:color="auto"/>
                  </w:divBdr>
                </w:div>
                <w:div w:id="1771659226">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 w:id="1580751604">
          <w:marLeft w:val="0"/>
          <w:marRight w:val="0"/>
          <w:marTop w:val="84"/>
          <w:marBottom w:val="0"/>
          <w:divBdr>
            <w:top w:val="none" w:sz="0" w:space="0" w:color="auto"/>
            <w:left w:val="none" w:sz="0" w:space="0" w:color="auto"/>
            <w:bottom w:val="none" w:sz="0" w:space="0" w:color="auto"/>
            <w:right w:val="none" w:sz="0" w:space="0" w:color="auto"/>
          </w:divBdr>
          <w:divsChild>
            <w:div w:id="140079328">
              <w:marLeft w:val="0"/>
              <w:marRight w:val="0"/>
              <w:marTop w:val="84"/>
              <w:marBottom w:val="0"/>
              <w:divBdr>
                <w:top w:val="none" w:sz="0" w:space="0" w:color="auto"/>
                <w:left w:val="none" w:sz="0" w:space="0" w:color="auto"/>
                <w:bottom w:val="none" w:sz="0" w:space="0" w:color="auto"/>
                <w:right w:val="none" w:sz="0" w:space="0" w:color="auto"/>
              </w:divBdr>
              <w:divsChild>
                <w:div w:id="858811927">
                  <w:marLeft w:val="0"/>
                  <w:marRight w:val="0"/>
                  <w:marTop w:val="84"/>
                  <w:marBottom w:val="0"/>
                  <w:divBdr>
                    <w:top w:val="none" w:sz="0" w:space="0" w:color="auto"/>
                    <w:left w:val="none" w:sz="0" w:space="0" w:color="auto"/>
                    <w:bottom w:val="none" w:sz="0" w:space="0" w:color="auto"/>
                    <w:right w:val="none" w:sz="0" w:space="0" w:color="auto"/>
                  </w:divBdr>
                </w:div>
                <w:div w:id="1607348779">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 w:id="1670215144">
          <w:marLeft w:val="0"/>
          <w:marRight w:val="0"/>
          <w:marTop w:val="84"/>
          <w:marBottom w:val="0"/>
          <w:divBdr>
            <w:top w:val="none" w:sz="0" w:space="0" w:color="auto"/>
            <w:left w:val="none" w:sz="0" w:space="0" w:color="auto"/>
            <w:bottom w:val="none" w:sz="0" w:space="0" w:color="auto"/>
            <w:right w:val="none" w:sz="0" w:space="0" w:color="auto"/>
          </w:divBdr>
          <w:divsChild>
            <w:div w:id="752553427">
              <w:marLeft w:val="0"/>
              <w:marRight w:val="0"/>
              <w:marTop w:val="84"/>
              <w:marBottom w:val="0"/>
              <w:divBdr>
                <w:top w:val="none" w:sz="0" w:space="0" w:color="auto"/>
                <w:left w:val="none" w:sz="0" w:space="0" w:color="auto"/>
                <w:bottom w:val="none" w:sz="0" w:space="0" w:color="auto"/>
                <w:right w:val="none" w:sz="0" w:space="0" w:color="auto"/>
              </w:divBdr>
              <w:divsChild>
                <w:div w:id="310715140">
                  <w:marLeft w:val="0"/>
                  <w:marRight w:val="0"/>
                  <w:marTop w:val="84"/>
                  <w:marBottom w:val="84"/>
                  <w:divBdr>
                    <w:top w:val="none" w:sz="0" w:space="0" w:color="auto"/>
                    <w:left w:val="none" w:sz="0" w:space="0" w:color="auto"/>
                    <w:bottom w:val="none" w:sz="0" w:space="0" w:color="auto"/>
                    <w:right w:val="none" w:sz="0" w:space="0" w:color="auto"/>
                  </w:divBdr>
                </w:div>
                <w:div w:id="165217610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709061434">
          <w:marLeft w:val="0"/>
          <w:marRight w:val="0"/>
          <w:marTop w:val="84"/>
          <w:marBottom w:val="0"/>
          <w:divBdr>
            <w:top w:val="none" w:sz="0" w:space="0" w:color="auto"/>
            <w:left w:val="none" w:sz="0" w:space="0" w:color="auto"/>
            <w:bottom w:val="none" w:sz="0" w:space="0" w:color="auto"/>
            <w:right w:val="none" w:sz="0" w:space="0" w:color="auto"/>
          </w:divBdr>
          <w:divsChild>
            <w:div w:id="1136096373">
              <w:marLeft w:val="0"/>
              <w:marRight w:val="0"/>
              <w:marTop w:val="84"/>
              <w:marBottom w:val="0"/>
              <w:divBdr>
                <w:top w:val="none" w:sz="0" w:space="0" w:color="auto"/>
                <w:left w:val="none" w:sz="0" w:space="0" w:color="auto"/>
                <w:bottom w:val="none" w:sz="0" w:space="0" w:color="auto"/>
                <w:right w:val="none" w:sz="0" w:space="0" w:color="auto"/>
              </w:divBdr>
              <w:divsChild>
                <w:div w:id="1052924363">
                  <w:marLeft w:val="0"/>
                  <w:marRight w:val="0"/>
                  <w:marTop w:val="84"/>
                  <w:marBottom w:val="84"/>
                  <w:divBdr>
                    <w:top w:val="none" w:sz="0" w:space="0" w:color="auto"/>
                    <w:left w:val="none" w:sz="0" w:space="0" w:color="auto"/>
                    <w:bottom w:val="none" w:sz="0" w:space="0" w:color="auto"/>
                    <w:right w:val="none" w:sz="0" w:space="0" w:color="auto"/>
                  </w:divBdr>
                </w:div>
                <w:div w:id="158236727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769810840">
          <w:marLeft w:val="0"/>
          <w:marRight w:val="0"/>
          <w:marTop w:val="84"/>
          <w:marBottom w:val="0"/>
          <w:divBdr>
            <w:top w:val="none" w:sz="0" w:space="0" w:color="auto"/>
            <w:left w:val="none" w:sz="0" w:space="0" w:color="auto"/>
            <w:bottom w:val="none" w:sz="0" w:space="0" w:color="auto"/>
            <w:right w:val="none" w:sz="0" w:space="0" w:color="auto"/>
          </w:divBdr>
          <w:divsChild>
            <w:div w:id="911693356">
              <w:marLeft w:val="0"/>
              <w:marRight w:val="0"/>
              <w:marTop w:val="84"/>
              <w:marBottom w:val="0"/>
              <w:divBdr>
                <w:top w:val="none" w:sz="0" w:space="0" w:color="auto"/>
                <w:left w:val="none" w:sz="0" w:space="0" w:color="auto"/>
                <w:bottom w:val="none" w:sz="0" w:space="0" w:color="auto"/>
                <w:right w:val="none" w:sz="0" w:space="0" w:color="auto"/>
              </w:divBdr>
              <w:divsChild>
                <w:div w:id="587085018">
                  <w:marLeft w:val="0"/>
                  <w:marRight w:val="0"/>
                  <w:marTop w:val="84"/>
                  <w:marBottom w:val="0"/>
                  <w:divBdr>
                    <w:top w:val="none" w:sz="0" w:space="0" w:color="auto"/>
                    <w:left w:val="none" w:sz="0" w:space="0" w:color="auto"/>
                    <w:bottom w:val="none" w:sz="0" w:space="0" w:color="auto"/>
                    <w:right w:val="none" w:sz="0" w:space="0" w:color="auto"/>
                  </w:divBdr>
                </w:div>
                <w:div w:id="1528256322">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 w:id="1776899588">
          <w:marLeft w:val="0"/>
          <w:marRight w:val="0"/>
          <w:marTop w:val="84"/>
          <w:marBottom w:val="0"/>
          <w:divBdr>
            <w:top w:val="none" w:sz="0" w:space="0" w:color="auto"/>
            <w:left w:val="none" w:sz="0" w:space="0" w:color="auto"/>
            <w:bottom w:val="none" w:sz="0" w:space="0" w:color="auto"/>
            <w:right w:val="none" w:sz="0" w:space="0" w:color="auto"/>
          </w:divBdr>
          <w:divsChild>
            <w:div w:id="1384523875">
              <w:marLeft w:val="0"/>
              <w:marRight w:val="0"/>
              <w:marTop w:val="84"/>
              <w:marBottom w:val="0"/>
              <w:divBdr>
                <w:top w:val="none" w:sz="0" w:space="0" w:color="auto"/>
                <w:left w:val="none" w:sz="0" w:space="0" w:color="auto"/>
                <w:bottom w:val="none" w:sz="0" w:space="0" w:color="auto"/>
                <w:right w:val="none" w:sz="0" w:space="0" w:color="auto"/>
              </w:divBdr>
              <w:divsChild>
                <w:div w:id="1176578874">
                  <w:marLeft w:val="0"/>
                  <w:marRight w:val="0"/>
                  <w:marTop w:val="84"/>
                  <w:marBottom w:val="0"/>
                  <w:divBdr>
                    <w:top w:val="none" w:sz="0" w:space="0" w:color="auto"/>
                    <w:left w:val="none" w:sz="0" w:space="0" w:color="auto"/>
                    <w:bottom w:val="none" w:sz="0" w:space="0" w:color="auto"/>
                    <w:right w:val="none" w:sz="0" w:space="0" w:color="auto"/>
                  </w:divBdr>
                </w:div>
                <w:div w:id="1339886408">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 w:id="1956209820">
          <w:marLeft w:val="0"/>
          <w:marRight w:val="0"/>
          <w:marTop w:val="84"/>
          <w:marBottom w:val="0"/>
          <w:divBdr>
            <w:top w:val="none" w:sz="0" w:space="0" w:color="auto"/>
            <w:left w:val="none" w:sz="0" w:space="0" w:color="auto"/>
            <w:bottom w:val="none" w:sz="0" w:space="0" w:color="auto"/>
            <w:right w:val="none" w:sz="0" w:space="0" w:color="auto"/>
          </w:divBdr>
          <w:divsChild>
            <w:div w:id="702705178">
              <w:marLeft w:val="0"/>
              <w:marRight w:val="0"/>
              <w:marTop w:val="84"/>
              <w:marBottom w:val="0"/>
              <w:divBdr>
                <w:top w:val="none" w:sz="0" w:space="0" w:color="auto"/>
                <w:left w:val="none" w:sz="0" w:space="0" w:color="auto"/>
                <w:bottom w:val="none" w:sz="0" w:space="0" w:color="auto"/>
                <w:right w:val="none" w:sz="0" w:space="0" w:color="auto"/>
              </w:divBdr>
              <w:divsChild>
                <w:div w:id="540441576">
                  <w:marLeft w:val="0"/>
                  <w:marRight w:val="0"/>
                  <w:marTop w:val="84"/>
                  <w:marBottom w:val="0"/>
                  <w:divBdr>
                    <w:top w:val="none" w:sz="0" w:space="0" w:color="auto"/>
                    <w:left w:val="none" w:sz="0" w:space="0" w:color="auto"/>
                    <w:bottom w:val="none" w:sz="0" w:space="0" w:color="auto"/>
                    <w:right w:val="none" w:sz="0" w:space="0" w:color="auto"/>
                  </w:divBdr>
                </w:div>
                <w:div w:id="1312904966">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 w:id="1979650841">
          <w:marLeft w:val="0"/>
          <w:marRight w:val="0"/>
          <w:marTop w:val="84"/>
          <w:marBottom w:val="0"/>
          <w:divBdr>
            <w:top w:val="none" w:sz="0" w:space="0" w:color="auto"/>
            <w:left w:val="none" w:sz="0" w:space="0" w:color="auto"/>
            <w:bottom w:val="none" w:sz="0" w:space="0" w:color="auto"/>
            <w:right w:val="none" w:sz="0" w:space="0" w:color="auto"/>
          </w:divBdr>
          <w:divsChild>
            <w:div w:id="1838882708">
              <w:marLeft w:val="0"/>
              <w:marRight w:val="0"/>
              <w:marTop w:val="84"/>
              <w:marBottom w:val="0"/>
              <w:divBdr>
                <w:top w:val="none" w:sz="0" w:space="0" w:color="auto"/>
                <w:left w:val="none" w:sz="0" w:space="0" w:color="auto"/>
                <w:bottom w:val="none" w:sz="0" w:space="0" w:color="auto"/>
                <w:right w:val="none" w:sz="0" w:space="0" w:color="auto"/>
              </w:divBdr>
              <w:divsChild>
                <w:div w:id="155733434">
                  <w:marLeft w:val="0"/>
                  <w:marRight w:val="0"/>
                  <w:marTop w:val="84"/>
                  <w:marBottom w:val="0"/>
                  <w:divBdr>
                    <w:top w:val="none" w:sz="0" w:space="0" w:color="auto"/>
                    <w:left w:val="none" w:sz="0" w:space="0" w:color="auto"/>
                    <w:bottom w:val="none" w:sz="0" w:space="0" w:color="auto"/>
                    <w:right w:val="none" w:sz="0" w:space="0" w:color="auto"/>
                  </w:divBdr>
                </w:div>
                <w:div w:id="1056005827">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 w:id="2054042079">
          <w:marLeft w:val="0"/>
          <w:marRight w:val="0"/>
          <w:marTop w:val="84"/>
          <w:marBottom w:val="0"/>
          <w:divBdr>
            <w:top w:val="none" w:sz="0" w:space="0" w:color="auto"/>
            <w:left w:val="none" w:sz="0" w:space="0" w:color="auto"/>
            <w:bottom w:val="none" w:sz="0" w:space="0" w:color="auto"/>
            <w:right w:val="none" w:sz="0" w:space="0" w:color="auto"/>
          </w:divBdr>
          <w:divsChild>
            <w:div w:id="1595095034">
              <w:marLeft w:val="0"/>
              <w:marRight w:val="0"/>
              <w:marTop w:val="84"/>
              <w:marBottom w:val="0"/>
              <w:divBdr>
                <w:top w:val="none" w:sz="0" w:space="0" w:color="auto"/>
                <w:left w:val="none" w:sz="0" w:space="0" w:color="auto"/>
                <w:bottom w:val="none" w:sz="0" w:space="0" w:color="auto"/>
                <w:right w:val="none" w:sz="0" w:space="0" w:color="auto"/>
              </w:divBdr>
              <w:divsChild>
                <w:div w:id="1719667592">
                  <w:marLeft w:val="0"/>
                  <w:marRight w:val="0"/>
                  <w:marTop w:val="84"/>
                  <w:marBottom w:val="0"/>
                  <w:divBdr>
                    <w:top w:val="none" w:sz="0" w:space="0" w:color="auto"/>
                    <w:left w:val="none" w:sz="0" w:space="0" w:color="auto"/>
                    <w:bottom w:val="none" w:sz="0" w:space="0" w:color="auto"/>
                    <w:right w:val="none" w:sz="0" w:space="0" w:color="auto"/>
                  </w:divBdr>
                </w:div>
                <w:div w:id="2038458818">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 w:id="2067951256">
          <w:marLeft w:val="0"/>
          <w:marRight w:val="0"/>
          <w:marTop w:val="84"/>
          <w:marBottom w:val="0"/>
          <w:divBdr>
            <w:top w:val="none" w:sz="0" w:space="0" w:color="auto"/>
            <w:left w:val="none" w:sz="0" w:space="0" w:color="auto"/>
            <w:bottom w:val="none" w:sz="0" w:space="0" w:color="auto"/>
            <w:right w:val="none" w:sz="0" w:space="0" w:color="auto"/>
          </w:divBdr>
          <w:divsChild>
            <w:div w:id="1094279922">
              <w:marLeft w:val="0"/>
              <w:marRight w:val="0"/>
              <w:marTop w:val="84"/>
              <w:marBottom w:val="0"/>
              <w:divBdr>
                <w:top w:val="none" w:sz="0" w:space="0" w:color="auto"/>
                <w:left w:val="none" w:sz="0" w:space="0" w:color="auto"/>
                <w:bottom w:val="none" w:sz="0" w:space="0" w:color="auto"/>
                <w:right w:val="none" w:sz="0" w:space="0" w:color="auto"/>
              </w:divBdr>
              <w:divsChild>
                <w:div w:id="188110709">
                  <w:marLeft w:val="0"/>
                  <w:marRight w:val="0"/>
                  <w:marTop w:val="84"/>
                  <w:marBottom w:val="0"/>
                  <w:divBdr>
                    <w:top w:val="none" w:sz="0" w:space="0" w:color="auto"/>
                    <w:left w:val="none" w:sz="0" w:space="0" w:color="auto"/>
                    <w:bottom w:val="none" w:sz="0" w:space="0" w:color="auto"/>
                    <w:right w:val="none" w:sz="0" w:space="0" w:color="auto"/>
                  </w:divBdr>
                </w:div>
                <w:div w:id="1825118533">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 w:id="338850871">
      <w:bodyDiv w:val="1"/>
      <w:marLeft w:val="0"/>
      <w:marRight w:val="0"/>
      <w:marTop w:val="0"/>
      <w:marBottom w:val="0"/>
      <w:divBdr>
        <w:top w:val="none" w:sz="0" w:space="0" w:color="auto"/>
        <w:left w:val="none" w:sz="0" w:space="0" w:color="auto"/>
        <w:bottom w:val="none" w:sz="0" w:space="0" w:color="auto"/>
        <w:right w:val="none" w:sz="0" w:space="0" w:color="auto"/>
      </w:divBdr>
    </w:div>
    <w:div w:id="376857738">
      <w:bodyDiv w:val="1"/>
      <w:marLeft w:val="0"/>
      <w:marRight w:val="0"/>
      <w:marTop w:val="0"/>
      <w:marBottom w:val="0"/>
      <w:divBdr>
        <w:top w:val="none" w:sz="0" w:space="0" w:color="auto"/>
        <w:left w:val="none" w:sz="0" w:space="0" w:color="auto"/>
        <w:bottom w:val="none" w:sz="0" w:space="0" w:color="auto"/>
        <w:right w:val="none" w:sz="0" w:space="0" w:color="auto"/>
      </w:divBdr>
    </w:div>
    <w:div w:id="456024147">
      <w:bodyDiv w:val="1"/>
      <w:marLeft w:val="0"/>
      <w:marRight w:val="0"/>
      <w:marTop w:val="0"/>
      <w:marBottom w:val="0"/>
      <w:divBdr>
        <w:top w:val="none" w:sz="0" w:space="0" w:color="auto"/>
        <w:left w:val="none" w:sz="0" w:space="0" w:color="auto"/>
        <w:bottom w:val="none" w:sz="0" w:space="0" w:color="auto"/>
        <w:right w:val="none" w:sz="0" w:space="0" w:color="auto"/>
      </w:divBdr>
    </w:div>
    <w:div w:id="464738857">
      <w:bodyDiv w:val="1"/>
      <w:marLeft w:val="0"/>
      <w:marRight w:val="0"/>
      <w:marTop w:val="0"/>
      <w:marBottom w:val="0"/>
      <w:divBdr>
        <w:top w:val="none" w:sz="0" w:space="0" w:color="auto"/>
        <w:left w:val="none" w:sz="0" w:space="0" w:color="auto"/>
        <w:bottom w:val="none" w:sz="0" w:space="0" w:color="auto"/>
        <w:right w:val="none" w:sz="0" w:space="0" w:color="auto"/>
      </w:divBdr>
      <w:divsChild>
        <w:div w:id="92871229">
          <w:marLeft w:val="0"/>
          <w:marRight w:val="0"/>
          <w:marTop w:val="84"/>
          <w:marBottom w:val="0"/>
          <w:divBdr>
            <w:top w:val="none" w:sz="0" w:space="0" w:color="auto"/>
            <w:left w:val="none" w:sz="0" w:space="0" w:color="auto"/>
            <w:bottom w:val="none" w:sz="0" w:space="0" w:color="auto"/>
            <w:right w:val="none" w:sz="0" w:space="0" w:color="auto"/>
          </w:divBdr>
          <w:divsChild>
            <w:div w:id="913124265">
              <w:marLeft w:val="0"/>
              <w:marRight w:val="0"/>
              <w:marTop w:val="84"/>
              <w:marBottom w:val="0"/>
              <w:divBdr>
                <w:top w:val="none" w:sz="0" w:space="0" w:color="auto"/>
                <w:left w:val="none" w:sz="0" w:space="0" w:color="auto"/>
                <w:bottom w:val="none" w:sz="0" w:space="0" w:color="auto"/>
                <w:right w:val="none" w:sz="0" w:space="0" w:color="auto"/>
              </w:divBdr>
              <w:divsChild>
                <w:div w:id="119494230">
                  <w:marLeft w:val="0"/>
                  <w:marRight w:val="0"/>
                  <w:marTop w:val="84"/>
                  <w:marBottom w:val="84"/>
                  <w:divBdr>
                    <w:top w:val="none" w:sz="0" w:space="0" w:color="auto"/>
                    <w:left w:val="none" w:sz="0" w:space="0" w:color="auto"/>
                    <w:bottom w:val="none" w:sz="0" w:space="0" w:color="auto"/>
                    <w:right w:val="none" w:sz="0" w:space="0" w:color="auto"/>
                  </w:divBdr>
                </w:div>
                <w:div w:id="134914179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98006612">
          <w:marLeft w:val="0"/>
          <w:marRight w:val="0"/>
          <w:marTop w:val="84"/>
          <w:marBottom w:val="0"/>
          <w:divBdr>
            <w:top w:val="none" w:sz="0" w:space="0" w:color="auto"/>
            <w:left w:val="none" w:sz="0" w:space="0" w:color="auto"/>
            <w:bottom w:val="none" w:sz="0" w:space="0" w:color="auto"/>
            <w:right w:val="none" w:sz="0" w:space="0" w:color="auto"/>
          </w:divBdr>
          <w:divsChild>
            <w:div w:id="105272720">
              <w:marLeft w:val="0"/>
              <w:marRight w:val="0"/>
              <w:marTop w:val="84"/>
              <w:marBottom w:val="0"/>
              <w:divBdr>
                <w:top w:val="none" w:sz="0" w:space="0" w:color="auto"/>
                <w:left w:val="none" w:sz="0" w:space="0" w:color="auto"/>
                <w:bottom w:val="none" w:sz="0" w:space="0" w:color="auto"/>
                <w:right w:val="none" w:sz="0" w:space="0" w:color="auto"/>
              </w:divBdr>
              <w:divsChild>
                <w:div w:id="189877769">
                  <w:marLeft w:val="0"/>
                  <w:marRight w:val="0"/>
                  <w:marTop w:val="84"/>
                  <w:marBottom w:val="84"/>
                  <w:divBdr>
                    <w:top w:val="none" w:sz="0" w:space="0" w:color="auto"/>
                    <w:left w:val="none" w:sz="0" w:space="0" w:color="auto"/>
                    <w:bottom w:val="none" w:sz="0" w:space="0" w:color="auto"/>
                    <w:right w:val="none" w:sz="0" w:space="0" w:color="auto"/>
                  </w:divBdr>
                </w:div>
                <w:div w:id="110265298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441806534">
          <w:marLeft w:val="0"/>
          <w:marRight w:val="0"/>
          <w:marTop w:val="84"/>
          <w:marBottom w:val="0"/>
          <w:divBdr>
            <w:top w:val="none" w:sz="0" w:space="0" w:color="auto"/>
            <w:left w:val="none" w:sz="0" w:space="0" w:color="auto"/>
            <w:bottom w:val="none" w:sz="0" w:space="0" w:color="auto"/>
            <w:right w:val="none" w:sz="0" w:space="0" w:color="auto"/>
          </w:divBdr>
          <w:divsChild>
            <w:div w:id="1563365254">
              <w:marLeft w:val="0"/>
              <w:marRight w:val="0"/>
              <w:marTop w:val="84"/>
              <w:marBottom w:val="0"/>
              <w:divBdr>
                <w:top w:val="none" w:sz="0" w:space="0" w:color="auto"/>
                <w:left w:val="none" w:sz="0" w:space="0" w:color="auto"/>
                <w:bottom w:val="none" w:sz="0" w:space="0" w:color="auto"/>
                <w:right w:val="none" w:sz="0" w:space="0" w:color="auto"/>
              </w:divBdr>
              <w:divsChild>
                <w:div w:id="445929057">
                  <w:marLeft w:val="0"/>
                  <w:marRight w:val="0"/>
                  <w:marTop w:val="84"/>
                  <w:marBottom w:val="0"/>
                  <w:divBdr>
                    <w:top w:val="none" w:sz="0" w:space="0" w:color="auto"/>
                    <w:left w:val="none" w:sz="0" w:space="0" w:color="auto"/>
                    <w:bottom w:val="none" w:sz="0" w:space="0" w:color="auto"/>
                    <w:right w:val="none" w:sz="0" w:space="0" w:color="auto"/>
                  </w:divBdr>
                </w:div>
                <w:div w:id="1193957356">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 w:id="532840046">
          <w:marLeft w:val="0"/>
          <w:marRight w:val="0"/>
          <w:marTop w:val="84"/>
          <w:marBottom w:val="0"/>
          <w:divBdr>
            <w:top w:val="none" w:sz="0" w:space="0" w:color="auto"/>
            <w:left w:val="none" w:sz="0" w:space="0" w:color="auto"/>
            <w:bottom w:val="none" w:sz="0" w:space="0" w:color="auto"/>
            <w:right w:val="none" w:sz="0" w:space="0" w:color="auto"/>
          </w:divBdr>
          <w:divsChild>
            <w:div w:id="540754059">
              <w:marLeft w:val="0"/>
              <w:marRight w:val="0"/>
              <w:marTop w:val="84"/>
              <w:marBottom w:val="0"/>
              <w:divBdr>
                <w:top w:val="none" w:sz="0" w:space="0" w:color="auto"/>
                <w:left w:val="none" w:sz="0" w:space="0" w:color="auto"/>
                <w:bottom w:val="none" w:sz="0" w:space="0" w:color="auto"/>
                <w:right w:val="none" w:sz="0" w:space="0" w:color="auto"/>
              </w:divBdr>
              <w:divsChild>
                <w:div w:id="457114521">
                  <w:marLeft w:val="0"/>
                  <w:marRight w:val="0"/>
                  <w:marTop w:val="84"/>
                  <w:marBottom w:val="0"/>
                  <w:divBdr>
                    <w:top w:val="none" w:sz="0" w:space="0" w:color="auto"/>
                    <w:left w:val="none" w:sz="0" w:space="0" w:color="auto"/>
                    <w:bottom w:val="none" w:sz="0" w:space="0" w:color="auto"/>
                    <w:right w:val="none" w:sz="0" w:space="0" w:color="auto"/>
                  </w:divBdr>
                </w:div>
                <w:div w:id="632179798">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 w:id="672535885">
          <w:marLeft w:val="0"/>
          <w:marRight w:val="0"/>
          <w:marTop w:val="84"/>
          <w:marBottom w:val="0"/>
          <w:divBdr>
            <w:top w:val="none" w:sz="0" w:space="0" w:color="auto"/>
            <w:left w:val="none" w:sz="0" w:space="0" w:color="auto"/>
            <w:bottom w:val="none" w:sz="0" w:space="0" w:color="auto"/>
            <w:right w:val="none" w:sz="0" w:space="0" w:color="auto"/>
          </w:divBdr>
          <w:divsChild>
            <w:div w:id="872811392">
              <w:marLeft w:val="0"/>
              <w:marRight w:val="0"/>
              <w:marTop w:val="84"/>
              <w:marBottom w:val="0"/>
              <w:divBdr>
                <w:top w:val="none" w:sz="0" w:space="0" w:color="auto"/>
                <w:left w:val="none" w:sz="0" w:space="0" w:color="auto"/>
                <w:bottom w:val="none" w:sz="0" w:space="0" w:color="auto"/>
                <w:right w:val="none" w:sz="0" w:space="0" w:color="auto"/>
              </w:divBdr>
              <w:divsChild>
                <w:div w:id="269046794">
                  <w:marLeft w:val="0"/>
                  <w:marRight w:val="0"/>
                  <w:marTop w:val="84"/>
                  <w:marBottom w:val="0"/>
                  <w:divBdr>
                    <w:top w:val="none" w:sz="0" w:space="0" w:color="auto"/>
                    <w:left w:val="none" w:sz="0" w:space="0" w:color="auto"/>
                    <w:bottom w:val="none" w:sz="0" w:space="0" w:color="auto"/>
                    <w:right w:val="none" w:sz="0" w:space="0" w:color="auto"/>
                  </w:divBdr>
                </w:div>
                <w:div w:id="1002273277">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 w:id="707216964">
          <w:marLeft w:val="0"/>
          <w:marRight w:val="0"/>
          <w:marTop w:val="84"/>
          <w:marBottom w:val="0"/>
          <w:divBdr>
            <w:top w:val="none" w:sz="0" w:space="0" w:color="auto"/>
            <w:left w:val="none" w:sz="0" w:space="0" w:color="auto"/>
            <w:bottom w:val="none" w:sz="0" w:space="0" w:color="auto"/>
            <w:right w:val="none" w:sz="0" w:space="0" w:color="auto"/>
          </w:divBdr>
          <w:divsChild>
            <w:div w:id="634062039">
              <w:marLeft w:val="0"/>
              <w:marRight w:val="0"/>
              <w:marTop w:val="84"/>
              <w:marBottom w:val="0"/>
              <w:divBdr>
                <w:top w:val="none" w:sz="0" w:space="0" w:color="auto"/>
                <w:left w:val="none" w:sz="0" w:space="0" w:color="auto"/>
                <w:bottom w:val="none" w:sz="0" w:space="0" w:color="auto"/>
                <w:right w:val="none" w:sz="0" w:space="0" w:color="auto"/>
              </w:divBdr>
              <w:divsChild>
                <w:div w:id="1475944735">
                  <w:marLeft w:val="0"/>
                  <w:marRight w:val="0"/>
                  <w:marTop w:val="84"/>
                  <w:marBottom w:val="0"/>
                  <w:divBdr>
                    <w:top w:val="none" w:sz="0" w:space="0" w:color="auto"/>
                    <w:left w:val="none" w:sz="0" w:space="0" w:color="auto"/>
                    <w:bottom w:val="none" w:sz="0" w:space="0" w:color="auto"/>
                    <w:right w:val="none" w:sz="0" w:space="0" w:color="auto"/>
                  </w:divBdr>
                </w:div>
                <w:div w:id="1809130624">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 w:id="726077229">
          <w:marLeft w:val="0"/>
          <w:marRight w:val="0"/>
          <w:marTop w:val="84"/>
          <w:marBottom w:val="0"/>
          <w:divBdr>
            <w:top w:val="none" w:sz="0" w:space="0" w:color="auto"/>
            <w:left w:val="none" w:sz="0" w:space="0" w:color="auto"/>
            <w:bottom w:val="none" w:sz="0" w:space="0" w:color="auto"/>
            <w:right w:val="none" w:sz="0" w:space="0" w:color="auto"/>
          </w:divBdr>
          <w:divsChild>
            <w:div w:id="945381337">
              <w:marLeft w:val="0"/>
              <w:marRight w:val="0"/>
              <w:marTop w:val="84"/>
              <w:marBottom w:val="0"/>
              <w:divBdr>
                <w:top w:val="none" w:sz="0" w:space="0" w:color="auto"/>
                <w:left w:val="none" w:sz="0" w:space="0" w:color="auto"/>
                <w:bottom w:val="none" w:sz="0" w:space="0" w:color="auto"/>
                <w:right w:val="none" w:sz="0" w:space="0" w:color="auto"/>
              </w:divBdr>
              <w:divsChild>
                <w:div w:id="1245148841">
                  <w:marLeft w:val="0"/>
                  <w:marRight w:val="0"/>
                  <w:marTop w:val="84"/>
                  <w:marBottom w:val="84"/>
                  <w:divBdr>
                    <w:top w:val="none" w:sz="0" w:space="0" w:color="auto"/>
                    <w:left w:val="none" w:sz="0" w:space="0" w:color="auto"/>
                    <w:bottom w:val="none" w:sz="0" w:space="0" w:color="auto"/>
                    <w:right w:val="none" w:sz="0" w:space="0" w:color="auto"/>
                  </w:divBdr>
                </w:div>
                <w:div w:id="160958106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27455176">
          <w:marLeft w:val="0"/>
          <w:marRight w:val="0"/>
          <w:marTop w:val="84"/>
          <w:marBottom w:val="0"/>
          <w:divBdr>
            <w:top w:val="none" w:sz="0" w:space="0" w:color="auto"/>
            <w:left w:val="none" w:sz="0" w:space="0" w:color="auto"/>
            <w:bottom w:val="none" w:sz="0" w:space="0" w:color="auto"/>
            <w:right w:val="none" w:sz="0" w:space="0" w:color="auto"/>
          </w:divBdr>
          <w:divsChild>
            <w:div w:id="379287465">
              <w:marLeft w:val="0"/>
              <w:marRight w:val="0"/>
              <w:marTop w:val="84"/>
              <w:marBottom w:val="0"/>
              <w:divBdr>
                <w:top w:val="none" w:sz="0" w:space="0" w:color="auto"/>
                <w:left w:val="none" w:sz="0" w:space="0" w:color="auto"/>
                <w:bottom w:val="none" w:sz="0" w:space="0" w:color="auto"/>
                <w:right w:val="none" w:sz="0" w:space="0" w:color="auto"/>
              </w:divBdr>
              <w:divsChild>
                <w:div w:id="1215969814">
                  <w:marLeft w:val="0"/>
                  <w:marRight w:val="0"/>
                  <w:marTop w:val="84"/>
                  <w:marBottom w:val="84"/>
                  <w:divBdr>
                    <w:top w:val="none" w:sz="0" w:space="0" w:color="auto"/>
                    <w:left w:val="none" w:sz="0" w:space="0" w:color="auto"/>
                    <w:bottom w:val="none" w:sz="0" w:space="0" w:color="auto"/>
                    <w:right w:val="none" w:sz="0" w:space="0" w:color="auto"/>
                  </w:divBdr>
                </w:div>
                <w:div w:id="184852222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65199267">
          <w:marLeft w:val="0"/>
          <w:marRight w:val="0"/>
          <w:marTop w:val="84"/>
          <w:marBottom w:val="0"/>
          <w:divBdr>
            <w:top w:val="none" w:sz="0" w:space="0" w:color="auto"/>
            <w:left w:val="none" w:sz="0" w:space="0" w:color="auto"/>
            <w:bottom w:val="none" w:sz="0" w:space="0" w:color="auto"/>
            <w:right w:val="none" w:sz="0" w:space="0" w:color="auto"/>
          </w:divBdr>
          <w:divsChild>
            <w:div w:id="1036932633">
              <w:marLeft w:val="0"/>
              <w:marRight w:val="0"/>
              <w:marTop w:val="84"/>
              <w:marBottom w:val="0"/>
              <w:divBdr>
                <w:top w:val="none" w:sz="0" w:space="0" w:color="auto"/>
                <w:left w:val="none" w:sz="0" w:space="0" w:color="auto"/>
                <w:bottom w:val="none" w:sz="0" w:space="0" w:color="auto"/>
                <w:right w:val="none" w:sz="0" w:space="0" w:color="auto"/>
              </w:divBdr>
              <w:divsChild>
                <w:div w:id="1717117956">
                  <w:marLeft w:val="0"/>
                  <w:marRight w:val="0"/>
                  <w:marTop w:val="84"/>
                  <w:marBottom w:val="0"/>
                  <w:divBdr>
                    <w:top w:val="none" w:sz="0" w:space="0" w:color="auto"/>
                    <w:left w:val="none" w:sz="0" w:space="0" w:color="auto"/>
                    <w:bottom w:val="none" w:sz="0" w:space="0" w:color="auto"/>
                    <w:right w:val="none" w:sz="0" w:space="0" w:color="auto"/>
                  </w:divBdr>
                </w:div>
                <w:div w:id="2022000537">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 w:id="889263153">
          <w:marLeft w:val="0"/>
          <w:marRight w:val="0"/>
          <w:marTop w:val="84"/>
          <w:marBottom w:val="0"/>
          <w:divBdr>
            <w:top w:val="none" w:sz="0" w:space="0" w:color="auto"/>
            <w:left w:val="none" w:sz="0" w:space="0" w:color="auto"/>
            <w:bottom w:val="none" w:sz="0" w:space="0" w:color="auto"/>
            <w:right w:val="none" w:sz="0" w:space="0" w:color="auto"/>
          </w:divBdr>
          <w:divsChild>
            <w:div w:id="1541166067">
              <w:marLeft w:val="0"/>
              <w:marRight w:val="0"/>
              <w:marTop w:val="84"/>
              <w:marBottom w:val="0"/>
              <w:divBdr>
                <w:top w:val="none" w:sz="0" w:space="0" w:color="auto"/>
                <w:left w:val="none" w:sz="0" w:space="0" w:color="auto"/>
                <w:bottom w:val="none" w:sz="0" w:space="0" w:color="auto"/>
                <w:right w:val="none" w:sz="0" w:space="0" w:color="auto"/>
              </w:divBdr>
              <w:divsChild>
                <w:div w:id="1776287770">
                  <w:marLeft w:val="0"/>
                  <w:marRight w:val="0"/>
                  <w:marTop w:val="84"/>
                  <w:marBottom w:val="84"/>
                  <w:divBdr>
                    <w:top w:val="none" w:sz="0" w:space="0" w:color="auto"/>
                    <w:left w:val="none" w:sz="0" w:space="0" w:color="auto"/>
                    <w:bottom w:val="none" w:sz="0" w:space="0" w:color="auto"/>
                    <w:right w:val="none" w:sz="0" w:space="0" w:color="auto"/>
                  </w:divBdr>
                </w:div>
                <w:div w:id="179274430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900679896">
          <w:marLeft w:val="0"/>
          <w:marRight w:val="0"/>
          <w:marTop w:val="84"/>
          <w:marBottom w:val="0"/>
          <w:divBdr>
            <w:top w:val="none" w:sz="0" w:space="0" w:color="auto"/>
            <w:left w:val="none" w:sz="0" w:space="0" w:color="auto"/>
            <w:bottom w:val="none" w:sz="0" w:space="0" w:color="auto"/>
            <w:right w:val="none" w:sz="0" w:space="0" w:color="auto"/>
          </w:divBdr>
          <w:divsChild>
            <w:div w:id="222256943">
              <w:marLeft w:val="0"/>
              <w:marRight w:val="0"/>
              <w:marTop w:val="84"/>
              <w:marBottom w:val="0"/>
              <w:divBdr>
                <w:top w:val="none" w:sz="0" w:space="0" w:color="auto"/>
                <w:left w:val="none" w:sz="0" w:space="0" w:color="auto"/>
                <w:bottom w:val="none" w:sz="0" w:space="0" w:color="auto"/>
                <w:right w:val="none" w:sz="0" w:space="0" w:color="auto"/>
              </w:divBdr>
              <w:divsChild>
                <w:div w:id="600603375">
                  <w:marLeft w:val="0"/>
                  <w:marRight w:val="0"/>
                  <w:marTop w:val="84"/>
                  <w:marBottom w:val="84"/>
                  <w:divBdr>
                    <w:top w:val="none" w:sz="0" w:space="0" w:color="auto"/>
                    <w:left w:val="none" w:sz="0" w:space="0" w:color="auto"/>
                    <w:bottom w:val="none" w:sz="0" w:space="0" w:color="auto"/>
                    <w:right w:val="none" w:sz="0" w:space="0" w:color="auto"/>
                  </w:divBdr>
                </w:div>
                <w:div w:id="1119372136">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921528294">
          <w:marLeft w:val="0"/>
          <w:marRight w:val="0"/>
          <w:marTop w:val="84"/>
          <w:marBottom w:val="0"/>
          <w:divBdr>
            <w:top w:val="none" w:sz="0" w:space="0" w:color="auto"/>
            <w:left w:val="none" w:sz="0" w:space="0" w:color="auto"/>
            <w:bottom w:val="none" w:sz="0" w:space="0" w:color="auto"/>
            <w:right w:val="none" w:sz="0" w:space="0" w:color="auto"/>
          </w:divBdr>
          <w:divsChild>
            <w:div w:id="1560634133">
              <w:marLeft w:val="0"/>
              <w:marRight w:val="0"/>
              <w:marTop w:val="84"/>
              <w:marBottom w:val="0"/>
              <w:divBdr>
                <w:top w:val="none" w:sz="0" w:space="0" w:color="auto"/>
                <w:left w:val="none" w:sz="0" w:space="0" w:color="auto"/>
                <w:bottom w:val="none" w:sz="0" w:space="0" w:color="auto"/>
                <w:right w:val="none" w:sz="0" w:space="0" w:color="auto"/>
              </w:divBdr>
              <w:divsChild>
                <w:div w:id="2826038">
                  <w:marLeft w:val="0"/>
                  <w:marRight w:val="0"/>
                  <w:marTop w:val="84"/>
                  <w:marBottom w:val="0"/>
                  <w:divBdr>
                    <w:top w:val="none" w:sz="0" w:space="0" w:color="auto"/>
                    <w:left w:val="none" w:sz="0" w:space="0" w:color="auto"/>
                    <w:bottom w:val="none" w:sz="0" w:space="0" w:color="auto"/>
                    <w:right w:val="none" w:sz="0" w:space="0" w:color="auto"/>
                  </w:divBdr>
                </w:div>
                <w:div w:id="1348942492">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 w:id="1013193356">
          <w:marLeft w:val="0"/>
          <w:marRight w:val="0"/>
          <w:marTop w:val="84"/>
          <w:marBottom w:val="0"/>
          <w:divBdr>
            <w:top w:val="none" w:sz="0" w:space="0" w:color="auto"/>
            <w:left w:val="none" w:sz="0" w:space="0" w:color="auto"/>
            <w:bottom w:val="none" w:sz="0" w:space="0" w:color="auto"/>
            <w:right w:val="none" w:sz="0" w:space="0" w:color="auto"/>
          </w:divBdr>
          <w:divsChild>
            <w:div w:id="1302616278">
              <w:marLeft w:val="0"/>
              <w:marRight w:val="0"/>
              <w:marTop w:val="84"/>
              <w:marBottom w:val="0"/>
              <w:divBdr>
                <w:top w:val="none" w:sz="0" w:space="0" w:color="auto"/>
                <w:left w:val="none" w:sz="0" w:space="0" w:color="auto"/>
                <w:bottom w:val="none" w:sz="0" w:space="0" w:color="auto"/>
                <w:right w:val="none" w:sz="0" w:space="0" w:color="auto"/>
              </w:divBdr>
              <w:divsChild>
                <w:div w:id="316888357">
                  <w:marLeft w:val="0"/>
                  <w:marRight w:val="0"/>
                  <w:marTop w:val="84"/>
                  <w:marBottom w:val="84"/>
                  <w:divBdr>
                    <w:top w:val="none" w:sz="0" w:space="0" w:color="auto"/>
                    <w:left w:val="none" w:sz="0" w:space="0" w:color="auto"/>
                    <w:bottom w:val="none" w:sz="0" w:space="0" w:color="auto"/>
                    <w:right w:val="none" w:sz="0" w:space="0" w:color="auto"/>
                  </w:divBdr>
                </w:div>
                <w:div w:id="34479609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017780103">
          <w:marLeft w:val="0"/>
          <w:marRight w:val="0"/>
          <w:marTop w:val="84"/>
          <w:marBottom w:val="0"/>
          <w:divBdr>
            <w:top w:val="none" w:sz="0" w:space="0" w:color="auto"/>
            <w:left w:val="none" w:sz="0" w:space="0" w:color="auto"/>
            <w:bottom w:val="none" w:sz="0" w:space="0" w:color="auto"/>
            <w:right w:val="none" w:sz="0" w:space="0" w:color="auto"/>
          </w:divBdr>
          <w:divsChild>
            <w:div w:id="2126926625">
              <w:marLeft w:val="0"/>
              <w:marRight w:val="0"/>
              <w:marTop w:val="84"/>
              <w:marBottom w:val="0"/>
              <w:divBdr>
                <w:top w:val="none" w:sz="0" w:space="0" w:color="auto"/>
                <w:left w:val="none" w:sz="0" w:space="0" w:color="auto"/>
                <w:bottom w:val="none" w:sz="0" w:space="0" w:color="auto"/>
                <w:right w:val="none" w:sz="0" w:space="0" w:color="auto"/>
              </w:divBdr>
              <w:divsChild>
                <w:div w:id="618292845">
                  <w:marLeft w:val="0"/>
                  <w:marRight w:val="0"/>
                  <w:marTop w:val="84"/>
                  <w:marBottom w:val="0"/>
                  <w:divBdr>
                    <w:top w:val="none" w:sz="0" w:space="0" w:color="auto"/>
                    <w:left w:val="none" w:sz="0" w:space="0" w:color="auto"/>
                    <w:bottom w:val="none" w:sz="0" w:space="0" w:color="auto"/>
                    <w:right w:val="none" w:sz="0" w:space="0" w:color="auto"/>
                  </w:divBdr>
                </w:div>
                <w:div w:id="1040469939">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 w:id="1230924205">
          <w:marLeft w:val="0"/>
          <w:marRight w:val="0"/>
          <w:marTop w:val="84"/>
          <w:marBottom w:val="0"/>
          <w:divBdr>
            <w:top w:val="none" w:sz="0" w:space="0" w:color="auto"/>
            <w:left w:val="none" w:sz="0" w:space="0" w:color="auto"/>
            <w:bottom w:val="none" w:sz="0" w:space="0" w:color="auto"/>
            <w:right w:val="none" w:sz="0" w:space="0" w:color="auto"/>
          </w:divBdr>
          <w:divsChild>
            <w:div w:id="559243559">
              <w:marLeft w:val="0"/>
              <w:marRight w:val="0"/>
              <w:marTop w:val="84"/>
              <w:marBottom w:val="0"/>
              <w:divBdr>
                <w:top w:val="none" w:sz="0" w:space="0" w:color="auto"/>
                <w:left w:val="none" w:sz="0" w:space="0" w:color="auto"/>
                <w:bottom w:val="none" w:sz="0" w:space="0" w:color="auto"/>
                <w:right w:val="none" w:sz="0" w:space="0" w:color="auto"/>
              </w:divBdr>
              <w:divsChild>
                <w:div w:id="968819650">
                  <w:marLeft w:val="0"/>
                  <w:marRight w:val="0"/>
                  <w:marTop w:val="84"/>
                  <w:marBottom w:val="0"/>
                  <w:divBdr>
                    <w:top w:val="none" w:sz="0" w:space="0" w:color="auto"/>
                    <w:left w:val="none" w:sz="0" w:space="0" w:color="auto"/>
                    <w:bottom w:val="none" w:sz="0" w:space="0" w:color="auto"/>
                    <w:right w:val="none" w:sz="0" w:space="0" w:color="auto"/>
                  </w:divBdr>
                </w:div>
                <w:div w:id="1022705543">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 w:id="1244535252">
          <w:marLeft w:val="0"/>
          <w:marRight w:val="0"/>
          <w:marTop w:val="84"/>
          <w:marBottom w:val="0"/>
          <w:divBdr>
            <w:top w:val="none" w:sz="0" w:space="0" w:color="auto"/>
            <w:left w:val="none" w:sz="0" w:space="0" w:color="auto"/>
            <w:bottom w:val="none" w:sz="0" w:space="0" w:color="auto"/>
            <w:right w:val="none" w:sz="0" w:space="0" w:color="auto"/>
          </w:divBdr>
          <w:divsChild>
            <w:div w:id="1968075429">
              <w:marLeft w:val="0"/>
              <w:marRight w:val="0"/>
              <w:marTop w:val="84"/>
              <w:marBottom w:val="0"/>
              <w:divBdr>
                <w:top w:val="none" w:sz="0" w:space="0" w:color="auto"/>
                <w:left w:val="none" w:sz="0" w:space="0" w:color="auto"/>
                <w:bottom w:val="none" w:sz="0" w:space="0" w:color="auto"/>
                <w:right w:val="none" w:sz="0" w:space="0" w:color="auto"/>
              </w:divBdr>
              <w:divsChild>
                <w:div w:id="1055088032">
                  <w:marLeft w:val="0"/>
                  <w:marRight w:val="0"/>
                  <w:marTop w:val="84"/>
                  <w:marBottom w:val="84"/>
                  <w:divBdr>
                    <w:top w:val="none" w:sz="0" w:space="0" w:color="auto"/>
                    <w:left w:val="none" w:sz="0" w:space="0" w:color="auto"/>
                    <w:bottom w:val="none" w:sz="0" w:space="0" w:color="auto"/>
                    <w:right w:val="none" w:sz="0" w:space="0" w:color="auto"/>
                  </w:divBdr>
                </w:div>
                <w:div w:id="197089343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386445251">
          <w:marLeft w:val="0"/>
          <w:marRight w:val="0"/>
          <w:marTop w:val="84"/>
          <w:marBottom w:val="0"/>
          <w:divBdr>
            <w:top w:val="none" w:sz="0" w:space="0" w:color="auto"/>
            <w:left w:val="none" w:sz="0" w:space="0" w:color="auto"/>
            <w:bottom w:val="none" w:sz="0" w:space="0" w:color="auto"/>
            <w:right w:val="none" w:sz="0" w:space="0" w:color="auto"/>
          </w:divBdr>
          <w:divsChild>
            <w:div w:id="179660703">
              <w:marLeft w:val="0"/>
              <w:marRight w:val="0"/>
              <w:marTop w:val="84"/>
              <w:marBottom w:val="0"/>
              <w:divBdr>
                <w:top w:val="none" w:sz="0" w:space="0" w:color="auto"/>
                <w:left w:val="none" w:sz="0" w:space="0" w:color="auto"/>
                <w:bottom w:val="none" w:sz="0" w:space="0" w:color="auto"/>
                <w:right w:val="none" w:sz="0" w:space="0" w:color="auto"/>
              </w:divBdr>
              <w:divsChild>
                <w:div w:id="600336771">
                  <w:marLeft w:val="0"/>
                  <w:marRight w:val="0"/>
                  <w:marTop w:val="84"/>
                  <w:marBottom w:val="84"/>
                  <w:divBdr>
                    <w:top w:val="none" w:sz="0" w:space="0" w:color="auto"/>
                    <w:left w:val="none" w:sz="0" w:space="0" w:color="auto"/>
                    <w:bottom w:val="none" w:sz="0" w:space="0" w:color="auto"/>
                    <w:right w:val="none" w:sz="0" w:space="0" w:color="auto"/>
                  </w:divBdr>
                </w:div>
                <w:div w:id="200732512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447655366">
          <w:marLeft w:val="0"/>
          <w:marRight w:val="0"/>
          <w:marTop w:val="84"/>
          <w:marBottom w:val="0"/>
          <w:divBdr>
            <w:top w:val="none" w:sz="0" w:space="0" w:color="auto"/>
            <w:left w:val="none" w:sz="0" w:space="0" w:color="auto"/>
            <w:bottom w:val="none" w:sz="0" w:space="0" w:color="auto"/>
            <w:right w:val="none" w:sz="0" w:space="0" w:color="auto"/>
          </w:divBdr>
          <w:divsChild>
            <w:div w:id="487863916">
              <w:marLeft w:val="0"/>
              <w:marRight w:val="0"/>
              <w:marTop w:val="84"/>
              <w:marBottom w:val="0"/>
              <w:divBdr>
                <w:top w:val="none" w:sz="0" w:space="0" w:color="auto"/>
                <w:left w:val="none" w:sz="0" w:space="0" w:color="auto"/>
                <w:bottom w:val="none" w:sz="0" w:space="0" w:color="auto"/>
                <w:right w:val="none" w:sz="0" w:space="0" w:color="auto"/>
              </w:divBdr>
              <w:divsChild>
                <w:div w:id="398410066">
                  <w:marLeft w:val="0"/>
                  <w:marRight w:val="0"/>
                  <w:marTop w:val="84"/>
                  <w:marBottom w:val="84"/>
                  <w:divBdr>
                    <w:top w:val="none" w:sz="0" w:space="0" w:color="auto"/>
                    <w:left w:val="none" w:sz="0" w:space="0" w:color="auto"/>
                    <w:bottom w:val="none" w:sz="0" w:space="0" w:color="auto"/>
                    <w:right w:val="none" w:sz="0" w:space="0" w:color="auto"/>
                  </w:divBdr>
                </w:div>
                <w:div w:id="211578583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533377788">
          <w:marLeft w:val="0"/>
          <w:marRight w:val="0"/>
          <w:marTop w:val="84"/>
          <w:marBottom w:val="0"/>
          <w:divBdr>
            <w:top w:val="none" w:sz="0" w:space="0" w:color="auto"/>
            <w:left w:val="none" w:sz="0" w:space="0" w:color="auto"/>
            <w:bottom w:val="none" w:sz="0" w:space="0" w:color="auto"/>
            <w:right w:val="none" w:sz="0" w:space="0" w:color="auto"/>
          </w:divBdr>
          <w:divsChild>
            <w:div w:id="764351972">
              <w:marLeft w:val="0"/>
              <w:marRight w:val="0"/>
              <w:marTop w:val="84"/>
              <w:marBottom w:val="0"/>
              <w:divBdr>
                <w:top w:val="none" w:sz="0" w:space="0" w:color="auto"/>
                <w:left w:val="none" w:sz="0" w:space="0" w:color="auto"/>
                <w:bottom w:val="none" w:sz="0" w:space="0" w:color="auto"/>
                <w:right w:val="none" w:sz="0" w:space="0" w:color="auto"/>
              </w:divBdr>
              <w:divsChild>
                <w:div w:id="1051881492">
                  <w:marLeft w:val="0"/>
                  <w:marRight w:val="0"/>
                  <w:marTop w:val="84"/>
                  <w:marBottom w:val="84"/>
                  <w:divBdr>
                    <w:top w:val="none" w:sz="0" w:space="0" w:color="auto"/>
                    <w:left w:val="none" w:sz="0" w:space="0" w:color="auto"/>
                    <w:bottom w:val="none" w:sz="0" w:space="0" w:color="auto"/>
                    <w:right w:val="none" w:sz="0" w:space="0" w:color="auto"/>
                  </w:divBdr>
                </w:div>
                <w:div w:id="144442454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951888814">
          <w:marLeft w:val="0"/>
          <w:marRight w:val="0"/>
          <w:marTop w:val="84"/>
          <w:marBottom w:val="0"/>
          <w:divBdr>
            <w:top w:val="none" w:sz="0" w:space="0" w:color="auto"/>
            <w:left w:val="none" w:sz="0" w:space="0" w:color="auto"/>
            <w:bottom w:val="none" w:sz="0" w:space="0" w:color="auto"/>
            <w:right w:val="none" w:sz="0" w:space="0" w:color="auto"/>
          </w:divBdr>
          <w:divsChild>
            <w:div w:id="997461997">
              <w:marLeft w:val="0"/>
              <w:marRight w:val="0"/>
              <w:marTop w:val="84"/>
              <w:marBottom w:val="0"/>
              <w:divBdr>
                <w:top w:val="none" w:sz="0" w:space="0" w:color="auto"/>
                <w:left w:val="none" w:sz="0" w:space="0" w:color="auto"/>
                <w:bottom w:val="none" w:sz="0" w:space="0" w:color="auto"/>
                <w:right w:val="none" w:sz="0" w:space="0" w:color="auto"/>
              </w:divBdr>
              <w:divsChild>
                <w:div w:id="1731806766">
                  <w:marLeft w:val="0"/>
                  <w:marRight w:val="0"/>
                  <w:marTop w:val="84"/>
                  <w:marBottom w:val="84"/>
                  <w:divBdr>
                    <w:top w:val="none" w:sz="0" w:space="0" w:color="auto"/>
                    <w:left w:val="none" w:sz="0" w:space="0" w:color="auto"/>
                    <w:bottom w:val="none" w:sz="0" w:space="0" w:color="auto"/>
                    <w:right w:val="none" w:sz="0" w:space="0" w:color="auto"/>
                  </w:divBdr>
                </w:div>
                <w:div w:id="189256806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972394557">
          <w:marLeft w:val="0"/>
          <w:marRight w:val="0"/>
          <w:marTop w:val="84"/>
          <w:marBottom w:val="0"/>
          <w:divBdr>
            <w:top w:val="none" w:sz="0" w:space="0" w:color="auto"/>
            <w:left w:val="none" w:sz="0" w:space="0" w:color="auto"/>
            <w:bottom w:val="none" w:sz="0" w:space="0" w:color="auto"/>
            <w:right w:val="none" w:sz="0" w:space="0" w:color="auto"/>
          </w:divBdr>
          <w:divsChild>
            <w:div w:id="165637331">
              <w:marLeft w:val="0"/>
              <w:marRight w:val="0"/>
              <w:marTop w:val="84"/>
              <w:marBottom w:val="0"/>
              <w:divBdr>
                <w:top w:val="none" w:sz="0" w:space="0" w:color="auto"/>
                <w:left w:val="none" w:sz="0" w:space="0" w:color="auto"/>
                <w:bottom w:val="none" w:sz="0" w:space="0" w:color="auto"/>
                <w:right w:val="none" w:sz="0" w:space="0" w:color="auto"/>
              </w:divBdr>
              <w:divsChild>
                <w:div w:id="756706133">
                  <w:marLeft w:val="0"/>
                  <w:marRight w:val="0"/>
                  <w:marTop w:val="84"/>
                  <w:marBottom w:val="84"/>
                  <w:divBdr>
                    <w:top w:val="none" w:sz="0" w:space="0" w:color="auto"/>
                    <w:left w:val="none" w:sz="0" w:space="0" w:color="auto"/>
                    <w:bottom w:val="none" w:sz="0" w:space="0" w:color="auto"/>
                    <w:right w:val="none" w:sz="0" w:space="0" w:color="auto"/>
                  </w:divBdr>
                </w:div>
                <w:div w:id="104911443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707534958">
      <w:bodyDiv w:val="1"/>
      <w:marLeft w:val="0"/>
      <w:marRight w:val="0"/>
      <w:marTop w:val="0"/>
      <w:marBottom w:val="0"/>
      <w:divBdr>
        <w:top w:val="none" w:sz="0" w:space="0" w:color="auto"/>
        <w:left w:val="none" w:sz="0" w:space="0" w:color="auto"/>
        <w:bottom w:val="none" w:sz="0" w:space="0" w:color="auto"/>
        <w:right w:val="none" w:sz="0" w:space="0" w:color="auto"/>
      </w:divBdr>
    </w:div>
    <w:div w:id="747771233">
      <w:bodyDiv w:val="1"/>
      <w:marLeft w:val="0"/>
      <w:marRight w:val="0"/>
      <w:marTop w:val="0"/>
      <w:marBottom w:val="0"/>
      <w:divBdr>
        <w:top w:val="none" w:sz="0" w:space="0" w:color="auto"/>
        <w:left w:val="none" w:sz="0" w:space="0" w:color="auto"/>
        <w:bottom w:val="none" w:sz="0" w:space="0" w:color="auto"/>
        <w:right w:val="none" w:sz="0" w:space="0" w:color="auto"/>
      </w:divBdr>
    </w:div>
    <w:div w:id="927155660">
      <w:bodyDiv w:val="1"/>
      <w:marLeft w:val="0"/>
      <w:marRight w:val="0"/>
      <w:marTop w:val="0"/>
      <w:marBottom w:val="0"/>
      <w:divBdr>
        <w:top w:val="none" w:sz="0" w:space="0" w:color="auto"/>
        <w:left w:val="none" w:sz="0" w:space="0" w:color="auto"/>
        <w:bottom w:val="none" w:sz="0" w:space="0" w:color="auto"/>
        <w:right w:val="none" w:sz="0" w:space="0" w:color="auto"/>
      </w:divBdr>
      <w:divsChild>
        <w:div w:id="206533411">
          <w:marLeft w:val="0"/>
          <w:marRight w:val="0"/>
          <w:marTop w:val="84"/>
          <w:marBottom w:val="0"/>
          <w:divBdr>
            <w:top w:val="none" w:sz="0" w:space="0" w:color="auto"/>
            <w:left w:val="none" w:sz="0" w:space="0" w:color="auto"/>
            <w:bottom w:val="none" w:sz="0" w:space="0" w:color="auto"/>
            <w:right w:val="none" w:sz="0" w:space="0" w:color="auto"/>
          </w:divBdr>
          <w:divsChild>
            <w:div w:id="1159350758">
              <w:marLeft w:val="0"/>
              <w:marRight w:val="0"/>
              <w:marTop w:val="84"/>
              <w:marBottom w:val="0"/>
              <w:divBdr>
                <w:top w:val="none" w:sz="0" w:space="0" w:color="auto"/>
                <w:left w:val="none" w:sz="0" w:space="0" w:color="auto"/>
                <w:bottom w:val="none" w:sz="0" w:space="0" w:color="auto"/>
                <w:right w:val="none" w:sz="0" w:space="0" w:color="auto"/>
              </w:divBdr>
              <w:divsChild>
                <w:div w:id="902300403">
                  <w:marLeft w:val="0"/>
                  <w:marRight w:val="0"/>
                  <w:marTop w:val="84"/>
                  <w:marBottom w:val="84"/>
                  <w:divBdr>
                    <w:top w:val="none" w:sz="0" w:space="0" w:color="auto"/>
                    <w:left w:val="none" w:sz="0" w:space="0" w:color="auto"/>
                    <w:bottom w:val="none" w:sz="0" w:space="0" w:color="auto"/>
                    <w:right w:val="none" w:sz="0" w:space="0" w:color="auto"/>
                  </w:divBdr>
                </w:div>
                <w:div w:id="92545408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462700728">
          <w:marLeft w:val="0"/>
          <w:marRight w:val="0"/>
          <w:marTop w:val="84"/>
          <w:marBottom w:val="0"/>
          <w:divBdr>
            <w:top w:val="none" w:sz="0" w:space="0" w:color="auto"/>
            <w:left w:val="none" w:sz="0" w:space="0" w:color="auto"/>
            <w:bottom w:val="none" w:sz="0" w:space="0" w:color="auto"/>
            <w:right w:val="none" w:sz="0" w:space="0" w:color="auto"/>
          </w:divBdr>
          <w:divsChild>
            <w:div w:id="1393390187">
              <w:marLeft w:val="0"/>
              <w:marRight w:val="0"/>
              <w:marTop w:val="84"/>
              <w:marBottom w:val="0"/>
              <w:divBdr>
                <w:top w:val="none" w:sz="0" w:space="0" w:color="auto"/>
                <w:left w:val="none" w:sz="0" w:space="0" w:color="auto"/>
                <w:bottom w:val="none" w:sz="0" w:space="0" w:color="auto"/>
                <w:right w:val="none" w:sz="0" w:space="0" w:color="auto"/>
              </w:divBdr>
              <w:divsChild>
                <w:div w:id="302465346">
                  <w:marLeft w:val="0"/>
                  <w:marRight w:val="0"/>
                  <w:marTop w:val="84"/>
                  <w:marBottom w:val="84"/>
                  <w:divBdr>
                    <w:top w:val="none" w:sz="0" w:space="0" w:color="auto"/>
                    <w:left w:val="none" w:sz="0" w:space="0" w:color="auto"/>
                    <w:bottom w:val="none" w:sz="0" w:space="0" w:color="auto"/>
                    <w:right w:val="none" w:sz="0" w:space="0" w:color="auto"/>
                  </w:divBdr>
                </w:div>
                <w:div w:id="51507755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74789733">
          <w:marLeft w:val="0"/>
          <w:marRight w:val="0"/>
          <w:marTop w:val="84"/>
          <w:marBottom w:val="0"/>
          <w:divBdr>
            <w:top w:val="none" w:sz="0" w:space="0" w:color="auto"/>
            <w:left w:val="none" w:sz="0" w:space="0" w:color="auto"/>
            <w:bottom w:val="none" w:sz="0" w:space="0" w:color="auto"/>
            <w:right w:val="none" w:sz="0" w:space="0" w:color="auto"/>
          </w:divBdr>
          <w:divsChild>
            <w:div w:id="2132817938">
              <w:marLeft w:val="0"/>
              <w:marRight w:val="0"/>
              <w:marTop w:val="84"/>
              <w:marBottom w:val="0"/>
              <w:divBdr>
                <w:top w:val="none" w:sz="0" w:space="0" w:color="auto"/>
                <w:left w:val="none" w:sz="0" w:space="0" w:color="auto"/>
                <w:bottom w:val="none" w:sz="0" w:space="0" w:color="auto"/>
                <w:right w:val="none" w:sz="0" w:space="0" w:color="auto"/>
              </w:divBdr>
              <w:divsChild>
                <w:div w:id="37633156">
                  <w:marLeft w:val="0"/>
                  <w:marRight w:val="0"/>
                  <w:marTop w:val="84"/>
                  <w:marBottom w:val="84"/>
                  <w:divBdr>
                    <w:top w:val="none" w:sz="0" w:space="0" w:color="auto"/>
                    <w:left w:val="none" w:sz="0" w:space="0" w:color="auto"/>
                    <w:bottom w:val="none" w:sz="0" w:space="0" w:color="auto"/>
                    <w:right w:val="none" w:sz="0" w:space="0" w:color="auto"/>
                  </w:divBdr>
                </w:div>
                <w:div w:id="48274254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854341610">
          <w:marLeft w:val="0"/>
          <w:marRight w:val="0"/>
          <w:marTop w:val="84"/>
          <w:marBottom w:val="0"/>
          <w:divBdr>
            <w:top w:val="none" w:sz="0" w:space="0" w:color="auto"/>
            <w:left w:val="none" w:sz="0" w:space="0" w:color="auto"/>
            <w:bottom w:val="none" w:sz="0" w:space="0" w:color="auto"/>
            <w:right w:val="none" w:sz="0" w:space="0" w:color="auto"/>
          </w:divBdr>
          <w:divsChild>
            <w:div w:id="1763405039">
              <w:marLeft w:val="0"/>
              <w:marRight w:val="0"/>
              <w:marTop w:val="84"/>
              <w:marBottom w:val="0"/>
              <w:divBdr>
                <w:top w:val="none" w:sz="0" w:space="0" w:color="auto"/>
                <w:left w:val="none" w:sz="0" w:space="0" w:color="auto"/>
                <w:bottom w:val="none" w:sz="0" w:space="0" w:color="auto"/>
                <w:right w:val="none" w:sz="0" w:space="0" w:color="auto"/>
              </w:divBdr>
              <w:divsChild>
                <w:div w:id="20979874">
                  <w:marLeft w:val="0"/>
                  <w:marRight w:val="0"/>
                  <w:marTop w:val="84"/>
                  <w:marBottom w:val="0"/>
                  <w:divBdr>
                    <w:top w:val="none" w:sz="0" w:space="0" w:color="auto"/>
                    <w:left w:val="none" w:sz="0" w:space="0" w:color="auto"/>
                    <w:bottom w:val="none" w:sz="0" w:space="0" w:color="auto"/>
                    <w:right w:val="none" w:sz="0" w:space="0" w:color="auto"/>
                  </w:divBdr>
                </w:div>
                <w:div w:id="215704213">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 w:id="870917787">
          <w:marLeft w:val="0"/>
          <w:marRight w:val="0"/>
          <w:marTop w:val="84"/>
          <w:marBottom w:val="0"/>
          <w:divBdr>
            <w:top w:val="none" w:sz="0" w:space="0" w:color="auto"/>
            <w:left w:val="none" w:sz="0" w:space="0" w:color="auto"/>
            <w:bottom w:val="none" w:sz="0" w:space="0" w:color="auto"/>
            <w:right w:val="none" w:sz="0" w:space="0" w:color="auto"/>
          </w:divBdr>
          <w:divsChild>
            <w:div w:id="533344804">
              <w:marLeft w:val="0"/>
              <w:marRight w:val="0"/>
              <w:marTop w:val="84"/>
              <w:marBottom w:val="0"/>
              <w:divBdr>
                <w:top w:val="none" w:sz="0" w:space="0" w:color="auto"/>
                <w:left w:val="none" w:sz="0" w:space="0" w:color="auto"/>
                <w:bottom w:val="none" w:sz="0" w:space="0" w:color="auto"/>
                <w:right w:val="none" w:sz="0" w:space="0" w:color="auto"/>
              </w:divBdr>
              <w:divsChild>
                <w:div w:id="19936958">
                  <w:marLeft w:val="0"/>
                  <w:marRight w:val="0"/>
                  <w:marTop w:val="84"/>
                  <w:marBottom w:val="0"/>
                  <w:divBdr>
                    <w:top w:val="none" w:sz="0" w:space="0" w:color="auto"/>
                    <w:left w:val="none" w:sz="0" w:space="0" w:color="auto"/>
                    <w:bottom w:val="none" w:sz="0" w:space="0" w:color="auto"/>
                    <w:right w:val="none" w:sz="0" w:space="0" w:color="auto"/>
                  </w:divBdr>
                </w:div>
                <w:div w:id="1684281779">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 w:id="954168802">
          <w:marLeft w:val="0"/>
          <w:marRight w:val="0"/>
          <w:marTop w:val="84"/>
          <w:marBottom w:val="0"/>
          <w:divBdr>
            <w:top w:val="none" w:sz="0" w:space="0" w:color="auto"/>
            <w:left w:val="none" w:sz="0" w:space="0" w:color="auto"/>
            <w:bottom w:val="none" w:sz="0" w:space="0" w:color="auto"/>
            <w:right w:val="none" w:sz="0" w:space="0" w:color="auto"/>
          </w:divBdr>
          <w:divsChild>
            <w:div w:id="46076140">
              <w:marLeft w:val="0"/>
              <w:marRight w:val="0"/>
              <w:marTop w:val="84"/>
              <w:marBottom w:val="0"/>
              <w:divBdr>
                <w:top w:val="none" w:sz="0" w:space="0" w:color="auto"/>
                <w:left w:val="none" w:sz="0" w:space="0" w:color="auto"/>
                <w:bottom w:val="none" w:sz="0" w:space="0" w:color="auto"/>
                <w:right w:val="none" w:sz="0" w:space="0" w:color="auto"/>
              </w:divBdr>
              <w:divsChild>
                <w:div w:id="264384635">
                  <w:marLeft w:val="0"/>
                  <w:marRight w:val="0"/>
                  <w:marTop w:val="84"/>
                  <w:marBottom w:val="0"/>
                  <w:divBdr>
                    <w:top w:val="none" w:sz="0" w:space="0" w:color="auto"/>
                    <w:left w:val="none" w:sz="0" w:space="0" w:color="auto"/>
                    <w:bottom w:val="none" w:sz="0" w:space="0" w:color="auto"/>
                    <w:right w:val="none" w:sz="0" w:space="0" w:color="auto"/>
                  </w:divBdr>
                </w:div>
                <w:div w:id="957838084">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 w:id="1155150085">
          <w:marLeft w:val="0"/>
          <w:marRight w:val="0"/>
          <w:marTop w:val="84"/>
          <w:marBottom w:val="0"/>
          <w:divBdr>
            <w:top w:val="none" w:sz="0" w:space="0" w:color="auto"/>
            <w:left w:val="none" w:sz="0" w:space="0" w:color="auto"/>
            <w:bottom w:val="none" w:sz="0" w:space="0" w:color="auto"/>
            <w:right w:val="none" w:sz="0" w:space="0" w:color="auto"/>
          </w:divBdr>
          <w:divsChild>
            <w:div w:id="1960915620">
              <w:marLeft w:val="0"/>
              <w:marRight w:val="0"/>
              <w:marTop w:val="84"/>
              <w:marBottom w:val="0"/>
              <w:divBdr>
                <w:top w:val="none" w:sz="0" w:space="0" w:color="auto"/>
                <w:left w:val="none" w:sz="0" w:space="0" w:color="auto"/>
                <w:bottom w:val="none" w:sz="0" w:space="0" w:color="auto"/>
                <w:right w:val="none" w:sz="0" w:space="0" w:color="auto"/>
              </w:divBdr>
              <w:divsChild>
                <w:div w:id="1797480564">
                  <w:marLeft w:val="0"/>
                  <w:marRight w:val="0"/>
                  <w:marTop w:val="84"/>
                  <w:marBottom w:val="0"/>
                  <w:divBdr>
                    <w:top w:val="none" w:sz="0" w:space="0" w:color="auto"/>
                    <w:left w:val="none" w:sz="0" w:space="0" w:color="auto"/>
                    <w:bottom w:val="none" w:sz="0" w:space="0" w:color="auto"/>
                    <w:right w:val="none" w:sz="0" w:space="0" w:color="auto"/>
                  </w:divBdr>
                </w:div>
                <w:div w:id="1899783571">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 w:id="1226138925">
          <w:marLeft w:val="0"/>
          <w:marRight w:val="0"/>
          <w:marTop w:val="84"/>
          <w:marBottom w:val="0"/>
          <w:divBdr>
            <w:top w:val="none" w:sz="0" w:space="0" w:color="auto"/>
            <w:left w:val="none" w:sz="0" w:space="0" w:color="auto"/>
            <w:bottom w:val="none" w:sz="0" w:space="0" w:color="auto"/>
            <w:right w:val="none" w:sz="0" w:space="0" w:color="auto"/>
          </w:divBdr>
          <w:divsChild>
            <w:div w:id="382020479">
              <w:marLeft w:val="0"/>
              <w:marRight w:val="0"/>
              <w:marTop w:val="84"/>
              <w:marBottom w:val="0"/>
              <w:divBdr>
                <w:top w:val="none" w:sz="0" w:space="0" w:color="auto"/>
                <w:left w:val="none" w:sz="0" w:space="0" w:color="auto"/>
                <w:bottom w:val="none" w:sz="0" w:space="0" w:color="auto"/>
                <w:right w:val="none" w:sz="0" w:space="0" w:color="auto"/>
              </w:divBdr>
              <w:divsChild>
                <w:div w:id="1990665386">
                  <w:marLeft w:val="0"/>
                  <w:marRight w:val="0"/>
                  <w:marTop w:val="84"/>
                  <w:marBottom w:val="0"/>
                  <w:divBdr>
                    <w:top w:val="none" w:sz="0" w:space="0" w:color="auto"/>
                    <w:left w:val="none" w:sz="0" w:space="0" w:color="auto"/>
                    <w:bottom w:val="none" w:sz="0" w:space="0" w:color="auto"/>
                    <w:right w:val="none" w:sz="0" w:space="0" w:color="auto"/>
                  </w:divBdr>
                </w:div>
                <w:div w:id="2048679715">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 w:id="1724255022">
          <w:marLeft w:val="0"/>
          <w:marRight w:val="0"/>
          <w:marTop w:val="84"/>
          <w:marBottom w:val="0"/>
          <w:divBdr>
            <w:top w:val="none" w:sz="0" w:space="0" w:color="auto"/>
            <w:left w:val="none" w:sz="0" w:space="0" w:color="auto"/>
            <w:bottom w:val="none" w:sz="0" w:space="0" w:color="auto"/>
            <w:right w:val="none" w:sz="0" w:space="0" w:color="auto"/>
          </w:divBdr>
          <w:divsChild>
            <w:div w:id="261957070">
              <w:marLeft w:val="0"/>
              <w:marRight w:val="0"/>
              <w:marTop w:val="84"/>
              <w:marBottom w:val="0"/>
              <w:divBdr>
                <w:top w:val="none" w:sz="0" w:space="0" w:color="auto"/>
                <w:left w:val="none" w:sz="0" w:space="0" w:color="auto"/>
                <w:bottom w:val="none" w:sz="0" w:space="0" w:color="auto"/>
                <w:right w:val="none" w:sz="0" w:space="0" w:color="auto"/>
              </w:divBdr>
              <w:divsChild>
                <w:div w:id="306784243">
                  <w:marLeft w:val="0"/>
                  <w:marRight w:val="0"/>
                  <w:marTop w:val="84"/>
                  <w:marBottom w:val="84"/>
                  <w:divBdr>
                    <w:top w:val="none" w:sz="0" w:space="0" w:color="auto"/>
                    <w:left w:val="none" w:sz="0" w:space="0" w:color="auto"/>
                    <w:bottom w:val="none" w:sz="0" w:space="0" w:color="auto"/>
                    <w:right w:val="none" w:sz="0" w:space="0" w:color="auto"/>
                  </w:divBdr>
                </w:div>
                <w:div w:id="72170792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921595737">
          <w:marLeft w:val="0"/>
          <w:marRight w:val="0"/>
          <w:marTop w:val="84"/>
          <w:marBottom w:val="0"/>
          <w:divBdr>
            <w:top w:val="none" w:sz="0" w:space="0" w:color="auto"/>
            <w:left w:val="none" w:sz="0" w:space="0" w:color="auto"/>
            <w:bottom w:val="none" w:sz="0" w:space="0" w:color="auto"/>
            <w:right w:val="none" w:sz="0" w:space="0" w:color="auto"/>
          </w:divBdr>
          <w:divsChild>
            <w:div w:id="566572906">
              <w:marLeft w:val="0"/>
              <w:marRight w:val="0"/>
              <w:marTop w:val="84"/>
              <w:marBottom w:val="0"/>
              <w:divBdr>
                <w:top w:val="none" w:sz="0" w:space="0" w:color="auto"/>
                <w:left w:val="none" w:sz="0" w:space="0" w:color="auto"/>
                <w:bottom w:val="none" w:sz="0" w:space="0" w:color="auto"/>
                <w:right w:val="none" w:sz="0" w:space="0" w:color="auto"/>
              </w:divBdr>
              <w:divsChild>
                <w:div w:id="28384232">
                  <w:marLeft w:val="0"/>
                  <w:marRight w:val="0"/>
                  <w:marTop w:val="84"/>
                  <w:marBottom w:val="0"/>
                  <w:divBdr>
                    <w:top w:val="none" w:sz="0" w:space="0" w:color="auto"/>
                    <w:left w:val="none" w:sz="0" w:space="0" w:color="auto"/>
                    <w:bottom w:val="none" w:sz="0" w:space="0" w:color="auto"/>
                    <w:right w:val="none" w:sz="0" w:space="0" w:color="auto"/>
                  </w:divBdr>
                </w:div>
                <w:div w:id="320618914">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 w:id="1966689559">
          <w:marLeft w:val="0"/>
          <w:marRight w:val="0"/>
          <w:marTop w:val="84"/>
          <w:marBottom w:val="0"/>
          <w:divBdr>
            <w:top w:val="none" w:sz="0" w:space="0" w:color="auto"/>
            <w:left w:val="none" w:sz="0" w:space="0" w:color="auto"/>
            <w:bottom w:val="none" w:sz="0" w:space="0" w:color="auto"/>
            <w:right w:val="none" w:sz="0" w:space="0" w:color="auto"/>
          </w:divBdr>
          <w:divsChild>
            <w:div w:id="1932422321">
              <w:marLeft w:val="0"/>
              <w:marRight w:val="0"/>
              <w:marTop w:val="84"/>
              <w:marBottom w:val="0"/>
              <w:divBdr>
                <w:top w:val="none" w:sz="0" w:space="0" w:color="auto"/>
                <w:left w:val="none" w:sz="0" w:space="0" w:color="auto"/>
                <w:bottom w:val="none" w:sz="0" w:space="0" w:color="auto"/>
                <w:right w:val="none" w:sz="0" w:space="0" w:color="auto"/>
              </w:divBdr>
              <w:divsChild>
                <w:div w:id="427778051">
                  <w:marLeft w:val="0"/>
                  <w:marRight w:val="0"/>
                  <w:marTop w:val="84"/>
                  <w:marBottom w:val="0"/>
                  <w:divBdr>
                    <w:top w:val="none" w:sz="0" w:space="0" w:color="auto"/>
                    <w:left w:val="none" w:sz="0" w:space="0" w:color="auto"/>
                    <w:bottom w:val="none" w:sz="0" w:space="0" w:color="auto"/>
                    <w:right w:val="none" w:sz="0" w:space="0" w:color="auto"/>
                  </w:divBdr>
                </w:div>
                <w:div w:id="1260455620">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 w:id="2021929669">
          <w:marLeft w:val="0"/>
          <w:marRight w:val="0"/>
          <w:marTop w:val="84"/>
          <w:marBottom w:val="0"/>
          <w:divBdr>
            <w:top w:val="none" w:sz="0" w:space="0" w:color="auto"/>
            <w:left w:val="none" w:sz="0" w:space="0" w:color="auto"/>
            <w:bottom w:val="none" w:sz="0" w:space="0" w:color="auto"/>
            <w:right w:val="none" w:sz="0" w:space="0" w:color="auto"/>
          </w:divBdr>
          <w:divsChild>
            <w:div w:id="2097315141">
              <w:marLeft w:val="0"/>
              <w:marRight w:val="0"/>
              <w:marTop w:val="84"/>
              <w:marBottom w:val="0"/>
              <w:divBdr>
                <w:top w:val="none" w:sz="0" w:space="0" w:color="auto"/>
                <w:left w:val="none" w:sz="0" w:space="0" w:color="auto"/>
                <w:bottom w:val="none" w:sz="0" w:space="0" w:color="auto"/>
                <w:right w:val="none" w:sz="0" w:space="0" w:color="auto"/>
              </w:divBdr>
              <w:divsChild>
                <w:div w:id="1451044984">
                  <w:marLeft w:val="0"/>
                  <w:marRight w:val="0"/>
                  <w:marTop w:val="84"/>
                  <w:marBottom w:val="0"/>
                  <w:divBdr>
                    <w:top w:val="none" w:sz="0" w:space="0" w:color="auto"/>
                    <w:left w:val="none" w:sz="0" w:space="0" w:color="auto"/>
                    <w:bottom w:val="none" w:sz="0" w:space="0" w:color="auto"/>
                    <w:right w:val="none" w:sz="0" w:space="0" w:color="auto"/>
                  </w:divBdr>
                </w:div>
                <w:div w:id="1875342390">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 w:id="974917068">
      <w:bodyDiv w:val="1"/>
      <w:marLeft w:val="0"/>
      <w:marRight w:val="0"/>
      <w:marTop w:val="0"/>
      <w:marBottom w:val="0"/>
      <w:divBdr>
        <w:top w:val="none" w:sz="0" w:space="0" w:color="auto"/>
        <w:left w:val="none" w:sz="0" w:space="0" w:color="auto"/>
        <w:bottom w:val="none" w:sz="0" w:space="0" w:color="auto"/>
        <w:right w:val="none" w:sz="0" w:space="0" w:color="auto"/>
      </w:divBdr>
    </w:div>
    <w:div w:id="1120491486">
      <w:bodyDiv w:val="1"/>
      <w:marLeft w:val="0"/>
      <w:marRight w:val="0"/>
      <w:marTop w:val="0"/>
      <w:marBottom w:val="0"/>
      <w:divBdr>
        <w:top w:val="none" w:sz="0" w:space="0" w:color="auto"/>
        <w:left w:val="none" w:sz="0" w:space="0" w:color="auto"/>
        <w:bottom w:val="none" w:sz="0" w:space="0" w:color="auto"/>
        <w:right w:val="none" w:sz="0" w:space="0" w:color="auto"/>
      </w:divBdr>
    </w:div>
    <w:div w:id="1136024128">
      <w:bodyDiv w:val="1"/>
      <w:marLeft w:val="0"/>
      <w:marRight w:val="0"/>
      <w:marTop w:val="0"/>
      <w:marBottom w:val="0"/>
      <w:divBdr>
        <w:top w:val="none" w:sz="0" w:space="0" w:color="auto"/>
        <w:left w:val="none" w:sz="0" w:space="0" w:color="auto"/>
        <w:bottom w:val="none" w:sz="0" w:space="0" w:color="auto"/>
        <w:right w:val="none" w:sz="0" w:space="0" w:color="auto"/>
      </w:divBdr>
      <w:divsChild>
        <w:div w:id="52895141">
          <w:marLeft w:val="0"/>
          <w:marRight w:val="0"/>
          <w:marTop w:val="84"/>
          <w:marBottom w:val="0"/>
          <w:divBdr>
            <w:top w:val="none" w:sz="0" w:space="0" w:color="auto"/>
            <w:left w:val="none" w:sz="0" w:space="0" w:color="auto"/>
            <w:bottom w:val="none" w:sz="0" w:space="0" w:color="auto"/>
            <w:right w:val="none" w:sz="0" w:space="0" w:color="auto"/>
          </w:divBdr>
          <w:divsChild>
            <w:div w:id="630939198">
              <w:marLeft w:val="0"/>
              <w:marRight w:val="0"/>
              <w:marTop w:val="84"/>
              <w:marBottom w:val="0"/>
              <w:divBdr>
                <w:top w:val="none" w:sz="0" w:space="0" w:color="auto"/>
                <w:left w:val="none" w:sz="0" w:space="0" w:color="auto"/>
                <w:bottom w:val="none" w:sz="0" w:space="0" w:color="auto"/>
                <w:right w:val="none" w:sz="0" w:space="0" w:color="auto"/>
              </w:divBdr>
              <w:divsChild>
                <w:div w:id="1297179703">
                  <w:marLeft w:val="0"/>
                  <w:marRight w:val="0"/>
                  <w:marTop w:val="84"/>
                  <w:marBottom w:val="0"/>
                  <w:divBdr>
                    <w:top w:val="none" w:sz="0" w:space="0" w:color="auto"/>
                    <w:left w:val="none" w:sz="0" w:space="0" w:color="auto"/>
                    <w:bottom w:val="none" w:sz="0" w:space="0" w:color="auto"/>
                    <w:right w:val="none" w:sz="0" w:space="0" w:color="auto"/>
                  </w:divBdr>
                </w:div>
                <w:div w:id="1412660441">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 w:id="213275813">
          <w:marLeft w:val="0"/>
          <w:marRight w:val="0"/>
          <w:marTop w:val="84"/>
          <w:marBottom w:val="0"/>
          <w:divBdr>
            <w:top w:val="none" w:sz="0" w:space="0" w:color="auto"/>
            <w:left w:val="none" w:sz="0" w:space="0" w:color="auto"/>
            <w:bottom w:val="none" w:sz="0" w:space="0" w:color="auto"/>
            <w:right w:val="none" w:sz="0" w:space="0" w:color="auto"/>
          </w:divBdr>
          <w:divsChild>
            <w:div w:id="1808203950">
              <w:marLeft w:val="0"/>
              <w:marRight w:val="0"/>
              <w:marTop w:val="84"/>
              <w:marBottom w:val="0"/>
              <w:divBdr>
                <w:top w:val="none" w:sz="0" w:space="0" w:color="auto"/>
                <w:left w:val="none" w:sz="0" w:space="0" w:color="auto"/>
                <w:bottom w:val="none" w:sz="0" w:space="0" w:color="auto"/>
                <w:right w:val="none" w:sz="0" w:space="0" w:color="auto"/>
              </w:divBdr>
              <w:divsChild>
                <w:div w:id="855852426">
                  <w:marLeft w:val="0"/>
                  <w:marRight w:val="0"/>
                  <w:marTop w:val="84"/>
                  <w:marBottom w:val="0"/>
                  <w:divBdr>
                    <w:top w:val="none" w:sz="0" w:space="0" w:color="auto"/>
                    <w:left w:val="none" w:sz="0" w:space="0" w:color="auto"/>
                    <w:bottom w:val="none" w:sz="0" w:space="0" w:color="auto"/>
                    <w:right w:val="none" w:sz="0" w:space="0" w:color="auto"/>
                  </w:divBdr>
                </w:div>
                <w:div w:id="1717775798">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 w:id="392776828">
          <w:marLeft w:val="0"/>
          <w:marRight w:val="0"/>
          <w:marTop w:val="84"/>
          <w:marBottom w:val="0"/>
          <w:divBdr>
            <w:top w:val="none" w:sz="0" w:space="0" w:color="auto"/>
            <w:left w:val="none" w:sz="0" w:space="0" w:color="auto"/>
            <w:bottom w:val="none" w:sz="0" w:space="0" w:color="auto"/>
            <w:right w:val="none" w:sz="0" w:space="0" w:color="auto"/>
          </w:divBdr>
          <w:divsChild>
            <w:div w:id="815145003">
              <w:marLeft w:val="0"/>
              <w:marRight w:val="0"/>
              <w:marTop w:val="84"/>
              <w:marBottom w:val="0"/>
              <w:divBdr>
                <w:top w:val="none" w:sz="0" w:space="0" w:color="auto"/>
                <w:left w:val="none" w:sz="0" w:space="0" w:color="auto"/>
                <w:bottom w:val="none" w:sz="0" w:space="0" w:color="auto"/>
                <w:right w:val="none" w:sz="0" w:space="0" w:color="auto"/>
              </w:divBdr>
              <w:divsChild>
                <w:div w:id="1432093944">
                  <w:marLeft w:val="0"/>
                  <w:marRight w:val="0"/>
                  <w:marTop w:val="84"/>
                  <w:marBottom w:val="0"/>
                  <w:divBdr>
                    <w:top w:val="none" w:sz="0" w:space="0" w:color="auto"/>
                    <w:left w:val="none" w:sz="0" w:space="0" w:color="auto"/>
                    <w:bottom w:val="none" w:sz="0" w:space="0" w:color="auto"/>
                    <w:right w:val="none" w:sz="0" w:space="0" w:color="auto"/>
                  </w:divBdr>
                </w:div>
                <w:div w:id="1603099920">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 w:id="433475134">
          <w:marLeft w:val="0"/>
          <w:marRight w:val="0"/>
          <w:marTop w:val="84"/>
          <w:marBottom w:val="0"/>
          <w:divBdr>
            <w:top w:val="none" w:sz="0" w:space="0" w:color="auto"/>
            <w:left w:val="none" w:sz="0" w:space="0" w:color="auto"/>
            <w:bottom w:val="none" w:sz="0" w:space="0" w:color="auto"/>
            <w:right w:val="none" w:sz="0" w:space="0" w:color="auto"/>
          </w:divBdr>
          <w:divsChild>
            <w:div w:id="66922566">
              <w:marLeft w:val="0"/>
              <w:marRight w:val="0"/>
              <w:marTop w:val="84"/>
              <w:marBottom w:val="0"/>
              <w:divBdr>
                <w:top w:val="none" w:sz="0" w:space="0" w:color="auto"/>
                <w:left w:val="none" w:sz="0" w:space="0" w:color="auto"/>
                <w:bottom w:val="none" w:sz="0" w:space="0" w:color="auto"/>
                <w:right w:val="none" w:sz="0" w:space="0" w:color="auto"/>
              </w:divBdr>
              <w:divsChild>
                <w:div w:id="1476029413">
                  <w:marLeft w:val="0"/>
                  <w:marRight w:val="0"/>
                  <w:marTop w:val="84"/>
                  <w:marBottom w:val="84"/>
                  <w:divBdr>
                    <w:top w:val="none" w:sz="0" w:space="0" w:color="auto"/>
                    <w:left w:val="none" w:sz="0" w:space="0" w:color="auto"/>
                    <w:bottom w:val="none" w:sz="0" w:space="0" w:color="auto"/>
                    <w:right w:val="none" w:sz="0" w:space="0" w:color="auto"/>
                  </w:divBdr>
                </w:div>
                <w:div w:id="155368725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92527202">
          <w:marLeft w:val="0"/>
          <w:marRight w:val="0"/>
          <w:marTop w:val="84"/>
          <w:marBottom w:val="0"/>
          <w:divBdr>
            <w:top w:val="none" w:sz="0" w:space="0" w:color="auto"/>
            <w:left w:val="none" w:sz="0" w:space="0" w:color="auto"/>
            <w:bottom w:val="none" w:sz="0" w:space="0" w:color="auto"/>
            <w:right w:val="none" w:sz="0" w:space="0" w:color="auto"/>
          </w:divBdr>
          <w:divsChild>
            <w:div w:id="248740430">
              <w:marLeft w:val="0"/>
              <w:marRight w:val="0"/>
              <w:marTop w:val="84"/>
              <w:marBottom w:val="0"/>
              <w:divBdr>
                <w:top w:val="none" w:sz="0" w:space="0" w:color="auto"/>
                <w:left w:val="none" w:sz="0" w:space="0" w:color="auto"/>
                <w:bottom w:val="none" w:sz="0" w:space="0" w:color="auto"/>
                <w:right w:val="none" w:sz="0" w:space="0" w:color="auto"/>
              </w:divBdr>
              <w:divsChild>
                <w:div w:id="1097483709">
                  <w:marLeft w:val="0"/>
                  <w:marRight w:val="0"/>
                  <w:marTop w:val="84"/>
                  <w:marBottom w:val="0"/>
                  <w:divBdr>
                    <w:top w:val="none" w:sz="0" w:space="0" w:color="auto"/>
                    <w:left w:val="none" w:sz="0" w:space="0" w:color="auto"/>
                    <w:bottom w:val="none" w:sz="0" w:space="0" w:color="auto"/>
                    <w:right w:val="none" w:sz="0" w:space="0" w:color="auto"/>
                  </w:divBdr>
                </w:div>
                <w:div w:id="1843275510">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 w:id="801004109">
          <w:marLeft w:val="0"/>
          <w:marRight w:val="0"/>
          <w:marTop w:val="84"/>
          <w:marBottom w:val="0"/>
          <w:divBdr>
            <w:top w:val="none" w:sz="0" w:space="0" w:color="auto"/>
            <w:left w:val="none" w:sz="0" w:space="0" w:color="auto"/>
            <w:bottom w:val="none" w:sz="0" w:space="0" w:color="auto"/>
            <w:right w:val="none" w:sz="0" w:space="0" w:color="auto"/>
          </w:divBdr>
          <w:divsChild>
            <w:div w:id="449782718">
              <w:marLeft w:val="0"/>
              <w:marRight w:val="0"/>
              <w:marTop w:val="84"/>
              <w:marBottom w:val="0"/>
              <w:divBdr>
                <w:top w:val="none" w:sz="0" w:space="0" w:color="auto"/>
                <w:left w:val="none" w:sz="0" w:space="0" w:color="auto"/>
                <w:bottom w:val="none" w:sz="0" w:space="0" w:color="auto"/>
                <w:right w:val="none" w:sz="0" w:space="0" w:color="auto"/>
              </w:divBdr>
              <w:divsChild>
                <w:div w:id="1897818266">
                  <w:marLeft w:val="0"/>
                  <w:marRight w:val="0"/>
                  <w:marTop w:val="84"/>
                  <w:marBottom w:val="84"/>
                  <w:divBdr>
                    <w:top w:val="none" w:sz="0" w:space="0" w:color="auto"/>
                    <w:left w:val="none" w:sz="0" w:space="0" w:color="auto"/>
                    <w:bottom w:val="none" w:sz="0" w:space="0" w:color="auto"/>
                    <w:right w:val="none" w:sz="0" w:space="0" w:color="auto"/>
                  </w:divBdr>
                </w:div>
                <w:div w:id="189854261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874805616">
          <w:marLeft w:val="0"/>
          <w:marRight w:val="0"/>
          <w:marTop w:val="84"/>
          <w:marBottom w:val="0"/>
          <w:divBdr>
            <w:top w:val="none" w:sz="0" w:space="0" w:color="auto"/>
            <w:left w:val="none" w:sz="0" w:space="0" w:color="auto"/>
            <w:bottom w:val="none" w:sz="0" w:space="0" w:color="auto"/>
            <w:right w:val="none" w:sz="0" w:space="0" w:color="auto"/>
          </w:divBdr>
          <w:divsChild>
            <w:div w:id="1134249827">
              <w:marLeft w:val="0"/>
              <w:marRight w:val="0"/>
              <w:marTop w:val="84"/>
              <w:marBottom w:val="0"/>
              <w:divBdr>
                <w:top w:val="none" w:sz="0" w:space="0" w:color="auto"/>
                <w:left w:val="none" w:sz="0" w:space="0" w:color="auto"/>
                <w:bottom w:val="none" w:sz="0" w:space="0" w:color="auto"/>
                <w:right w:val="none" w:sz="0" w:space="0" w:color="auto"/>
              </w:divBdr>
              <w:divsChild>
                <w:div w:id="538127712">
                  <w:marLeft w:val="0"/>
                  <w:marRight w:val="0"/>
                  <w:marTop w:val="84"/>
                  <w:marBottom w:val="0"/>
                  <w:divBdr>
                    <w:top w:val="none" w:sz="0" w:space="0" w:color="auto"/>
                    <w:left w:val="none" w:sz="0" w:space="0" w:color="auto"/>
                    <w:bottom w:val="none" w:sz="0" w:space="0" w:color="auto"/>
                    <w:right w:val="none" w:sz="0" w:space="0" w:color="auto"/>
                  </w:divBdr>
                </w:div>
                <w:div w:id="1645741507">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 w:id="939682752">
          <w:marLeft w:val="0"/>
          <w:marRight w:val="0"/>
          <w:marTop w:val="84"/>
          <w:marBottom w:val="0"/>
          <w:divBdr>
            <w:top w:val="none" w:sz="0" w:space="0" w:color="auto"/>
            <w:left w:val="none" w:sz="0" w:space="0" w:color="auto"/>
            <w:bottom w:val="none" w:sz="0" w:space="0" w:color="auto"/>
            <w:right w:val="none" w:sz="0" w:space="0" w:color="auto"/>
          </w:divBdr>
          <w:divsChild>
            <w:div w:id="440731293">
              <w:marLeft w:val="0"/>
              <w:marRight w:val="0"/>
              <w:marTop w:val="84"/>
              <w:marBottom w:val="0"/>
              <w:divBdr>
                <w:top w:val="none" w:sz="0" w:space="0" w:color="auto"/>
                <w:left w:val="none" w:sz="0" w:space="0" w:color="auto"/>
                <w:bottom w:val="none" w:sz="0" w:space="0" w:color="auto"/>
                <w:right w:val="none" w:sz="0" w:space="0" w:color="auto"/>
              </w:divBdr>
              <w:divsChild>
                <w:div w:id="1486630017">
                  <w:marLeft w:val="0"/>
                  <w:marRight w:val="0"/>
                  <w:marTop w:val="84"/>
                  <w:marBottom w:val="84"/>
                  <w:divBdr>
                    <w:top w:val="none" w:sz="0" w:space="0" w:color="auto"/>
                    <w:left w:val="none" w:sz="0" w:space="0" w:color="auto"/>
                    <w:bottom w:val="none" w:sz="0" w:space="0" w:color="auto"/>
                    <w:right w:val="none" w:sz="0" w:space="0" w:color="auto"/>
                  </w:divBdr>
                </w:div>
                <w:div w:id="193567173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972714490">
          <w:marLeft w:val="0"/>
          <w:marRight w:val="0"/>
          <w:marTop w:val="84"/>
          <w:marBottom w:val="0"/>
          <w:divBdr>
            <w:top w:val="none" w:sz="0" w:space="0" w:color="auto"/>
            <w:left w:val="none" w:sz="0" w:space="0" w:color="auto"/>
            <w:bottom w:val="none" w:sz="0" w:space="0" w:color="auto"/>
            <w:right w:val="none" w:sz="0" w:space="0" w:color="auto"/>
          </w:divBdr>
          <w:divsChild>
            <w:div w:id="1810660422">
              <w:marLeft w:val="0"/>
              <w:marRight w:val="0"/>
              <w:marTop w:val="84"/>
              <w:marBottom w:val="0"/>
              <w:divBdr>
                <w:top w:val="none" w:sz="0" w:space="0" w:color="auto"/>
                <w:left w:val="none" w:sz="0" w:space="0" w:color="auto"/>
                <w:bottom w:val="none" w:sz="0" w:space="0" w:color="auto"/>
                <w:right w:val="none" w:sz="0" w:space="0" w:color="auto"/>
              </w:divBdr>
              <w:divsChild>
                <w:div w:id="1556315117">
                  <w:marLeft w:val="0"/>
                  <w:marRight w:val="0"/>
                  <w:marTop w:val="84"/>
                  <w:marBottom w:val="0"/>
                  <w:divBdr>
                    <w:top w:val="none" w:sz="0" w:space="0" w:color="auto"/>
                    <w:left w:val="none" w:sz="0" w:space="0" w:color="auto"/>
                    <w:bottom w:val="none" w:sz="0" w:space="0" w:color="auto"/>
                    <w:right w:val="none" w:sz="0" w:space="0" w:color="auto"/>
                  </w:divBdr>
                </w:div>
                <w:div w:id="1565532154">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 w:id="1069032837">
          <w:marLeft w:val="0"/>
          <w:marRight w:val="0"/>
          <w:marTop w:val="84"/>
          <w:marBottom w:val="0"/>
          <w:divBdr>
            <w:top w:val="none" w:sz="0" w:space="0" w:color="auto"/>
            <w:left w:val="none" w:sz="0" w:space="0" w:color="auto"/>
            <w:bottom w:val="none" w:sz="0" w:space="0" w:color="auto"/>
            <w:right w:val="none" w:sz="0" w:space="0" w:color="auto"/>
          </w:divBdr>
          <w:divsChild>
            <w:div w:id="523129209">
              <w:marLeft w:val="0"/>
              <w:marRight w:val="0"/>
              <w:marTop w:val="84"/>
              <w:marBottom w:val="0"/>
              <w:divBdr>
                <w:top w:val="none" w:sz="0" w:space="0" w:color="auto"/>
                <w:left w:val="none" w:sz="0" w:space="0" w:color="auto"/>
                <w:bottom w:val="none" w:sz="0" w:space="0" w:color="auto"/>
                <w:right w:val="none" w:sz="0" w:space="0" w:color="auto"/>
              </w:divBdr>
              <w:divsChild>
                <w:div w:id="531773802">
                  <w:marLeft w:val="0"/>
                  <w:marRight w:val="0"/>
                  <w:marTop w:val="84"/>
                  <w:marBottom w:val="84"/>
                  <w:divBdr>
                    <w:top w:val="none" w:sz="0" w:space="0" w:color="auto"/>
                    <w:left w:val="none" w:sz="0" w:space="0" w:color="auto"/>
                    <w:bottom w:val="none" w:sz="0" w:space="0" w:color="auto"/>
                    <w:right w:val="none" w:sz="0" w:space="0" w:color="auto"/>
                  </w:divBdr>
                </w:div>
                <w:div w:id="81757499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137642937">
          <w:marLeft w:val="0"/>
          <w:marRight w:val="0"/>
          <w:marTop w:val="84"/>
          <w:marBottom w:val="0"/>
          <w:divBdr>
            <w:top w:val="none" w:sz="0" w:space="0" w:color="auto"/>
            <w:left w:val="none" w:sz="0" w:space="0" w:color="auto"/>
            <w:bottom w:val="none" w:sz="0" w:space="0" w:color="auto"/>
            <w:right w:val="none" w:sz="0" w:space="0" w:color="auto"/>
          </w:divBdr>
          <w:divsChild>
            <w:div w:id="2039158180">
              <w:marLeft w:val="0"/>
              <w:marRight w:val="0"/>
              <w:marTop w:val="84"/>
              <w:marBottom w:val="0"/>
              <w:divBdr>
                <w:top w:val="none" w:sz="0" w:space="0" w:color="auto"/>
                <w:left w:val="none" w:sz="0" w:space="0" w:color="auto"/>
                <w:bottom w:val="none" w:sz="0" w:space="0" w:color="auto"/>
                <w:right w:val="none" w:sz="0" w:space="0" w:color="auto"/>
              </w:divBdr>
              <w:divsChild>
                <w:div w:id="1222013515">
                  <w:marLeft w:val="0"/>
                  <w:marRight w:val="0"/>
                  <w:marTop w:val="84"/>
                  <w:marBottom w:val="84"/>
                  <w:divBdr>
                    <w:top w:val="none" w:sz="0" w:space="0" w:color="auto"/>
                    <w:left w:val="none" w:sz="0" w:space="0" w:color="auto"/>
                    <w:bottom w:val="none" w:sz="0" w:space="0" w:color="auto"/>
                    <w:right w:val="none" w:sz="0" w:space="0" w:color="auto"/>
                  </w:divBdr>
                </w:div>
                <w:div w:id="153472851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143348021">
          <w:marLeft w:val="0"/>
          <w:marRight w:val="0"/>
          <w:marTop w:val="84"/>
          <w:marBottom w:val="0"/>
          <w:divBdr>
            <w:top w:val="none" w:sz="0" w:space="0" w:color="auto"/>
            <w:left w:val="none" w:sz="0" w:space="0" w:color="auto"/>
            <w:bottom w:val="none" w:sz="0" w:space="0" w:color="auto"/>
            <w:right w:val="none" w:sz="0" w:space="0" w:color="auto"/>
          </w:divBdr>
          <w:divsChild>
            <w:div w:id="1942832855">
              <w:marLeft w:val="0"/>
              <w:marRight w:val="0"/>
              <w:marTop w:val="84"/>
              <w:marBottom w:val="0"/>
              <w:divBdr>
                <w:top w:val="none" w:sz="0" w:space="0" w:color="auto"/>
                <w:left w:val="none" w:sz="0" w:space="0" w:color="auto"/>
                <w:bottom w:val="none" w:sz="0" w:space="0" w:color="auto"/>
                <w:right w:val="none" w:sz="0" w:space="0" w:color="auto"/>
              </w:divBdr>
              <w:divsChild>
                <w:div w:id="632372049">
                  <w:marLeft w:val="0"/>
                  <w:marRight w:val="0"/>
                  <w:marTop w:val="84"/>
                  <w:marBottom w:val="84"/>
                  <w:divBdr>
                    <w:top w:val="none" w:sz="0" w:space="0" w:color="auto"/>
                    <w:left w:val="none" w:sz="0" w:space="0" w:color="auto"/>
                    <w:bottom w:val="none" w:sz="0" w:space="0" w:color="auto"/>
                    <w:right w:val="none" w:sz="0" w:space="0" w:color="auto"/>
                  </w:divBdr>
                </w:div>
                <w:div w:id="95768182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145589261">
          <w:marLeft w:val="0"/>
          <w:marRight w:val="0"/>
          <w:marTop w:val="84"/>
          <w:marBottom w:val="0"/>
          <w:divBdr>
            <w:top w:val="none" w:sz="0" w:space="0" w:color="auto"/>
            <w:left w:val="none" w:sz="0" w:space="0" w:color="auto"/>
            <w:bottom w:val="none" w:sz="0" w:space="0" w:color="auto"/>
            <w:right w:val="none" w:sz="0" w:space="0" w:color="auto"/>
          </w:divBdr>
          <w:divsChild>
            <w:div w:id="679967631">
              <w:marLeft w:val="0"/>
              <w:marRight w:val="0"/>
              <w:marTop w:val="84"/>
              <w:marBottom w:val="0"/>
              <w:divBdr>
                <w:top w:val="none" w:sz="0" w:space="0" w:color="auto"/>
                <w:left w:val="none" w:sz="0" w:space="0" w:color="auto"/>
                <w:bottom w:val="none" w:sz="0" w:space="0" w:color="auto"/>
                <w:right w:val="none" w:sz="0" w:space="0" w:color="auto"/>
              </w:divBdr>
              <w:divsChild>
                <w:div w:id="471218101">
                  <w:marLeft w:val="0"/>
                  <w:marRight w:val="0"/>
                  <w:marTop w:val="84"/>
                  <w:marBottom w:val="0"/>
                  <w:divBdr>
                    <w:top w:val="none" w:sz="0" w:space="0" w:color="auto"/>
                    <w:left w:val="none" w:sz="0" w:space="0" w:color="auto"/>
                    <w:bottom w:val="none" w:sz="0" w:space="0" w:color="auto"/>
                    <w:right w:val="none" w:sz="0" w:space="0" w:color="auto"/>
                  </w:divBdr>
                </w:div>
                <w:div w:id="1371681749">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 w:id="1174413690">
          <w:marLeft w:val="0"/>
          <w:marRight w:val="0"/>
          <w:marTop w:val="84"/>
          <w:marBottom w:val="0"/>
          <w:divBdr>
            <w:top w:val="none" w:sz="0" w:space="0" w:color="auto"/>
            <w:left w:val="none" w:sz="0" w:space="0" w:color="auto"/>
            <w:bottom w:val="none" w:sz="0" w:space="0" w:color="auto"/>
            <w:right w:val="none" w:sz="0" w:space="0" w:color="auto"/>
          </w:divBdr>
          <w:divsChild>
            <w:div w:id="885028771">
              <w:marLeft w:val="0"/>
              <w:marRight w:val="0"/>
              <w:marTop w:val="84"/>
              <w:marBottom w:val="0"/>
              <w:divBdr>
                <w:top w:val="none" w:sz="0" w:space="0" w:color="auto"/>
                <w:left w:val="none" w:sz="0" w:space="0" w:color="auto"/>
                <w:bottom w:val="none" w:sz="0" w:space="0" w:color="auto"/>
                <w:right w:val="none" w:sz="0" w:space="0" w:color="auto"/>
              </w:divBdr>
              <w:divsChild>
                <w:div w:id="138890513">
                  <w:marLeft w:val="0"/>
                  <w:marRight w:val="0"/>
                  <w:marTop w:val="84"/>
                  <w:marBottom w:val="0"/>
                  <w:divBdr>
                    <w:top w:val="none" w:sz="0" w:space="0" w:color="auto"/>
                    <w:left w:val="none" w:sz="0" w:space="0" w:color="auto"/>
                    <w:bottom w:val="none" w:sz="0" w:space="0" w:color="auto"/>
                    <w:right w:val="none" w:sz="0" w:space="0" w:color="auto"/>
                  </w:divBdr>
                </w:div>
                <w:div w:id="1099066643">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 w:id="1226725140">
          <w:marLeft w:val="0"/>
          <w:marRight w:val="0"/>
          <w:marTop w:val="84"/>
          <w:marBottom w:val="0"/>
          <w:divBdr>
            <w:top w:val="none" w:sz="0" w:space="0" w:color="auto"/>
            <w:left w:val="none" w:sz="0" w:space="0" w:color="auto"/>
            <w:bottom w:val="none" w:sz="0" w:space="0" w:color="auto"/>
            <w:right w:val="none" w:sz="0" w:space="0" w:color="auto"/>
          </w:divBdr>
          <w:divsChild>
            <w:div w:id="896361764">
              <w:marLeft w:val="0"/>
              <w:marRight w:val="0"/>
              <w:marTop w:val="84"/>
              <w:marBottom w:val="0"/>
              <w:divBdr>
                <w:top w:val="none" w:sz="0" w:space="0" w:color="auto"/>
                <w:left w:val="none" w:sz="0" w:space="0" w:color="auto"/>
                <w:bottom w:val="none" w:sz="0" w:space="0" w:color="auto"/>
                <w:right w:val="none" w:sz="0" w:space="0" w:color="auto"/>
              </w:divBdr>
              <w:divsChild>
                <w:div w:id="1622372238">
                  <w:marLeft w:val="0"/>
                  <w:marRight w:val="0"/>
                  <w:marTop w:val="84"/>
                  <w:marBottom w:val="0"/>
                  <w:divBdr>
                    <w:top w:val="none" w:sz="0" w:space="0" w:color="auto"/>
                    <w:left w:val="none" w:sz="0" w:space="0" w:color="auto"/>
                    <w:bottom w:val="none" w:sz="0" w:space="0" w:color="auto"/>
                    <w:right w:val="none" w:sz="0" w:space="0" w:color="auto"/>
                  </w:divBdr>
                </w:div>
                <w:div w:id="1740445527">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 w:id="1330329146">
          <w:marLeft w:val="0"/>
          <w:marRight w:val="0"/>
          <w:marTop w:val="84"/>
          <w:marBottom w:val="0"/>
          <w:divBdr>
            <w:top w:val="none" w:sz="0" w:space="0" w:color="auto"/>
            <w:left w:val="none" w:sz="0" w:space="0" w:color="auto"/>
            <w:bottom w:val="none" w:sz="0" w:space="0" w:color="auto"/>
            <w:right w:val="none" w:sz="0" w:space="0" w:color="auto"/>
          </w:divBdr>
          <w:divsChild>
            <w:div w:id="1680355500">
              <w:marLeft w:val="0"/>
              <w:marRight w:val="0"/>
              <w:marTop w:val="84"/>
              <w:marBottom w:val="0"/>
              <w:divBdr>
                <w:top w:val="none" w:sz="0" w:space="0" w:color="auto"/>
                <w:left w:val="none" w:sz="0" w:space="0" w:color="auto"/>
                <w:bottom w:val="none" w:sz="0" w:space="0" w:color="auto"/>
                <w:right w:val="none" w:sz="0" w:space="0" w:color="auto"/>
              </w:divBdr>
              <w:divsChild>
                <w:div w:id="469715449">
                  <w:marLeft w:val="0"/>
                  <w:marRight w:val="0"/>
                  <w:marTop w:val="84"/>
                  <w:marBottom w:val="0"/>
                  <w:divBdr>
                    <w:top w:val="none" w:sz="0" w:space="0" w:color="auto"/>
                    <w:left w:val="none" w:sz="0" w:space="0" w:color="auto"/>
                    <w:bottom w:val="none" w:sz="0" w:space="0" w:color="auto"/>
                    <w:right w:val="none" w:sz="0" w:space="0" w:color="auto"/>
                  </w:divBdr>
                </w:div>
                <w:div w:id="1795054659">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 w:id="1395542591">
          <w:marLeft w:val="0"/>
          <w:marRight w:val="0"/>
          <w:marTop w:val="84"/>
          <w:marBottom w:val="0"/>
          <w:divBdr>
            <w:top w:val="none" w:sz="0" w:space="0" w:color="auto"/>
            <w:left w:val="none" w:sz="0" w:space="0" w:color="auto"/>
            <w:bottom w:val="none" w:sz="0" w:space="0" w:color="auto"/>
            <w:right w:val="none" w:sz="0" w:space="0" w:color="auto"/>
          </w:divBdr>
          <w:divsChild>
            <w:div w:id="1228538092">
              <w:marLeft w:val="0"/>
              <w:marRight w:val="0"/>
              <w:marTop w:val="84"/>
              <w:marBottom w:val="0"/>
              <w:divBdr>
                <w:top w:val="none" w:sz="0" w:space="0" w:color="auto"/>
                <w:left w:val="none" w:sz="0" w:space="0" w:color="auto"/>
                <w:bottom w:val="none" w:sz="0" w:space="0" w:color="auto"/>
                <w:right w:val="none" w:sz="0" w:space="0" w:color="auto"/>
              </w:divBdr>
              <w:divsChild>
                <w:div w:id="628122086">
                  <w:marLeft w:val="0"/>
                  <w:marRight w:val="0"/>
                  <w:marTop w:val="84"/>
                  <w:marBottom w:val="84"/>
                  <w:divBdr>
                    <w:top w:val="none" w:sz="0" w:space="0" w:color="auto"/>
                    <w:left w:val="none" w:sz="0" w:space="0" w:color="auto"/>
                    <w:bottom w:val="none" w:sz="0" w:space="0" w:color="auto"/>
                    <w:right w:val="none" w:sz="0" w:space="0" w:color="auto"/>
                  </w:divBdr>
                </w:div>
                <w:div w:id="135811995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746606088">
          <w:marLeft w:val="0"/>
          <w:marRight w:val="0"/>
          <w:marTop w:val="84"/>
          <w:marBottom w:val="0"/>
          <w:divBdr>
            <w:top w:val="none" w:sz="0" w:space="0" w:color="auto"/>
            <w:left w:val="none" w:sz="0" w:space="0" w:color="auto"/>
            <w:bottom w:val="none" w:sz="0" w:space="0" w:color="auto"/>
            <w:right w:val="none" w:sz="0" w:space="0" w:color="auto"/>
          </w:divBdr>
          <w:divsChild>
            <w:div w:id="2005887700">
              <w:marLeft w:val="0"/>
              <w:marRight w:val="0"/>
              <w:marTop w:val="84"/>
              <w:marBottom w:val="0"/>
              <w:divBdr>
                <w:top w:val="none" w:sz="0" w:space="0" w:color="auto"/>
                <w:left w:val="none" w:sz="0" w:space="0" w:color="auto"/>
                <w:bottom w:val="none" w:sz="0" w:space="0" w:color="auto"/>
                <w:right w:val="none" w:sz="0" w:space="0" w:color="auto"/>
              </w:divBdr>
              <w:divsChild>
                <w:div w:id="490677447">
                  <w:marLeft w:val="0"/>
                  <w:marRight w:val="0"/>
                  <w:marTop w:val="84"/>
                  <w:marBottom w:val="84"/>
                  <w:divBdr>
                    <w:top w:val="none" w:sz="0" w:space="0" w:color="auto"/>
                    <w:left w:val="none" w:sz="0" w:space="0" w:color="auto"/>
                    <w:bottom w:val="none" w:sz="0" w:space="0" w:color="auto"/>
                    <w:right w:val="none" w:sz="0" w:space="0" w:color="auto"/>
                  </w:divBdr>
                </w:div>
                <w:div w:id="188875629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832482183">
          <w:marLeft w:val="0"/>
          <w:marRight w:val="0"/>
          <w:marTop w:val="84"/>
          <w:marBottom w:val="0"/>
          <w:divBdr>
            <w:top w:val="none" w:sz="0" w:space="0" w:color="auto"/>
            <w:left w:val="none" w:sz="0" w:space="0" w:color="auto"/>
            <w:bottom w:val="none" w:sz="0" w:space="0" w:color="auto"/>
            <w:right w:val="none" w:sz="0" w:space="0" w:color="auto"/>
          </w:divBdr>
          <w:divsChild>
            <w:div w:id="1480075186">
              <w:marLeft w:val="0"/>
              <w:marRight w:val="0"/>
              <w:marTop w:val="84"/>
              <w:marBottom w:val="0"/>
              <w:divBdr>
                <w:top w:val="none" w:sz="0" w:space="0" w:color="auto"/>
                <w:left w:val="none" w:sz="0" w:space="0" w:color="auto"/>
                <w:bottom w:val="none" w:sz="0" w:space="0" w:color="auto"/>
                <w:right w:val="none" w:sz="0" w:space="0" w:color="auto"/>
              </w:divBdr>
              <w:divsChild>
                <w:div w:id="52199326">
                  <w:marLeft w:val="0"/>
                  <w:marRight w:val="0"/>
                  <w:marTop w:val="84"/>
                  <w:marBottom w:val="84"/>
                  <w:divBdr>
                    <w:top w:val="none" w:sz="0" w:space="0" w:color="auto"/>
                    <w:left w:val="none" w:sz="0" w:space="0" w:color="auto"/>
                    <w:bottom w:val="none" w:sz="0" w:space="0" w:color="auto"/>
                    <w:right w:val="none" w:sz="0" w:space="0" w:color="auto"/>
                  </w:divBdr>
                </w:div>
                <w:div w:id="284435157">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857881886">
          <w:marLeft w:val="0"/>
          <w:marRight w:val="0"/>
          <w:marTop w:val="84"/>
          <w:marBottom w:val="0"/>
          <w:divBdr>
            <w:top w:val="none" w:sz="0" w:space="0" w:color="auto"/>
            <w:left w:val="none" w:sz="0" w:space="0" w:color="auto"/>
            <w:bottom w:val="none" w:sz="0" w:space="0" w:color="auto"/>
            <w:right w:val="none" w:sz="0" w:space="0" w:color="auto"/>
          </w:divBdr>
          <w:divsChild>
            <w:div w:id="1378621261">
              <w:marLeft w:val="0"/>
              <w:marRight w:val="0"/>
              <w:marTop w:val="84"/>
              <w:marBottom w:val="0"/>
              <w:divBdr>
                <w:top w:val="none" w:sz="0" w:space="0" w:color="auto"/>
                <w:left w:val="none" w:sz="0" w:space="0" w:color="auto"/>
                <w:bottom w:val="none" w:sz="0" w:space="0" w:color="auto"/>
                <w:right w:val="none" w:sz="0" w:space="0" w:color="auto"/>
              </w:divBdr>
              <w:divsChild>
                <w:div w:id="38166317">
                  <w:marLeft w:val="0"/>
                  <w:marRight w:val="0"/>
                  <w:marTop w:val="84"/>
                  <w:marBottom w:val="84"/>
                  <w:divBdr>
                    <w:top w:val="none" w:sz="0" w:space="0" w:color="auto"/>
                    <w:left w:val="none" w:sz="0" w:space="0" w:color="auto"/>
                    <w:bottom w:val="none" w:sz="0" w:space="0" w:color="auto"/>
                    <w:right w:val="none" w:sz="0" w:space="0" w:color="auto"/>
                  </w:divBdr>
                </w:div>
                <w:div w:id="189793728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117090192">
          <w:marLeft w:val="0"/>
          <w:marRight w:val="0"/>
          <w:marTop w:val="84"/>
          <w:marBottom w:val="0"/>
          <w:divBdr>
            <w:top w:val="none" w:sz="0" w:space="0" w:color="auto"/>
            <w:left w:val="none" w:sz="0" w:space="0" w:color="auto"/>
            <w:bottom w:val="none" w:sz="0" w:space="0" w:color="auto"/>
            <w:right w:val="none" w:sz="0" w:space="0" w:color="auto"/>
          </w:divBdr>
          <w:divsChild>
            <w:div w:id="1246963388">
              <w:marLeft w:val="0"/>
              <w:marRight w:val="0"/>
              <w:marTop w:val="84"/>
              <w:marBottom w:val="0"/>
              <w:divBdr>
                <w:top w:val="none" w:sz="0" w:space="0" w:color="auto"/>
                <w:left w:val="none" w:sz="0" w:space="0" w:color="auto"/>
                <w:bottom w:val="none" w:sz="0" w:space="0" w:color="auto"/>
                <w:right w:val="none" w:sz="0" w:space="0" w:color="auto"/>
              </w:divBdr>
              <w:divsChild>
                <w:div w:id="738331998">
                  <w:marLeft w:val="0"/>
                  <w:marRight w:val="0"/>
                  <w:marTop w:val="84"/>
                  <w:marBottom w:val="0"/>
                  <w:divBdr>
                    <w:top w:val="none" w:sz="0" w:space="0" w:color="auto"/>
                    <w:left w:val="none" w:sz="0" w:space="0" w:color="auto"/>
                    <w:bottom w:val="none" w:sz="0" w:space="0" w:color="auto"/>
                    <w:right w:val="none" w:sz="0" w:space="0" w:color="auto"/>
                  </w:divBdr>
                </w:div>
                <w:div w:id="1898664396">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 w:id="1350716257">
      <w:bodyDiv w:val="1"/>
      <w:marLeft w:val="0"/>
      <w:marRight w:val="0"/>
      <w:marTop w:val="0"/>
      <w:marBottom w:val="0"/>
      <w:divBdr>
        <w:top w:val="none" w:sz="0" w:space="0" w:color="auto"/>
        <w:left w:val="none" w:sz="0" w:space="0" w:color="auto"/>
        <w:bottom w:val="none" w:sz="0" w:space="0" w:color="auto"/>
        <w:right w:val="none" w:sz="0" w:space="0" w:color="auto"/>
      </w:divBdr>
    </w:div>
    <w:div w:id="1674798169">
      <w:bodyDiv w:val="1"/>
      <w:marLeft w:val="0"/>
      <w:marRight w:val="0"/>
      <w:marTop w:val="0"/>
      <w:marBottom w:val="0"/>
      <w:divBdr>
        <w:top w:val="none" w:sz="0" w:space="0" w:color="auto"/>
        <w:left w:val="none" w:sz="0" w:space="0" w:color="auto"/>
        <w:bottom w:val="none" w:sz="0" w:space="0" w:color="auto"/>
        <w:right w:val="none" w:sz="0" w:space="0" w:color="auto"/>
      </w:divBdr>
    </w:div>
    <w:div w:id="1738435339">
      <w:bodyDiv w:val="1"/>
      <w:marLeft w:val="0"/>
      <w:marRight w:val="0"/>
      <w:marTop w:val="0"/>
      <w:marBottom w:val="0"/>
      <w:divBdr>
        <w:top w:val="none" w:sz="0" w:space="0" w:color="auto"/>
        <w:left w:val="none" w:sz="0" w:space="0" w:color="auto"/>
        <w:bottom w:val="none" w:sz="0" w:space="0" w:color="auto"/>
        <w:right w:val="none" w:sz="0" w:space="0" w:color="auto"/>
      </w:divBdr>
    </w:div>
    <w:div w:id="1852137792">
      <w:bodyDiv w:val="1"/>
      <w:marLeft w:val="0"/>
      <w:marRight w:val="0"/>
      <w:marTop w:val="0"/>
      <w:marBottom w:val="0"/>
      <w:divBdr>
        <w:top w:val="none" w:sz="0" w:space="0" w:color="auto"/>
        <w:left w:val="none" w:sz="0" w:space="0" w:color="auto"/>
        <w:bottom w:val="none" w:sz="0" w:space="0" w:color="auto"/>
        <w:right w:val="none" w:sz="0" w:space="0" w:color="auto"/>
      </w:divBdr>
    </w:div>
    <w:div w:id="1895505386">
      <w:bodyDiv w:val="1"/>
      <w:marLeft w:val="0"/>
      <w:marRight w:val="0"/>
      <w:marTop w:val="0"/>
      <w:marBottom w:val="0"/>
      <w:divBdr>
        <w:top w:val="none" w:sz="0" w:space="0" w:color="auto"/>
        <w:left w:val="none" w:sz="0" w:space="0" w:color="auto"/>
        <w:bottom w:val="none" w:sz="0" w:space="0" w:color="auto"/>
        <w:right w:val="none" w:sz="0" w:space="0" w:color="auto"/>
      </w:divBdr>
    </w:div>
    <w:div w:id="2031030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ge.edu.ru/"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fipi.ru/" TargetMode="Externa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hyperlink" Target="http://www.vestnik.edu.ru/" TargetMode="External"/><Relationship Id="rId11" Type="http://schemas.openxmlformats.org/officeDocument/2006/relationships/hyperlink" Target="http://www.ege.edu.ru/"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mccme.ru/" TargetMode="External"/><Relationship Id="rId4" Type="http://schemas.openxmlformats.org/officeDocument/2006/relationships/settings" Target="settings.xml"/><Relationship Id="rId9" Type="http://schemas.openxmlformats.org/officeDocument/2006/relationships/hyperlink" Target="http://www.fio.ru/"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425CB2-7875-4F97-942B-9504E8BC9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25</Pages>
  <Words>9932</Words>
  <Characters>56613</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ZamDir</dc:creator>
  <cp:lastModifiedBy>Гребенюк</cp:lastModifiedBy>
  <cp:revision>13</cp:revision>
  <cp:lastPrinted>2020-09-26T05:39:00Z</cp:lastPrinted>
  <dcterms:created xsi:type="dcterms:W3CDTF">2020-09-20T17:49:00Z</dcterms:created>
  <dcterms:modified xsi:type="dcterms:W3CDTF">2020-09-28T01:12:00Z</dcterms:modified>
</cp:coreProperties>
</file>