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81" w:rsidRPr="00DD3081" w:rsidRDefault="00DD3081" w:rsidP="00DD308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DD3081">
        <w:rPr>
          <w:rFonts w:ascii="Times New Roman" w:hAnsi="Times New Roman" w:cs="Times New Roman"/>
          <w:b/>
          <w:i/>
          <w:sz w:val="28"/>
          <w:szCs w:val="24"/>
        </w:rPr>
        <w:t>Муниципальное автономное общеобразовательное учреждение</w:t>
      </w:r>
    </w:p>
    <w:p w:rsidR="00DD3081" w:rsidRPr="00DD3081" w:rsidRDefault="00DD3081" w:rsidP="00DD308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DD3081">
        <w:rPr>
          <w:rFonts w:ascii="Times New Roman" w:hAnsi="Times New Roman" w:cs="Times New Roman"/>
          <w:b/>
          <w:i/>
          <w:sz w:val="28"/>
          <w:szCs w:val="24"/>
        </w:rPr>
        <w:t>«Лицей №5» Камышловского городского округа</w:t>
      </w:r>
    </w:p>
    <w:p w:rsidR="00DD3081" w:rsidRPr="00DD3081" w:rsidRDefault="00DD3081" w:rsidP="00DD308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DD3081" w:rsidRPr="00DD3081" w:rsidRDefault="00DD3081" w:rsidP="00DD308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DD3081" w:rsidRPr="00DD3081" w:rsidRDefault="00DD3081" w:rsidP="00DD3081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8683" w:type="dxa"/>
        <w:jc w:val="center"/>
        <w:tblLook w:val="04A0"/>
      </w:tblPr>
      <w:tblGrid>
        <w:gridCol w:w="4292"/>
        <w:gridCol w:w="4391"/>
      </w:tblGrid>
      <w:tr w:rsidR="00DD3081" w:rsidRPr="00DD3081" w:rsidTr="002B2DF8">
        <w:trPr>
          <w:jc w:val="center"/>
        </w:trPr>
        <w:tc>
          <w:tcPr>
            <w:tcW w:w="4292" w:type="dxa"/>
            <w:hideMark/>
          </w:tcPr>
          <w:p w:rsidR="00DD3081" w:rsidRPr="00DD3081" w:rsidRDefault="00DD3081" w:rsidP="002B2D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highlight w:val="yellow"/>
              </w:rPr>
            </w:pPr>
          </w:p>
        </w:tc>
        <w:tc>
          <w:tcPr>
            <w:tcW w:w="4391" w:type="dxa"/>
          </w:tcPr>
          <w:p w:rsidR="00DD3081" w:rsidRPr="00DD3081" w:rsidRDefault="00DD3081" w:rsidP="002B2D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D308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Приложение  </w:t>
            </w:r>
          </w:p>
          <w:p w:rsidR="00DD3081" w:rsidRPr="00DD3081" w:rsidRDefault="00DD3081" w:rsidP="00DD30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D3081">
              <w:rPr>
                <w:rFonts w:ascii="Times New Roman" w:hAnsi="Times New Roman" w:cs="Times New Roman"/>
                <w:sz w:val="28"/>
                <w:szCs w:val="24"/>
              </w:rPr>
              <w:t>к основной образовательной программе среднего общего образования МАОУ «Лицей № 5</w:t>
            </w:r>
          </w:p>
        </w:tc>
      </w:tr>
    </w:tbl>
    <w:p w:rsidR="00DD3081" w:rsidRDefault="00DD3081" w:rsidP="00DD3081">
      <w:pPr>
        <w:spacing w:line="240" w:lineRule="auto"/>
      </w:pPr>
    </w:p>
    <w:p w:rsidR="00DD3081" w:rsidRDefault="00DD3081" w:rsidP="00DD3081">
      <w:pPr>
        <w:spacing w:line="240" w:lineRule="auto"/>
      </w:pPr>
    </w:p>
    <w:p w:rsidR="00DD3081" w:rsidRDefault="00DD3081" w:rsidP="00DD3081">
      <w:pPr>
        <w:spacing w:line="240" w:lineRule="auto"/>
      </w:pPr>
    </w:p>
    <w:p w:rsidR="00DD3081" w:rsidRPr="00DD3081" w:rsidRDefault="00DD3081" w:rsidP="00DD308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3081">
        <w:rPr>
          <w:rFonts w:ascii="Times New Roman" w:hAnsi="Times New Roman" w:cs="Times New Roman"/>
          <w:b/>
          <w:sz w:val="40"/>
          <w:szCs w:val="40"/>
        </w:rPr>
        <w:t xml:space="preserve">РАБОЧАЯ ПРОГРАММА </w:t>
      </w:r>
    </w:p>
    <w:p w:rsidR="00DD3081" w:rsidRPr="00DD3081" w:rsidRDefault="00DD3081" w:rsidP="00DD308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D308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ЭЛЕКТИВНОГО КУРСА</w:t>
      </w:r>
    </w:p>
    <w:p w:rsidR="00DD3081" w:rsidRPr="00DD3081" w:rsidRDefault="00DD3081" w:rsidP="00DD308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D3081">
        <w:rPr>
          <w:rFonts w:ascii="Times New Roman" w:hAnsi="Times New Roman" w:cs="Times New Roman"/>
          <w:b/>
          <w:sz w:val="40"/>
          <w:szCs w:val="40"/>
        </w:rPr>
        <w:t xml:space="preserve"> «</w:t>
      </w:r>
      <w:r w:rsidRPr="00DD308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Немецкий язык</w:t>
      </w:r>
      <w:r w:rsidRPr="00DD3081">
        <w:rPr>
          <w:rFonts w:ascii="Times New Roman" w:hAnsi="Times New Roman" w:cs="Times New Roman"/>
          <w:b/>
          <w:sz w:val="40"/>
          <w:szCs w:val="40"/>
        </w:rPr>
        <w:t>»</w:t>
      </w:r>
    </w:p>
    <w:p w:rsidR="00DD3081" w:rsidRPr="00DD3081" w:rsidRDefault="00DD3081" w:rsidP="00DD308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3081" w:rsidRDefault="00F06D32" w:rsidP="00DD3081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Уровень образования: с</w:t>
      </w:r>
      <w:r w:rsidR="00DD3081" w:rsidRPr="00DD3081">
        <w:rPr>
          <w:rFonts w:ascii="Times New Roman" w:hAnsi="Times New Roman" w:cs="Times New Roman"/>
          <w:sz w:val="36"/>
          <w:szCs w:val="36"/>
        </w:rPr>
        <w:t>реднее общее образование</w:t>
      </w:r>
    </w:p>
    <w:p w:rsidR="00DD3081" w:rsidRPr="00DD3081" w:rsidRDefault="00DD3081" w:rsidP="00DD3081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DD3081">
        <w:rPr>
          <w:rFonts w:ascii="Times New Roman" w:hAnsi="Times New Roman" w:cs="Times New Roman"/>
          <w:sz w:val="36"/>
          <w:szCs w:val="36"/>
        </w:rPr>
        <w:t>Стандарт: ФГОС</w:t>
      </w:r>
    </w:p>
    <w:p w:rsidR="00DD3081" w:rsidRPr="00DD3081" w:rsidRDefault="00F06D32" w:rsidP="00DD3081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Уровень изучения предмета: б</w:t>
      </w:r>
      <w:r w:rsidR="00DD3081" w:rsidRPr="00DD3081">
        <w:rPr>
          <w:rFonts w:ascii="Times New Roman" w:hAnsi="Times New Roman" w:cs="Times New Roman"/>
          <w:sz w:val="36"/>
          <w:szCs w:val="36"/>
        </w:rPr>
        <w:t>азовый</w:t>
      </w:r>
    </w:p>
    <w:p w:rsidR="00DD3081" w:rsidRPr="00DD3081" w:rsidRDefault="00DD3081" w:rsidP="00DD3081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DD3081">
        <w:rPr>
          <w:rFonts w:ascii="Times New Roman" w:hAnsi="Times New Roman" w:cs="Times New Roman"/>
          <w:sz w:val="36"/>
          <w:szCs w:val="36"/>
        </w:rPr>
        <w:t>Нормативный срок изучения предмета: 1 год</w:t>
      </w:r>
    </w:p>
    <w:p w:rsidR="00DD3081" w:rsidRPr="00DD3081" w:rsidRDefault="00DD3081" w:rsidP="00DD3081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DD3081">
        <w:rPr>
          <w:rFonts w:ascii="Times New Roman" w:hAnsi="Times New Roman" w:cs="Times New Roman"/>
          <w:sz w:val="36"/>
          <w:szCs w:val="36"/>
        </w:rPr>
        <w:t>Класс: 11 класс</w:t>
      </w:r>
    </w:p>
    <w:p w:rsidR="00DD3081" w:rsidRDefault="00DD3081" w:rsidP="00DD308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3081" w:rsidRDefault="00DD3081" w:rsidP="00DD308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2691" w:rsidRDefault="00BD2691" w:rsidP="00DD308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3081" w:rsidRPr="00DD3081" w:rsidRDefault="00DD3081" w:rsidP="00DD3081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D3081">
        <w:rPr>
          <w:rFonts w:ascii="Times New Roman" w:hAnsi="Times New Roman" w:cs="Times New Roman"/>
          <w:b/>
          <w:sz w:val="40"/>
          <w:szCs w:val="40"/>
        </w:rPr>
        <w:t>Камышлов, 2020</w:t>
      </w:r>
    </w:p>
    <w:p w:rsidR="00DD3081" w:rsidRDefault="00DD3081" w:rsidP="00CA2141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6D32" w:rsidRDefault="00CA2141" w:rsidP="00F06D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214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Нормативно – правовые основания разработки рабоче</w:t>
      </w:r>
      <w:r w:rsidR="00D27A8D">
        <w:rPr>
          <w:rFonts w:ascii="Times New Roman" w:eastAsia="Calibri" w:hAnsi="Times New Roman" w:cs="Times New Roman"/>
          <w:b/>
          <w:sz w:val="24"/>
          <w:szCs w:val="24"/>
        </w:rPr>
        <w:t>й программы</w:t>
      </w:r>
    </w:p>
    <w:p w:rsidR="00CA2141" w:rsidRPr="00CA2141" w:rsidRDefault="00D27A8D" w:rsidP="00F06D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элективно</w:t>
      </w:r>
      <w:r w:rsidR="00F06D32">
        <w:rPr>
          <w:rFonts w:ascii="Times New Roman" w:eastAsia="Calibri" w:hAnsi="Times New Roman" w:cs="Times New Roman"/>
          <w:b/>
          <w:sz w:val="24"/>
          <w:szCs w:val="24"/>
        </w:rPr>
        <w:t>го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курс</w:t>
      </w:r>
      <w:r w:rsidR="00F06D32">
        <w:rPr>
          <w:rFonts w:ascii="Times New Roman" w:eastAsia="Calibri" w:hAnsi="Times New Roman" w:cs="Times New Roman"/>
          <w:b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2141" w:rsidRPr="00CA2141">
        <w:rPr>
          <w:rFonts w:ascii="Times New Roman" w:eastAsia="Calibri" w:hAnsi="Times New Roman" w:cs="Times New Roman"/>
          <w:b/>
          <w:sz w:val="24"/>
          <w:szCs w:val="24"/>
        </w:rPr>
        <w:t>«Немецкий язык»</w:t>
      </w:r>
    </w:p>
    <w:p w:rsidR="00CA2141" w:rsidRPr="00CA2141" w:rsidRDefault="00CA2141" w:rsidP="00F06D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sz w:val="24"/>
          <w:szCs w:val="24"/>
        </w:rPr>
        <w:t>Рабочая програм</w:t>
      </w:r>
      <w:r w:rsidR="00DD3081">
        <w:rPr>
          <w:rFonts w:ascii="Times New Roman" w:eastAsia="Calibri" w:hAnsi="Times New Roman" w:cs="Times New Roman"/>
          <w:sz w:val="24"/>
          <w:szCs w:val="24"/>
        </w:rPr>
        <w:t>ма элективно</w:t>
      </w:r>
      <w:r w:rsidR="00F06D32">
        <w:rPr>
          <w:rFonts w:ascii="Times New Roman" w:eastAsia="Calibri" w:hAnsi="Times New Roman" w:cs="Times New Roman"/>
          <w:sz w:val="24"/>
          <w:szCs w:val="24"/>
        </w:rPr>
        <w:t>го</w:t>
      </w:r>
      <w:r w:rsidR="00DD3081">
        <w:rPr>
          <w:rFonts w:ascii="Times New Roman" w:eastAsia="Calibri" w:hAnsi="Times New Roman" w:cs="Times New Roman"/>
          <w:sz w:val="24"/>
          <w:szCs w:val="24"/>
        </w:rPr>
        <w:t xml:space="preserve"> курс</w:t>
      </w:r>
      <w:r w:rsidR="00F06D32">
        <w:rPr>
          <w:rFonts w:ascii="Times New Roman" w:eastAsia="Calibri" w:hAnsi="Times New Roman" w:cs="Times New Roman"/>
          <w:sz w:val="24"/>
          <w:szCs w:val="24"/>
        </w:rPr>
        <w:t>а</w:t>
      </w:r>
      <w:r w:rsidR="00DD3081">
        <w:rPr>
          <w:rFonts w:ascii="Times New Roman" w:eastAsia="Calibri" w:hAnsi="Times New Roman" w:cs="Times New Roman"/>
          <w:sz w:val="24"/>
          <w:szCs w:val="24"/>
        </w:rPr>
        <w:t xml:space="preserve"> «Немецкий язык» </w:t>
      </w:r>
      <w:r w:rsidRPr="00CA2141">
        <w:rPr>
          <w:rFonts w:ascii="Times New Roman" w:eastAsia="Calibri" w:hAnsi="Times New Roman" w:cs="Times New Roman"/>
          <w:sz w:val="24"/>
          <w:szCs w:val="24"/>
        </w:rPr>
        <w:t>разработана в соот</w:t>
      </w:r>
      <w:r w:rsidR="00DD3081">
        <w:rPr>
          <w:rFonts w:ascii="Times New Roman" w:eastAsia="Calibri" w:hAnsi="Times New Roman" w:cs="Times New Roman"/>
          <w:sz w:val="24"/>
          <w:szCs w:val="24"/>
        </w:rPr>
        <w:t xml:space="preserve">ветствии с Федеральным законом </w:t>
      </w: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29 декабря 2012 г. № 273-ФЗ </w:t>
      </w:r>
      <w:r w:rsidRPr="00CA2141">
        <w:rPr>
          <w:rFonts w:ascii="Times New Roman" w:eastAsia="Calibri" w:hAnsi="Times New Roman" w:cs="Times New Roman"/>
          <w:sz w:val="24"/>
          <w:szCs w:val="24"/>
        </w:rPr>
        <w:t>«Об образовании в Российской Федерации» п.3.6 ст.28, требованиями Федерального государственного образовательного стандарта основного общего образования и Основной образовательной программой основного общего образования МАОУ «Лицей № 5» Камышловского ГО.</w:t>
      </w:r>
      <w:r w:rsidR="00F06D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>В основу программы положен учебно-методический комплекс «Allesklar!»  под редакцией О.А.Радченко и Г.Хебелер. УМК «Allesklar!» включен в Федеральный перечень учебников, допущенных Министерством образования и науки Российской Федерации к использованию в образовательном процессе в общеобразовательных учреждениях.</w:t>
      </w:r>
    </w:p>
    <w:p w:rsidR="00CA2141" w:rsidRPr="00CA2141" w:rsidRDefault="00DD3081" w:rsidP="00F06D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Элективный курс </w:t>
      </w:r>
      <w:r w:rsidR="00CA2141" w:rsidRPr="00CA2141">
        <w:rPr>
          <w:rFonts w:ascii="Times New Roman" w:eastAsia="Calibri" w:hAnsi="Times New Roman" w:cs="Times New Roman"/>
          <w:sz w:val="24"/>
          <w:szCs w:val="24"/>
        </w:rPr>
        <w:t>«Немецкий язык»</w:t>
      </w:r>
      <w:r w:rsidR="00F06D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2141" w:rsidRPr="00CA2141">
        <w:rPr>
          <w:rFonts w:ascii="Times New Roman" w:eastAsia="Calibri" w:hAnsi="Times New Roman" w:cs="Times New Roman"/>
          <w:sz w:val="24"/>
          <w:szCs w:val="24"/>
        </w:rPr>
        <w:t xml:space="preserve">изучается в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="00F06D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2141" w:rsidRPr="00CA2141">
        <w:rPr>
          <w:rFonts w:ascii="Times New Roman" w:eastAsia="Calibri" w:hAnsi="Times New Roman" w:cs="Times New Roman"/>
          <w:sz w:val="24"/>
          <w:szCs w:val="24"/>
        </w:rPr>
        <w:t xml:space="preserve">классах -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CA2141" w:rsidRPr="00CA2141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CA2141" w:rsidRPr="00CA2141">
        <w:rPr>
          <w:rFonts w:ascii="Times New Roman" w:eastAsia="Calibri" w:hAnsi="Times New Roman" w:cs="Times New Roman"/>
          <w:sz w:val="24"/>
          <w:szCs w:val="24"/>
        </w:rPr>
        <w:t xml:space="preserve"> в неделю (</w:t>
      </w:r>
      <w:r>
        <w:rPr>
          <w:rFonts w:ascii="Times New Roman" w:eastAsia="Calibri" w:hAnsi="Times New Roman" w:cs="Times New Roman"/>
          <w:sz w:val="24"/>
          <w:szCs w:val="24"/>
        </w:rPr>
        <w:t>68</w:t>
      </w:r>
      <w:r w:rsidR="00F06D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2141" w:rsidRPr="00CA2141">
        <w:rPr>
          <w:rFonts w:ascii="Times New Roman" w:eastAsia="Calibri" w:hAnsi="Times New Roman" w:cs="Times New Roman"/>
          <w:sz w:val="24"/>
          <w:szCs w:val="24"/>
        </w:rPr>
        <w:t>часов в год)</w:t>
      </w:r>
      <w:r w:rsidR="00CA21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2141" w:rsidRPr="00CA2141" w:rsidRDefault="00CA2141" w:rsidP="00F06D3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2141" w:rsidRDefault="00CA2141" w:rsidP="00F06D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241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ПЛАНИРУЕМЫЕ РЕЗУЛЬТАТЫ</w:t>
      </w:r>
    </w:p>
    <w:p w:rsidR="00F06D32" w:rsidRPr="008241C4" w:rsidRDefault="00F06D32" w:rsidP="00F06D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A2141" w:rsidRPr="00D27A8D" w:rsidRDefault="00CA2141" w:rsidP="00F06D3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7A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Личностные результаты</w:t>
      </w:r>
      <w:r w:rsidRPr="00D27A8D">
        <w:rPr>
          <w:rFonts w:ascii="Times New Roman" w:eastAsia="Calibri" w:hAnsi="Times New Roman" w:cs="Times New Roman"/>
          <w:color w:val="000000"/>
          <w:sz w:val="24"/>
          <w:szCs w:val="24"/>
        </w:rPr>
        <w:t>, формируемые при изучении второго иностранного языка:</w:t>
      </w:r>
    </w:p>
    <w:p w:rsidR="00CA2141" w:rsidRPr="00D27A8D" w:rsidRDefault="00CA2141" w:rsidP="00F06D3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7A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стремление к самосовершенствованию в образовательной области «Иностранный язык»;</w:t>
      </w:r>
    </w:p>
    <w:p w:rsidR="00CA2141" w:rsidRPr="00D27A8D" w:rsidRDefault="00CA2141" w:rsidP="00F06D3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7A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осознание возможностей самореализации средствами двух иностранных языков;</w:t>
      </w:r>
    </w:p>
    <w:p w:rsidR="00CA2141" w:rsidRPr="00D27A8D" w:rsidRDefault="00CA2141" w:rsidP="00F06D3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7A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стремление к совершенствованию собственной речевой культуры в целом; </w:t>
      </w:r>
    </w:p>
    <w:p w:rsidR="00CA2141" w:rsidRPr="00D27A8D" w:rsidRDefault="00D27A8D" w:rsidP="00F06D3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7A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="00CA2141" w:rsidRPr="00D27A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толерантное отношение к проявлениям иной культуры; осознание себя гражданином своей страны и мира; </w:t>
      </w:r>
    </w:p>
    <w:p w:rsidR="00CA2141" w:rsidRPr="00CA2141" w:rsidRDefault="00CA2141" w:rsidP="00F06D3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Метапредметные результаты</w:t>
      </w: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изучения второго иностранного языка проявляются:</w:t>
      </w:r>
    </w:p>
    <w:p w:rsidR="00CA2141" w:rsidRPr="00CA2141" w:rsidRDefault="00CA2141" w:rsidP="00F06D3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в развитии умения планировать свое речевое и неречевое поведение; </w:t>
      </w:r>
    </w:p>
    <w:p w:rsidR="00CA2141" w:rsidRPr="00CA2141" w:rsidRDefault="00CA2141" w:rsidP="00F06D3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в умении взаимодействовать с окружающими, выполняя разные социальные роли; </w:t>
      </w:r>
    </w:p>
    <w:p w:rsidR="00CA2141" w:rsidRPr="00CA2141" w:rsidRDefault="00D27A8D" w:rsidP="00F06D3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="00CA2141"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осуществлении самонаблюдения, самоконтроля, самооценки в процессе иноязычной коммуникативной деятельности; </w:t>
      </w:r>
    </w:p>
    <w:p w:rsidR="00CA2141" w:rsidRPr="00CA2141" w:rsidRDefault="00CA2141" w:rsidP="00F06D3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Предметные результаты</w:t>
      </w: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освоения состоят в следующем:</w:t>
      </w:r>
    </w:p>
    <w:p w:rsidR="00CA2141" w:rsidRPr="00CA2141" w:rsidRDefault="00CA2141" w:rsidP="00F06D3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А. В коммуникативной сфере</w:t>
      </w: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(т. е. владении вторым иностранным языком как средством общения):</w:t>
      </w:r>
    </w:p>
    <w:p w:rsidR="00CA2141" w:rsidRPr="00CA2141" w:rsidRDefault="00CA2141" w:rsidP="00F06D3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Речевая компетенция</w:t>
      </w: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следующих видах речевой деятельности:</w:t>
      </w:r>
    </w:p>
    <w:p w:rsidR="00CA2141" w:rsidRPr="00CA2141" w:rsidRDefault="00CA2141" w:rsidP="00F06D3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* говорении </w:t>
      </w:r>
    </w:p>
    <w:p w:rsidR="00CA2141" w:rsidRPr="00CA2141" w:rsidRDefault="00CA2141" w:rsidP="00F06D3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умение начинать, вести/поддерживать и заканчивать диалог в стандартных ситуациях общения, соблюдая нормы речевого этикета; </w:t>
      </w:r>
    </w:p>
    <w:p w:rsidR="00CA2141" w:rsidRPr="00CA2141" w:rsidRDefault="00CA2141" w:rsidP="00F06D3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краткий рассказ о себе, своей семье, друзьях, своих интересах; </w:t>
      </w:r>
    </w:p>
    <w:p w:rsidR="00CA2141" w:rsidRPr="00CA2141" w:rsidRDefault="00CA2141" w:rsidP="00F06D3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>* аудировании</w:t>
      </w:r>
    </w:p>
    <w:p w:rsidR="00CA2141" w:rsidRPr="00CA2141" w:rsidRDefault="00CA2141" w:rsidP="00F06D3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восприятие на слух и понимание речи учителя, одноклассников; </w:t>
      </w:r>
    </w:p>
    <w:p w:rsidR="00CA2141" w:rsidRPr="00CA2141" w:rsidRDefault="00CA2141" w:rsidP="00F06D3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восприятие на слух и понимание основного содержания кратких, несложных аудио- и видеотекстов; </w:t>
      </w:r>
    </w:p>
    <w:p w:rsidR="00CA2141" w:rsidRPr="00CA2141" w:rsidRDefault="00CA2141" w:rsidP="00F06D3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* чтении </w:t>
      </w:r>
    </w:p>
    <w:p w:rsidR="00CA2141" w:rsidRPr="00CA2141" w:rsidRDefault="00CA2141" w:rsidP="00F06D3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>-  овладеть техникой чтения вслух: соотносить графический образ слова со звуковым, читать текст, соблюдая ударение в словах, фразах, основные правила чтения букв и буквосочетаний, интонацию;</w:t>
      </w:r>
    </w:p>
    <w:p w:rsidR="00CA2141" w:rsidRPr="00CA2141" w:rsidRDefault="00CA2141" w:rsidP="00F06D3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>-  зрительно воспринимать и узнавать изученный материал (слова, словосочетания, предложения), осознавать их значение и смысл в тексте;</w:t>
      </w:r>
    </w:p>
    <w:p w:rsidR="00CA2141" w:rsidRPr="00CA2141" w:rsidRDefault="00CA2141" w:rsidP="00F06D3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 овладеть умением полностью понимать содержание текстов, целиком построенных на изученном материале; </w:t>
      </w:r>
    </w:p>
    <w:p w:rsidR="00CA2141" w:rsidRPr="00CA2141" w:rsidRDefault="00CA2141" w:rsidP="00F06D3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* письменной речи </w:t>
      </w:r>
    </w:p>
    <w:p w:rsidR="00CA2141" w:rsidRPr="00CA2141" w:rsidRDefault="00CA2141" w:rsidP="00F06D3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 письменно фиксировать продуктивно усвоенный материал (слова, предложения);</w:t>
      </w:r>
    </w:p>
    <w:p w:rsidR="00CA2141" w:rsidRPr="00CA2141" w:rsidRDefault="00CA2141" w:rsidP="00F06D3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>-  вести словарь;</w:t>
      </w:r>
    </w:p>
    <w:p w:rsidR="00CA2141" w:rsidRPr="00CA2141" w:rsidRDefault="00CA2141" w:rsidP="00F06D3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 составлять письмо по образцу.</w:t>
      </w:r>
    </w:p>
    <w:p w:rsidR="00CA2141" w:rsidRPr="00CA2141" w:rsidRDefault="00CA2141" w:rsidP="00F06D3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Языковая компетенция</w:t>
      </w: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(владение языковыми средствами и действиями с ними): </w:t>
      </w:r>
    </w:p>
    <w:p w:rsidR="00CA2141" w:rsidRPr="00CA2141" w:rsidRDefault="00CA2141" w:rsidP="00F06D3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применение правил написания немецких слов; </w:t>
      </w:r>
    </w:p>
    <w:p w:rsidR="00CA2141" w:rsidRPr="00CA2141" w:rsidRDefault="00CA2141" w:rsidP="00F06D3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адекватное произношение и различение на слух всех звуков второго иностранного языка; соблюдение правильного ударения в словах и фразах;</w:t>
      </w:r>
    </w:p>
    <w:p w:rsidR="00CA2141" w:rsidRPr="00CA2141" w:rsidRDefault="00CA2141" w:rsidP="00F06D3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</w:t>
      </w:r>
    </w:p>
    <w:p w:rsidR="00CA2141" w:rsidRPr="00CA2141" w:rsidRDefault="00CA2141" w:rsidP="00F06D3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Б. В познавательной сфере: </w:t>
      </w:r>
    </w:p>
    <w:p w:rsidR="00CA2141" w:rsidRPr="00CA2141" w:rsidRDefault="00CA2141" w:rsidP="00F06D3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умение сравнивать языковые явления родного и изучаемых иностранных языков на уровне отдельных грамматических явлений, слов, словосочетаний, предложений; </w:t>
      </w:r>
    </w:p>
    <w:p w:rsidR="00CA2141" w:rsidRPr="00CA2141" w:rsidRDefault="00CA2141" w:rsidP="00F06D3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>- владение приемами работы с текстом: умение пользоваться определенной стратегией чтения/аудирования в зависимости от коммуникативной задачи;</w:t>
      </w:r>
    </w:p>
    <w:p w:rsidR="00CA2141" w:rsidRPr="00CA2141" w:rsidRDefault="00CA2141" w:rsidP="00F06D3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- </w:t>
      </w: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умение пользования справочным материалом (грамматическим и лингвострановедческим справочником, двуязычным и толковым словарями, мультимедийными средствами); </w:t>
      </w:r>
    </w:p>
    <w:p w:rsidR="00CA2141" w:rsidRPr="00CA2141" w:rsidRDefault="00CA2141" w:rsidP="00F06D3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21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владение способами и приемами дальнейшего самостоятельного изучения немецкого языка и других иностранных языков. </w:t>
      </w:r>
    </w:p>
    <w:p w:rsidR="00F06D32" w:rsidRDefault="00F06D32" w:rsidP="00F06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141" w:rsidRPr="00CA2141" w:rsidRDefault="00CA2141" w:rsidP="00F06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методы обучения</w:t>
      </w:r>
    </w:p>
    <w:p w:rsidR="00CA2141" w:rsidRPr="00CA2141" w:rsidRDefault="00CA2141" w:rsidP="00F06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2141" w:rsidRPr="00CA2141" w:rsidRDefault="00CA2141" w:rsidP="00F06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Обучение немецкому языку проходит в индивидуальной, парной, групповой и коллективной формах. Ориентация современной школы на гуманизацию процесса образования и разностороннее развитие личности ребенка предполагает необходимость гармоничного сочетания собственно учебной деятельности, в рамках которой формируются базовые знания, умения и навыки, с деятельностью творческой, связанной с развитием индивидуальных задатков учащихся, их познавательной активности. Нестандартные уроки – одно из важных средств обучения, т.к. они формируют у учащихся устойчивый интерес к учению, снимают напряжение, помогают формировать навыки учебной деятельности, оказывают эмоциональное воздействие на детей, благодаря чему у них формируются более прочные, глубокие знания. Особенности нестандартных уроков заключаются в стремлении учителей разнообразить жизнь школьника: вызвать интерес к познавательному общению, к уроку, к школе: ролевые игры; урок-путешествие; урок взаимообучения; урок-игра; урок-конкурс;</w:t>
      </w:r>
    </w:p>
    <w:p w:rsidR="00CA2141" w:rsidRPr="00CA2141" w:rsidRDefault="00CA2141" w:rsidP="00F06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На уроках немецкого языка используются следующие методы: традиционные методы, коммуникативный метод, игровой метод, использование ИКТ технологий, использование личностно-ориентированных технологий, обучение в сотрудничестве.</w:t>
      </w:r>
    </w:p>
    <w:p w:rsidR="00D27A8D" w:rsidRDefault="00D27A8D" w:rsidP="00F06D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78B4" w:rsidRPr="007264EE" w:rsidRDefault="00EC78B4" w:rsidP="00F06D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64EE">
        <w:rPr>
          <w:rFonts w:ascii="Times New Roman" w:eastAsia="Calibri" w:hAnsi="Times New Roman" w:cs="Times New Roman"/>
          <w:b/>
          <w:sz w:val="24"/>
          <w:szCs w:val="24"/>
        </w:rPr>
        <w:t>Формы контроля и учета достижений обучающихся</w:t>
      </w:r>
    </w:p>
    <w:tbl>
      <w:tblPr>
        <w:tblW w:w="10491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5530"/>
        <w:gridCol w:w="4961"/>
      </w:tblGrid>
      <w:tr w:rsidR="00EC78B4" w:rsidRPr="00F815D7" w:rsidTr="002B2DF8">
        <w:trPr>
          <w:jc w:val="center"/>
        </w:trPr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C78B4" w:rsidRPr="00F815D7" w:rsidRDefault="00EC78B4" w:rsidP="00F06D3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8B4" w:rsidRPr="00F815D7" w:rsidRDefault="00EC78B4" w:rsidP="00F06D3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5D7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формы и методы контроля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8B4" w:rsidRPr="00F815D7" w:rsidRDefault="00EC78B4" w:rsidP="00F06D3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78B4" w:rsidRPr="00F815D7" w:rsidRDefault="00EC78B4" w:rsidP="00F06D3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5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формы учета достижений</w:t>
            </w:r>
          </w:p>
          <w:p w:rsidR="00EC78B4" w:rsidRPr="00F815D7" w:rsidRDefault="00EC78B4" w:rsidP="00F06D3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5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EC78B4" w:rsidRPr="00F815D7" w:rsidTr="002B2DF8">
        <w:trPr>
          <w:trHeight w:hRule="exact" w:val="1649"/>
          <w:jc w:val="center"/>
        </w:trPr>
        <w:tc>
          <w:tcPr>
            <w:tcW w:w="5530" w:type="dxa"/>
            <w:tcBorders>
              <w:top w:val="single" w:sz="8" w:space="0" w:color="C0C0C0"/>
              <w:left w:val="single" w:sz="8" w:space="0" w:color="000000"/>
              <w:bottom w:val="single" w:sz="4" w:space="0" w:color="auto"/>
              <w:right w:val="nil"/>
            </w:tcBorders>
          </w:tcPr>
          <w:p w:rsidR="00EC78B4" w:rsidRPr="00F815D7" w:rsidRDefault="00EC78B4" w:rsidP="00F06D32">
            <w:pPr>
              <w:tabs>
                <w:tab w:val="left" w:pos="180"/>
              </w:tabs>
              <w:snapToGrid w:val="0"/>
              <w:spacing w:after="0" w:line="240" w:lineRule="auto"/>
              <w:ind w:left="180"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5D7">
              <w:rPr>
                <w:rFonts w:ascii="Times New Roman" w:eastAsia="Calibri" w:hAnsi="Times New Roman" w:cs="Times New Roman"/>
                <w:sz w:val="24"/>
                <w:szCs w:val="24"/>
              </w:rPr>
              <w:t>-диктанты</w:t>
            </w:r>
          </w:p>
          <w:p w:rsidR="00EC78B4" w:rsidRPr="00F815D7" w:rsidRDefault="00EC78B4" w:rsidP="00F06D32">
            <w:pPr>
              <w:tabs>
                <w:tab w:val="left" w:pos="180"/>
              </w:tabs>
              <w:snapToGrid w:val="0"/>
              <w:spacing w:after="0" w:line="240" w:lineRule="auto"/>
              <w:ind w:left="180"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815D7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таблиц</w:t>
            </w:r>
          </w:p>
          <w:p w:rsidR="00EC78B4" w:rsidRPr="00F815D7" w:rsidRDefault="00EC78B4" w:rsidP="00F06D32">
            <w:pPr>
              <w:tabs>
                <w:tab w:val="left" w:pos="180"/>
              </w:tabs>
              <w:snapToGrid w:val="0"/>
              <w:spacing w:after="0" w:line="240" w:lineRule="auto"/>
              <w:ind w:left="180"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5D7">
              <w:rPr>
                <w:rFonts w:ascii="Times New Roman" w:eastAsia="Calibri" w:hAnsi="Times New Roman" w:cs="Times New Roman"/>
                <w:sz w:val="24"/>
                <w:szCs w:val="24"/>
              </w:rPr>
              <w:t>-устный опрос (монолог/диалог)</w:t>
            </w:r>
          </w:p>
          <w:p w:rsidR="00EC78B4" w:rsidRPr="00F815D7" w:rsidRDefault="00EC78B4" w:rsidP="00F06D32">
            <w:pPr>
              <w:tabs>
                <w:tab w:val="left" w:pos="0"/>
                <w:tab w:val="left" w:pos="180"/>
              </w:tabs>
              <w:spacing w:after="0" w:line="240" w:lineRule="auto"/>
              <w:ind w:left="180"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5D7">
              <w:rPr>
                <w:rFonts w:ascii="Times New Roman" w:eastAsia="Calibri" w:hAnsi="Times New Roman" w:cs="Times New Roman"/>
                <w:sz w:val="24"/>
                <w:szCs w:val="24"/>
              </w:rPr>
              <w:t>-письменная проверочная работа</w:t>
            </w:r>
          </w:p>
          <w:p w:rsidR="00EC78B4" w:rsidRPr="00F815D7" w:rsidRDefault="00EC78B4" w:rsidP="00F06D32">
            <w:pPr>
              <w:tabs>
                <w:tab w:val="left" w:pos="-1080"/>
                <w:tab w:val="left" w:pos="180"/>
              </w:tabs>
              <w:spacing w:after="0" w:line="240" w:lineRule="auto"/>
              <w:ind w:left="180"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-тестовые задания </w:t>
            </w:r>
          </w:p>
          <w:p w:rsidR="00EC78B4" w:rsidRPr="00F815D7" w:rsidRDefault="00EC78B4" w:rsidP="00F06D32">
            <w:pPr>
              <w:tabs>
                <w:tab w:val="left" w:pos="-1080"/>
                <w:tab w:val="left" w:pos="180"/>
              </w:tabs>
              <w:spacing w:after="0" w:line="240" w:lineRule="auto"/>
              <w:ind w:left="180"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C78B4" w:rsidRPr="00F815D7" w:rsidRDefault="00EC78B4" w:rsidP="00F06D32">
            <w:pPr>
              <w:tabs>
                <w:tab w:val="left" w:pos="0"/>
                <w:tab w:val="left" w:pos="180"/>
              </w:tabs>
              <w:snapToGrid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F815D7">
              <w:rPr>
                <w:rFonts w:ascii="Times New Roman" w:eastAsia="Calibri" w:hAnsi="Times New Roman" w:cs="Times New Roman"/>
                <w:sz w:val="24"/>
                <w:szCs w:val="24"/>
              </w:rPr>
              <w:t>реферат</w:t>
            </w:r>
            <w:r w:rsidR="008E32DC">
              <w:rPr>
                <w:rFonts w:ascii="Times New Roman" w:eastAsia="Calibri" w:hAnsi="Times New Roman" w:cs="Times New Roman"/>
                <w:sz w:val="24"/>
                <w:szCs w:val="24"/>
              </w:rPr>
              <w:t>, сообщение</w:t>
            </w:r>
          </w:p>
          <w:p w:rsidR="00EC78B4" w:rsidRPr="00F815D7" w:rsidRDefault="00EC78B4" w:rsidP="00F06D32">
            <w:pPr>
              <w:tabs>
                <w:tab w:val="left" w:pos="0"/>
                <w:tab w:val="left" w:pos="180"/>
              </w:tabs>
              <w:snapToGrid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D27A8D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работы</w:t>
            </w:r>
          </w:p>
          <w:p w:rsidR="00EC78B4" w:rsidRPr="00F815D7" w:rsidRDefault="00EC78B4" w:rsidP="00F06D32">
            <w:pPr>
              <w:tabs>
                <w:tab w:val="left" w:pos="-172"/>
                <w:tab w:val="left" w:pos="0"/>
                <w:tab w:val="left" w:pos="112"/>
              </w:tabs>
              <w:snapToGrid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5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41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презентаций, проектов</w:t>
            </w:r>
          </w:p>
          <w:p w:rsidR="00EC78B4" w:rsidRPr="00F815D7" w:rsidRDefault="00EC78B4" w:rsidP="00F06D32">
            <w:pPr>
              <w:tabs>
                <w:tab w:val="left" w:pos="0"/>
                <w:tab w:val="left" w:pos="180"/>
              </w:tabs>
              <w:snapToGrid w:val="0"/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8B4" w:rsidRPr="00F815D7" w:rsidRDefault="00EC78B4" w:rsidP="00F06D32">
            <w:pPr>
              <w:tabs>
                <w:tab w:val="left" w:pos="0"/>
                <w:tab w:val="left" w:pos="180"/>
              </w:tabs>
              <w:spacing w:after="0" w:line="240" w:lineRule="auto"/>
              <w:ind w:left="180"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78B4" w:rsidRPr="00F815D7" w:rsidRDefault="00EC78B4" w:rsidP="00F06D32">
            <w:pPr>
              <w:tabs>
                <w:tab w:val="left" w:pos="-360"/>
                <w:tab w:val="left" w:pos="180"/>
              </w:tabs>
              <w:spacing w:after="0" w:line="240" w:lineRule="auto"/>
              <w:ind w:left="180"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A2141" w:rsidRDefault="00CA2141" w:rsidP="00F06D3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CA2141" w:rsidRPr="00CA2141" w:rsidRDefault="001879A5" w:rsidP="00F06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Формы и средства контроля</w:t>
      </w:r>
    </w:p>
    <w:p w:rsidR="00CA2141" w:rsidRPr="00CA2141" w:rsidRDefault="00CA2141" w:rsidP="00F06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2141" w:rsidRPr="00CA2141" w:rsidRDefault="00CA2141" w:rsidP="00F06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Ведущими составляющими контроля выступают речевые умения в области говорения, аудирования, чтения и письма. Различают следующие виды контроля: текущий, промежуточный и итоговый.</w:t>
      </w:r>
    </w:p>
    <w:p w:rsidR="00CA2141" w:rsidRPr="00CA2141" w:rsidRDefault="00CA2141" w:rsidP="00F06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1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Текущий</w:t>
      </w:r>
      <w:r w:rsidRPr="00CA2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позволяет видеть процесс становления умений и навыков, заменять отдельные приемы работы, вовремя менять виды работы, их последовательность в зависимости от особенностей той или иной группы обучаемых. Основными объектами текущего контроля будут языковые и речевые умения и навыки в ходе их формирования. В процессе текущего контроля используются обычные упражнения, характерные для формирования умений и навыков пользования языковым материалом, и речевые упражнения.</w:t>
      </w:r>
    </w:p>
    <w:p w:rsidR="00CA2141" w:rsidRPr="00CA2141" w:rsidRDefault="00CA2141" w:rsidP="00F06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1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Промежуточный </w:t>
      </w: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проводится после цепочки занятий, посвященных какой-либо теме или блоку, являясь подведением итогов приращения в области речевых умений. Объектом контроля в этом случае будут речевые умения, однако проверке подвергаются не все виды речевой деятельности. Формами промежуточного контроля являются тесты и контрольные работы, тематические сообщения, тематические диалоги, проекты, соответствующие этапу обучения.</w:t>
      </w:r>
    </w:p>
    <w:p w:rsidR="00CA2141" w:rsidRPr="00CA2141" w:rsidRDefault="00CA2141" w:rsidP="00F06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1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Итоговый</w:t>
      </w: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контроль призван выявить конечный уровень обученности за весь курс и выполняет оценочную функцию. Цель итогового контроля - определение способности обучаемых к использованию иностранного языка в практической деятельности. В ходе проверки языковых навыков и рецептивных коммуникативных умений необходимо использовать тесты, поскольку при проверке этих навыков и умений можно в полной мере предугадать ответы обучаемых. При контроле используются тесты со свободно конструируемым ответом или коммуникативно-ориентирующих заданий.</w:t>
      </w:r>
    </w:p>
    <w:p w:rsidR="00CA2141" w:rsidRPr="00CA2141" w:rsidRDefault="00CA2141" w:rsidP="00F06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Задания, направленные на контроль отдельных компонентов владения языком, проверяют сформированность грамматических, лексических, фонетических, орфографических и речевых навыков. В тесты и контрольные работы, используемые для промежуточного и итогового контроля, включены такие задания, при выполнении которых обучаемые становятся участниками иноязычного общения. Это ролевые игры, интервью, заполнение анкеты, т. е. задания, требующие большей самостоятельности и содержащие элементы творчества.</w:t>
      </w:r>
    </w:p>
    <w:p w:rsidR="00CA2141" w:rsidRPr="00CA2141" w:rsidRDefault="00CA2141" w:rsidP="00F06D3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9A5" w:rsidRDefault="001879A5" w:rsidP="00F06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5D7">
        <w:rPr>
          <w:rFonts w:ascii="Times New Roman" w:hAnsi="Times New Roman" w:cs="Times New Roman"/>
          <w:b/>
          <w:sz w:val="24"/>
          <w:szCs w:val="24"/>
        </w:rPr>
        <w:t>Инструментарий для оценивания результатов</w:t>
      </w:r>
    </w:p>
    <w:p w:rsidR="00F06D32" w:rsidRDefault="00F06D32" w:rsidP="00F06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9A5" w:rsidRDefault="001879A5" w:rsidP="00F06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5D7">
        <w:rPr>
          <w:rFonts w:ascii="Times New Roman" w:eastAsia="Times New Roman" w:hAnsi="Times New Roman" w:cs="Times New Roman"/>
          <w:b/>
          <w:sz w:val="24"/>
          <w:szCs w:val="24"/>
        </w:rPr>
        <w:t>Критерии оценок</w:t>
      </w:r>
    </w:p>
    <w:p w:rsidR="00CA2141" w:rsidRPr="00CA2141" w:rsidRDefault="00CA2141" w:rsidP="00F06D3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9A5" w:rsidRPr="00F815D7" w:rsidRDefault="001879A5" w:rsidP="00F06D32">
      <w:pPr>
        <w:tabs>
          <w:tab w:val="left" w:pos="2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</w:t>
      </w:r>
      <w:r w:rsidRPr="00F815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ловарный диктант</w:t>
      </w:r>
    </w:p>
    <w:p w:rsidR="001879A5" w:rsidRPr="00F815D7" w:rsidRDefault="001879A5" w:rsidP="00F06D32">
      <w:pPr>
        <w:tabs>
          <w:tab w:val="left" w:pos="2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2"/>
        <w:gridCol w:w="7773"/>
      </w:tblGrid>
      <w:tr w:rsidR="001879A5" w:rsidRPr="00F815D7" w:rsidTr="002B2DF8">
        <w:tc>
          <w:tcPr>
            <w:tcW w:w="1212" w:type="dxa"/>
          </w:tcPr>
          <w:p w:rsidR="001879A5" w:rsidRPr="00F815D7" w:rsidRDefault="001879A5" w:rsidP="00F06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D7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7773" w:type="dxa"/>
          </w:tcPr>
          <w:p w:rsidR="001879A5" w:rsidRPr="00F815D7" w:rsidRDefault="001879A5" w:rsidP="00F06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D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ответа</w:t>
            </w:r>
          </w:p>
        </w:tc>
      </w:tr>
      <w:tr w:rsidR="001879A5" w:rsidRPr="00F815D7" w:rsidTr="002B2DF8">
        <w:tc>
          <w:tcPr>
            <w:tcW w:w="1212" w:type="dxa"/>
          </w:tcPr>
          <w:p w:rsidR="001879A5" w:rsidRPr="00F815D7" w:rsidRDefault="001879A5" w:rsidP="00F06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3" w:type="dxa"/>
          </w:tcPr>
          <w:p w:rsidR="001879A5" w:rsidRPr="00F815D7" w:rsidRDefault="001879A5" w:rsidP="00F0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D7">
              <w:rPr>
                <w:rFonts w:ascii="Times New Roman" w:eastAsia="Times New Roman" w:hAnsi="Times New Roman" w:cs="Times New Roman"/>
                <w:sz w:val="24"/>
                <w:szCs w:val="24"/>
              </w:rPr>
              <w:t>Нет ошибок</w:t>
            </w:r>
          </w:p>
        </w:tc>
      </w:tr>
      <w:tr w:rsidR="001879A5" w:rsidRPr="00F815D7" w:rsidTr="002B2DF8">
        <w:tc>
          <w:tcPr>
            <w:tcW w:w="1212" w:type="dxa"/>
          </w:tcPr>
          <w:p w:rsidR="001879A5" w:rsidRPr="00F815D7" w:rsidRDefault="001879A5" w:rsidP="00F06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3" w:type="dxa"/>
          </w:tcPr>
          <w:p w:rsidR="001879A5" w:rsidRPr="00F815D7" w:rsidRDefault="001879A5" w:rsidP="00F0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D7">
              <w:rPr>
                <w:rFonts w:ascii="Times New Roman" w:eastAsia="Times New Roman" w:hAnsi="Times New Roman" w:cs="Times New Roman"/>
                <w:sz w:val="24"/>
                <w:szCs w:val="24"/>
              </w:rPr>
              <w:t>1-2 ошибки</w:t>
            </w:r>
          </w:p>
        </w:tc>
      </w:tr>
      <w:tr w:rsidR="001879A5" w:rsidRPr="00F815D7" w:rsidTr="002B2DF8">
        <w:tc>
          <w:tcPr>
            <w:tcW w:w="1212" w:type="dxa"/>
          </w:tcPr>
          <w:p w:rsidR="001879A5" w:rsidRPr="00F815D7" w:rsidRDefault="001879A5" w:rsidP="00F06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3" w:type="dxa"/>
          </w:tcPr>
          <w:p w:rsidR="001879A5" w:rsidRPr="00F815D7" w:rsidRDefault="001879A5" w:rsidP="00F0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D7">
              <w:rPr>
                <w:rFonts w:ascii="Times New Roman" w:eastAsia="Times New Roman" w:hAnsi="Times New Roman" w:cs="Times New Roman"/>
                <w:sz w:val="24"/>
                <w:szCs w:val="24"/>
              </w:rPr>
              <w:t>3-4 ошибки</w:t>
            </w:r>
          </w:p>
        </w:tc>
      </w:tr>
      <w:tr w:rsidR="001879A5" w:rsidRPr="00F815D7" w:rsidTr="002B2DF8">
        <w:tc>
          <w:tcPr>
            <w:tcW w:w="1212" w:type="dxa"/>
          </w:tcPr>
          <w:p w:rsidR="001879A5" w:rsidRPr="00F815D7" w:rsidRDefault="001879A5" w:rsidP="00F06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3" w:type="dxa"/>
          </w:tcPr>
          <w:p w:rsidR="001879A5" w:rsidRPr="00F815D7" w:rsidRDefault="001879A5" w:rsidP="00F0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D7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4 ошибок</w:t>
            </w:r>
          </w:p>
        </w:tc>
      </w:tr>
    </w:tbl>
    <w:p w:rsidR="001879A5" w:rsidRPr="00F815D7" w:rsidRDefault="001879A5" w:rsidP="00F06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9A5" w:rsidRDefault="001879A5" w:rsidP="00F06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9A5" w:rsidRPr="00F815D7" w:rsidRDefault="001879A5" w:rsidP="00F06D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5D7">
        <w:rPr>
          <w:rFonts w:ascii="Times New Roman" w:eastAsia="Times New Roman" w:hAnsi="Times New Roman" w:cs="Times New Roman"/>
          <w:b/>
          <w:sz w:val="24"/>
          <w:szCs w:val="24"/>
        </w:rPr>
        <w:t>Проверка и оценка знаний и умений учащихся при выполнении те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стовых заданий</w:t>
      </w:r>
    </w:p>
    <w:p w:rsidR="001879A5" w:rsidRPr="00F815D7" w:rsidRDefault="001879A5" w:rsidP="00F06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5D7">
        <w:rPr>
          <w:rFonts w:ascii="Times New Roman" w:eastAsia="Times New Roman" w:hAnsi="Times New Roman" w:cs="Times New Roman"/>
          <w:sz w:val="24"/>
          <w:szCs w:val="24"/>
        </w:rPr>
        <w:t>Выполнение тестовых заданий оценивается</w:t>
      </w:r>
    </w:p>
    <w:p w:rsidR="001879A5" w:rsidRPr="00F815D7" w:rsidRDefault="001879A5" w:rsidP="00F06D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выполнение заданий на 91</w:t>
      </w:r>
      <w:r w:rsidRPr="00F815D7">
        <w:rPr>
          <w:rFonts w:ascii="Times New Roman" w:eastAsia="Times New Roman" w:hAnsi="Times New Roman" w:cs="Times New Roman"/>
          <w:sz w:val="24"/>
          <w:szCs w:val="24"/>
        </w:rPr>
        <w:t>% - 100% - «5»</w:t>
      </w:r>
    </w:p>
    <w:p w:rsidR="001879A5" w:rsidRPr="00F815D7" w:rsidRDefault="001879A5" w:rsidP="00F06D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выполнение заданий на 71%-90</w:t>
      </w:r>
      <w:r w:rsidRPr="00F815D7">
        <w:rPr>
          <w:rFonts w:ascii="Times New Roman" w:eastAsia="Times New Roman" w:hAnsi="Times New Roman" w:cs="Times New Roman"/>
          <w:sz w:val="24"/>
          <w:szCs w:val="24"/>
        </w:rPr>
        <w:t>% – «4»</w:t>
      </w:r>
    </w:p>
    <w:p w:rsidR="001879A5" w:rsidRPr="00F815D7" w:rsidRDefault="001879A5" w:rsidP="00F06D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выполнение заданий на 50%-70</w:t>
      </w:r>
      <w:r w:rsidRPr="00F815D7">
        <w:rPr>
          <w:rFonts w:ascii="Times New Roman" w:eastAsia="Times New Roman" w:hAnsi="Times New Roman" w:cs="Times New Roman"/>
          <w:sz w:val="24"/>
          <w:szCs w:val="24"/>
        </w:rPr>
        <w:t>% – «3»</w:t>
      </w:r>
    </w:p>
    <w:p w:rsidR="001879A5" w:rsidRPr="00F815D7" w:rsidRDefault="001879A5" w:rsidP="00F06D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выполнение заданий менее 50% </w:t>
      </w:r>
      <w:r w:rsidRPr="00F815D7">
        <w:rPr>
          <w:rFonts w:ascii="Times New Roman" w:eastAsia="Times New Roman" w:hAnsi="Times New Roman" w:cs="Times New Roman"/>
          <w:sz w:val="24"/>
          <w:szCs w:val="24"/>
        </w:rPr>
        <w:t>– «2»</w:t>
      </w:r>
    </w:p>
    <w:p w:rsidR="008E32DC" w:rsidRDefault="001879A5" w:rsidP="001879A5">
      <w:pPr>
        <w:framePr w:hSpace="180" w:wrap="around" w:vAnchor="text" w:hAnchor="text" w:xAlign="right" w:y="1"/>
        <w:spacing w:after="0" w:line="240" w:lineRule="auto"/>
        <w:suppressOverlap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элективного курса</w:t>
      </w:r>
      <w:r w:rsidR="00CA2141" w:rsidRPr="00CA2141">
        <w:rPr>
          <w:rFonts w:ascii="Times New Roman" w:eastAsia="Calibri" w:hAnsi="Times New Roman" w:cs="Times New Roman"/>
          <w:b/>
          <w:sz w:val="24"/>
          <w:szCs w:val="24"/>
        </w:rPr>
        <w:t xml:space="preserve"> «Немецкий язык» </w:t>
      </w:r>
    </w:p>
    <w:p w:rsidR="008E32DC" w:rsidRDefault="008E32DC" w:rsidP="001879A5">
      <w:pPr>
        <w:framePr w:hSpace="180" w:wrap="around" w:vAnchor="text" w:hAnchor="text" w:xAlign="right" w:y="1"/>
        <w:spacing w:after="0" w:line="240" w:lineRule="auto"/>
        <w:suppressOverlap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2141" w:rsidRPr="00CA2141" w:rsidRDefault="00CA2141" w:rsidP="001879A5">
      <w:pPr>
        <w:framePr w:hSpace="180" w:wrap="around" w:vAnchor="text" w:hAnchor="text" w:xAlign="right" w:y="1"/>
        <w:spacing w:after="0" w:line="240" w:lineRule="auto"/>
        <w:suppressOverlap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EC78B4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8E32DC">
        <w:rPr>
          <w:rFonts w:ascii="Times New Roman" w:eastAsia="Calibri" w:hAnsi="Times New Roman" w:cs="Times New Roman"/>
          <w:b/>
          <w:sz w:val="24"/>
          <w:szCs w:val="24"/>
        </w:rPr>
        <w:t xml:space="preserve"> класс (68 часов)</w:t>
      </w:r>
    </w:p>
    <w:p w:rsidR="00CA2141" w:rsidRPr="00CA2141" w:rsidRDefault="00CA2141" w:rsidP="001879A5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2141" w:rsidRDefault="00CA2141" w:rsidP="001879A5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2141" w:rsidRPr="00CA2141" w:rsidRDefault="00CA2141" w:rsidP="00D27A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c323f99eb4b85da58a24df4d64dca41773ee8790"/>
      <w:bookmarkStart w:id="1" w:name="0"/>
      <w:bookmarkEnd w:id="0"/>
      <w:bookmarkEnd w:id="1"/>
    </w:p>
    <w:p w:rsidR="00CD1D13" w:rsidRPr="008E32DC" w:rsidRDefault="008859DE" w:rsidP="00F06D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32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CD1D13" w:rsidRPr="00F06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Лето</w:t>
      </w:r>
      <w:r w:rsidR="00241CE3" w:rsidRPr="00F06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F06D32" w:rsidRPr="00F06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41CE3" w:rsidRPr="00F06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Каникулы.</w:t>
      </w:r>
      <w:r w:rsidR="00F06D32" w:rsidRPr="00F06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D1D13" w:rsidRPr="00F06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Друзья</w:t>
      </w:r>
      <w:r w:rsidR="00241CE3" w:rsidRPr="00F06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CA2141" w:rsidRPr="00F06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241CE3" w:rsidRPr="00F06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CA2141" w:rsidRPr="00F06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часов)</w:t>
      </w:r>
      <w:r w:rsidRPr="00F06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F06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1D13" w:rsidRPr="008E3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Летние каникулы</w:t>
      </w:r>
      <w:r w:rsidRPr="008E3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D1D13" w:rsidRPr="008E3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Новые знакомства</w:t>
      </w:r>
      <w:r w:rsidRPr="008E3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Природа летом. Имя существительное, типы склонений, образование множественного числа существительных.</w:t>
      </w:r>
    </w:p>
    <w:p w:rsidR="00CA2141" w:rsidRDefault="008859DE" w:rsidP="00F06D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Pr="00F06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Хобби, интересы, свободное время.</w:t>
      </w:r>
      <w:r w:rsidR="00F06D32" w:rsidRPr="00F06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06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241CE3" w:rsidRPr="00F06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часов</w:t>
      </w:r>
      <w:r w:rsidRPr="00F06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CA2141" w:rsidRPr="00F06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F06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2141" w:rsidRPr="008E3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я люблю делать? </w:t>
      </w:r>
      <w:r w:rsidR="00765FF8" w:rsidRPr="008E32D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ты занимаешься в свободное время</w:t>
      </w:r>
      <w:r w:rsidR="00CA2141" w:rsidRPr="008E32D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F06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2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Спряжение глаголов в настоящем времени.</w:t>
      </w:r>
      <w:r w:rsidR="00F06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2DC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 до 20.</w:t>
      </w:r>
    </w:p>
    <w:p w:rsidR="008E32DC" w:rsidRPr="008E32DC" w:rsidRDefault="008E32DC" w:rsidP="00F06D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06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Школа. Образование в России и Германии. Мой школьный день. </w:t>
      </w:r>
      <w:r w:rsidR="00072448" w:rsidRPr="00F06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Дни недели </w:t>
      </w:r>
      <w:r w:rsidR="00241CE3" w:rsidRPr="00F06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(10 часов)</w:t>
      </w:r>
    </w:p>
    <w:p w:rsidR="00CA2141" w:rsidRPr="008E32DC" w:rsidRDefault="00765FF8" w:rsidP="00F06D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06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Моя семья и я (</w:t>
      </w:r>
      <w:r w:rsidR="00241CE3" w:rsidRPr="00F06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 часов</w:t>
      </w:r>
      <w:r w:rsidRPr="00F06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F06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3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Домашние дела. </w:t>
      </w:r>
      <w:r w:rsidR="00623DAE" w:rsidRPr="008E3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Увлечения нашей семьи. </w:t>
      </w:r>
      <w:r w:rsidR="00246ACF" w:rsidRPr="008E3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Мои друзья. </w:t>
      </w:r>
      <w:r w:rsidRPr="008E3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Домашние питомцы</w:t>
      </w:r>
      <w:r w:rsidR="00241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32DC" w:rsidRPr="008E32DC" w:rsidRDefault="00765FF8" w:rsidP="00F06D32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E3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06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Зимние каникулы.</w:t>
      </w:r>
      <w:r w:rsidR="00CA2141" w:rsidRPr="00F06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241CE3" w:rsidRPr="00F06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 часов</w:t>
      </w:r>
      <w:r w:rsidR="00CA2141" w:rsidRPr="00F06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8E3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Рождество</w:t>
      </w:r>
      <w:r w:rsidRPr="008E32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="00CA2141" w:rsidRPr="008E32DC">
        <w:rPr>
          <w:rFonts w:ascii="Times New Roman" w:eastAsia="Calibri" w:hAnsi="Times New Roman" w:cs="Times New Roman"/>
          <w:sz w:val="24"/>
          <w:szCs w:val="24"/>
        </w:rPr>
        <w:t xml:space="preserve">Моё любимое время года. </w:t>
      </w:r>
      <w:r w:rsidR="00246ACF" w:rsidRPr="008E32DC">
        <w:rPr>
          <w:rFonts w:ascii="Times New Roman" w:eastAsia="Calibri" w:hAnsi="Times New Roman" w:cs="Times New Roman"/>
          <w:sz w:val="24"/>
          <w:szCs w:val="24"/>
        </w:rPr>
        <w:t xml:space="preserve">Погода в Германии. </w:t>
      </w:r>
      <w:r w:rsidRPr="008E32DC">
        <w:rPr>
          <w:rFonts w:ascii="Times New Roman" w:eastAsia="Calibri" w:hAnsi="Times New Roman" w:cs="Times New Roman"/>
          <w:sz w:val="24"/>
          <w:szCs w:val="24"/>
        </w:rPr>
        <w:t>Подарки и сувениры.</w:t>
      </w:r>
      <w:r w:rsidR="00CA2141" w:rsidRPr="008E3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Рождественские каникулы. Нам письмо.</w:t>
      </w:r>
      <w:r w:rsidR="00330709" w:rsidRPr="008E3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Пасха. </w:t>
      </w:r>
      <w:r w:rsidR="00241CE3">
        <w:rPr>
          <w:rFonts w:ascii="Times New Roman" w:eastAsia="Calibri" w:hAnsi="Times New Roman" w:cs="Times New Roman"/>
          <w:sz w:val="24"/>
          <w:szCs w:val="24"/>
        </w:rPr>
        <w:t>Прошедшее время глаголов.</w:t>
      </w:r>
    </w:p>
    <w:p w:rsidR="00CA2141" w:rsidRPr="008E32DC" w:rsidRDefault="00241CE3" w:rsidP="00F06D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65FF8" w:rsidRPr="00F06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Германия</w:t>
      </w:r>
      <w:r w:rsidR="00F06D32" w:rsidRPr="00F06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A2141" w:rsidRPr="00F06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Pr="00F06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CA2141" w:rsidRPr="00F06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</w:t>
      </w:r>
      <w:r w:rsidR="00330709" w:rsidRPr="00F06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CA2141" w:rsidRPr="00F06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F06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2141" w:rsidRPr="008E3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История. Население. Города Германии. Берлин.</w:t>
      </w:r>
      <w:r w:rsidR="00330709" w:rsidRPr="008E3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Великие люди Германии. </w:t>
      </w:r>
      <w:r w:rsidR="00765FF8" w:rsidRPr="008E3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и обычаи в Германии.</w:t>
      </w:r>
    </w:p>
    <w:p w:rsidR="00CA2141" w:rsidRPr="008E32DC" w:rsidRDefault="00CA2141" w:rsidP="008E32D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E32DC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</w:p>
    <w:p w:rsidR="00CA2141" w:rsidRPr="008E32DC" w:rsidRDefault="00CA2141" w:rsidP="008E32D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2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CA2141" w:rsidRPr="008E32DC" w:rsidRDefault="00CA2141" w:rsidP="008E32D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2141" w:rsidRPr="008859DE" w:rsidRDefault="00CA2141" w:rsidP="00D27A8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141" w:rsidRPr="008859DE" w:rsidRDefault="00CA2141" w:rsidP="00D27A8D">
      <w:pPr>
        <w:tabs>
          <w:tab w:val="left" w:pos="709"/>
        </w:tabs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CA2141" w:rsidRPr="008859DE" w:rsidRDefault="00CA2141" w:rsidP="00D27A8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141" w:rsidRPr="00CA2141" w:rsidRDefault="00CA2141" w:rsidP="00D27A8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141" w:rsidRPr="00CA2141" w:rsidRDefault="00CA2141" w:rsidP="00D27A8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141" w:rsidRPr="00CA2141" w:rsidRDefault="00CA2141" w:rsidP="00D27A8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141" w:rsidRPr="00CA2141" w:rsidRDefault="00CA2141" w:rsidP="00CA214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ectPr w:rsidR="00CA2141" w:rsidRPr="00CA2141" w:rsidSect="004D642E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32DC" w:rsidRDefault="00CA2141" w:rsidP="008E32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Тематическое планирование </w:t>
      </w:r>
      <w:r w:rsidR="008E3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указанием количества часов на каждую тему</w:t>
      </w:r>
    </w:p>
    <w:p w:rsidR="00CA2141" w:rsidRPr="00CA2141" w:rsidRDefault="00330709" w:rsidP="008E32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E3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класс </w:t>
      </w:r>
      <w:r w:rsidR="00CA2141" w:rsidRPr="00CA2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E3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</w:t>
      </w:r>
      <w:r w:rsidR="00F06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2141" w:rsidRPr="00CA2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часов)</w:t>
      </w:r>
    </w:p>
    <w:tbl>
      <w:tblPr>
        <w:tblStyle w:val="1"/>
        <w:tblW w:w="14674" w:type="dxa"/>
        <w:jc w:val="center"/>
        <w:tblLayout w:type="fixed"/>
        <w:tblLook w:val="04A0"/>
      </w:tblPr>
      <w:tblGrid>
        <w:gridCol w:w="1587"/>
        <w:gridCol w:w="2294"/>
        <w:gridCol w:w="4578"/>
        <w:gridCol w:w="1409"/>
        <w:gridCol w:w="8"/>
        <w:gridCol w:w="2906"/>
        <w:gridCol w:w="8"/>
        <w:gridCol w:w="1875"/>
        <w:gridCol w:w="9"/>
      </w:tblGrid>
      <w:tr w:rsidR="00CA2141" w:rsidRPr="00CA2141" w:rsidTr="00F06D32">
        <w:trPr>
          <w:jc w:val="center"/>
        </w:trPr>
        <w:tc>
          <w:tcPr>
            <w:tcW w:w="1587" w:type="dxa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1">
              <w:rPr>
                <w:rFonts w:ascii="Times New Roman" w:eastAsia="Calibri" w:hAnsi="Times New Roman" w:cs="Times New Roman"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2294" w:type="dxa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1">
              <w:rPr>
                <w:rFonts w:ascii="Times New Roman" w:eastAsia="Calibri" w:hAnsi="Times New Roman" w:cs="Times New Roman"/>
                <w:sz w:val="24"/>
                <w:szCs w:val="24"/>
              </w:rPr>
              <w:t>Скорректированные сроки прохождения</w:t>
            </w:r>
          </w:p>
        </w:tc>
        <w:tc>
          <w:tcPr>
            <w:tcW w:w="4578" w:type="dxa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1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gridSpan w:val="2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914" w:type="dxa"/>
            <w:gridSpan w:val="2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A214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часть программы</w:t>
            </w:r>
          </w:p>
        </w:tc>
        <w:tc>
          <w:tcPr>
            <w:tcW w:w="1884" w:type="dxa"/>
            <w:gridSpan w:val="2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1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114E2" w:rsidRPr="00CA2141" w:rsidTr="000E11B6">
        <w:trPr>
          <w:trHeight w:val="396"/>
          <w:jc w:val="center"/>
        </w:trPr>
        <w:tc>
          <w:tcPr>
            <w:tcW w:w="14674" w:type="dxa"/>
            <w:gridSpan w:val="9"/>
          </w:tcPr>
          <w:p w:rsidR="001114E2" w:rsidRPr="00CA2141" w:rsidRDefault="001114E2" w:rsidP="001114E2">
            <w:pPr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24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Лето. Каникулы.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Друзья</w:t>
            </w:r>
            <w:r w:rsidRPr="00CA2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CA2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часов)</w:t>
            </w:r>
          </w:p>
          <w:p w:rsidR="001114E2" w:rsidRPr="00CA2141" w:rsidRDefault="001114E2" w:rsidP="001114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141" w:rsidRPr="00CA2141" w:rsidTr="00F06D32">
        <w:trPr>
          <w:jc w:val="center"/>
        </w:trPr>
        <w:tc>
          <w:tcPr>
            <w:tcW w:w="1587" w:type="dxa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CA2141" w:rsidRPr="00CA2141" w:rsidRDefault="0010718B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Лето. Введение лексического материала</w:t>
            </w:r>
          </w:p>
        </w:tc>
        <w:tc>
          <w:tcPr>
            <w:tcW w:w="1417" w:type="dxa"/>
            <w:gridSpan w:val="2"/>
          </w:tcPr>
          <w:p w:rsidR="00CA2141" w:rsidRPr="00CA2141" w:rsidRDefault="00CA2141" w:rsidP="00107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gridSpan w:val="2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141" w:rsidRPr="00CA2141" w:rsidTr="00F06D32">
        <w:trPr>
          <w:jc w:val="center"/>
        </w:trPr>
        <w:tc>
          <w:tcPr>
            <w:tcW w:w="1587" w:type="dxa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CA2141" w:rsidRPr="00CA2141" w:rsidRDefault="0010718B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417" w:type="dxa"/>
            <w:gridSpan w:val="2"/>
          </w:tcPr>
          <w:p w:rsidR="00CA2141" w:rsidRPr="00CA2141" w:rsidRDefault="00CA2141" w:rsidP="00107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gridSpan w:val="2"/>
          </w:tcPr>
          <w:p w:rsidR="00CA2141" w:rsidRPr="00241CE3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7657" w:rsidRPr="00CA2141" w:rsidTr="00F06D32">
        <w:trPr>
          <w:jc w:val="center"/>
        </w:trPr>
        <w:tc>
          <w:tcPr>
            <w:tcW w:w="1587" w:type="dxa"/>
          </w:tcPr>
          <w:p w:rsidR="00F77657" w:rsidRPr="00CA2141" w:rsidRDefault="00F77657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F77657" w:rsidRPr="00CA2141" w:rsidRDefault="00F77657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F77657" w:rsidRPr="00CA2141" w:rsidRDefault="0010718B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Диалог: Знакомство</w:t>
            </w:r>
          </w:p>
        </w:tc>
        <w:tc>
          <w:tcPr>
            <w:tcW w:w="1417" w:type="dxa"/>
            <w:gridSpan w:val="2"/>
          </w:tcPr>
          <w:p w:rsidR="00F77657" w:rsidRPr="00CA2141" w:rsidRDefault="00F77657" w:rsidP="00107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  <w:gridSpan w:val="2"/>
          </w:tcPr>
          <w:p w:rsidR="00F77657" w:rsidRPr="00500742" w:rsidRDefault="00F77657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F77657" w:rsidRPr="00CA2141" w:rsidRDefault="00F77657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141" w:rsidRPr="00CA2141" w:rsidTr="00F06D32">
        <w:trPr>
          <w:jc w:val="center"/>
        </w:trPr>
        <w:tc>
          <w:tcPr>
            <w:tcW w:w="1587" w:type="dxa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CA2141" w:rsidRPr="00CA2141" w:rsidRDefault="0010718B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Новые друзья</w:t>
            </w:r>
          </w:p>
        </w:tc>
        <w:tc>
          <w:tcPr>
            <w:tcW w:w="1417" w:type="dxa"/>
            <w:gridSpan w:val="2"/>
          </w:tcPr>
          <w:p w:rsidR="00CA2141" w:rsidRPr="00CA2141" w:rsidRDefault="0010718B" w:rsidP="00107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  <w:gridSpan w:val="2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0371" w:rsidRPr="00CA2141" w:rsidTr="00F06D32">
        <w:trPr>
          <w:jc w:val="center"/>
        </w:trPr>
        <w:tc>
          <w:tcPr>
            <w:tcW w:w="1587" w:type="dxa"/>
          </w:tcPr>
          <w:p w:rsidR="006C0371" w:rsidRPr="00CA2141" w:rsidRDefault="006C037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6C0371" w:rsidRPr="00CA2141" w:rsidRDefault="006C037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6C0371" w:rsidRPr="00CA2141" w:rsidRDefault="0010718B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Имя существительное, типы склонений</w:t>
            </w:r>
          </w:p>
        </w:tc>
        <w:tc>
          <w:tcPr>
            <w:tcW w:w="1417" w:type="dxa"/>
            <w:gridSpan w:val="2"/>
          </w:tcPr>
          <w:p w:rsidR="006C0371" w:rsidRPr="00CA2141" w:rsidRDefault="0010718B" w:rsidP="00107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  <w:gridSpan w:val="2"/>
          </w:tcPr>
          <w:p w:rsidR="006C0371" w:rsidRPr="00CA2141" w:rsidRDefault="006C037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6C0371" w:rsidRPr="00CA2141" w:rsidRDefault="006C037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718B" w:rsidRPr="00CA2141" w:rsidTr="00F06D32">
        <w:trPr>
          <w:jc w:val="center"/>
        </w:trPr>
        <w:tc>
          <w:tcPr>
            <w:tcW w:w="1587" w:type="dxa"/>
          </w:tcPr>
          <w:p w:rsidR="0010718B" w:rsidRPr="00CA2141" w:rsidRDefault="0010718B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10718B" w:rsidRPr="00CA2141" w:rsidRDefault="0010718B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10718B" w:rsidRDefault="0010718B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Природа летом</w:t>
            </w:r>
          </w:p>
        </w:tc>
        <w:tc>
          <w:tcPr>
            <w:tcW w:w="1417" w:type="dxa"/>
            <w:gridSpan w:val="2"/>
          </w:tcPr>
          <w:p w:rsidR="0010718B" w:rsidRDefault="0010718B" w:rsidP="00107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gridSpan w:val="2"/>
          </w:tcPr>
          <w:p w:rsidR="0010718B" w:rsidRPr="00CA2141" w:rsidRDefault="0010718B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10718B" w:rsidRPr="00CA2141" w:rsidRDefault="0010718B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718B" w:rsidRPr="00CA2141" w:rsidTr="00F06D32">
        <w:trPr>
          <w:jc w:val="center"/>
        </w:trPr>
        <w:tc>
          <w:tcPr>
            <w:tcW w:w="1587" w:type="dxa"/>
          </w:tcPr>
          <w:p w:rsidR="0010718B" w:rsidRPr="00CA2141" w:rsidRDefault="0010718B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10718B" w:rsidRPr="00CA2141" w:rsidRDefault="0010718B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10718B" w:rsidRDefault="0010718B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Множественное число существительных</w:t>
            </w:r>
          </w:p>
        </w:tc>
        <w:tc>
          <w:tcPr>
            <w:tcW w:w="1417" w:type="dxa"/>
            <w:gridSpan w:val="2"/>
          </w:tcPr>
          <w:p w:rsidR="0010718B" w:rsidRDefault="0010718B" w:rsidP="00107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  <w:gridSpan w:val="2"/>
          </w:tcPr>
          <w:p w:rsidR="0010718B" w:rsidRPr="00CA2141" w:rsidRDefault="0010718B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10718B" w:rsidRPr="00CA2141" w:rsidRDefault="0010718B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718B" w:rsidRPr="00CA2141" w:rsidTr="00F06D32">
        <w:trPr>
          <w:jc w:val="center"/>
        </w:trPr>
        <w:tc>
          <w:tcPr>
            <w:tcW w:w="1587" w:type="dxa"/>
          </w:tcPr>
          <w:p w:rsidR="0010718B" w:rsidRPr="00CA2141" w:rsidRDefault="0010718B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10718B" w:rsidRPr="00CA2141" w:rsidRDefault="0010718B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10718B" w:rsidRDefault="0010718B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лексики по теме «Лето»</w:t>
            </w:r>
          </w:p>
        </w:tc>
        <w:tc>
          <w:tcPr>
            <w:tcW w:w="1417" w:type="dxa"/>
            <w:gridSpan w:val="2"/>
          </w:tcPr>
          <w:p w:rsidR="0010718B" w:rsidRDefault="0010718B" w:rsidP="00107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gridSpan w:val="2"/>
          </w:tcPr>
          <w:p w:rsidR="0010718B" w:rsidRPr="00CA2141" w:rsidRDefault="0010718B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10718B" w:rsidRPr="00CA2141" w:rsidRDefault="0010718B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14E2" w:rsidRPr="00CA2141" w:rsidTr="000E11B6">
        <w:trPr>
          <w:trHeight w:val="523"/>
          <w:jc w:val="center"/>
        </w:trPr>
        <w:tc>
          <w:tcPr>
            <w:tcW w:w="14674" w:type="dxa"/>
            <w:gridSpan w:val="9"/>
          </w:tcPr>
          <w:p w:rsidR="001114E2" w:rsidRPr="001114E2" w:rsidRDefault="001114E2" w:rsidP="001114E2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111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Хобби, интересы, свободное время. (10 часов)</w:t>
            </w:r>
          </w:p>
        </w:tc>
      </w:tr>
      <w:tr w:rsidR="0010718B" w:rsidRPr="00CA2141" w:rsidTr="00F06D32">
        <w:trPr>
          <w:jc w:val="center"/>
        </w:trPr>
        <w:tc>
          <w:tcPr>
            <w:tcW w:w="1587" w:type="dxa"/>
          </w:tcPr>
          <w:p w:rsidR="0010718B" w:rsidRPr="00CA2141" w:rsidRDefault="0010718B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10718B" w:rsidRPr="00CA2141" w:rsidRDefault="0010718B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10718B" w:rsidRPr="00CA2141" w:rsidRDefault="0010718B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лексического материала</w:t>
            </w:r>
          </w:p>
        </w:tc>
        <w:tc>
          <w:tcPr>
            <w:tcW w:w="1417" w:type="dxa"/>
            <w:gridSpan w:val="2"/>
          </w:tcPr>
          <w:p w:rsidR="0010718B" w:rsidRPr="00CA2141" w:rsidRDefault="00FF4AD2" w:rsidP="00FF4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gridSpan w:val="2"/>
          </w:tcPr>
          <w:p w:rsidR="0010718B" w:rsidRPr="00CA2141" w:rsidRDefault="0010718B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10718B" w:rsidRPr="00CA2141" w:rsidRDefault="0010718B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141" w:rsidRPr="00CA2141" w:rsidTr="00F06D32">
        <w:trPr>
          <w:jc w:val="center"/>
        </w:trPr>
        <w:tc>
          <w:tcPr>
            <w:tcW w:w="1587" w:type="dxa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1">
              <w:rPr>
                <w:rFonts w:ascii="Times New Roman" w:eastAsia="Calibri" w:hAnsi="Times New Roman" w:cs="Times New Roman"/>
                <w:sz w:val="24"/>
                <w:szCs w:val="24"/>
              </w:rPr>
              <w:t>Что ты любишь делать?</w:t>
            </w:r>
          </w:p>
        </w:tc>
        <w:tc>
          <w:tcPr>
            <w:tcW w:w="1417" w:type="dxa"/>
            <w:gridSpan w:val="2"/>
          </w:tcPr>
          <w:p w:rsidR="00CA2141" w:rsidRPr="00CA2141" w:rsidRDefault="00CA2141" w:rsidP="00FF4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gridSpan w:val="2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AD2" w:rsidRPr="00CA2141" w:rsidTr="00F06D32">
        <w:trPr>
          <w:jc w:val="center"/>
        </w:trPr>
        <w:tc>
          <w:tcPr>
            <w:tcW w:w="1587" w:type="dxa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Настоящее время </w:t>
            </w:r>
          </w:p>
        </w:tc>
        <w:tc>
          <w:tcPr>
            <w:tcW w:w="1417" w:type="dxa"/>
            <w:gridSpan w:val="2"/>
          </w:tcPr>
          <w:p w:rsidR="00FF4AD2" w:rsidRPr="00CA2141" w:rsidRDefault="00FF4AD2" w:rsidP="00FF4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  <w:gridSpan w:val="2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AD2" w:rsidRPr="00CA2141" w:rsidTr="00F06D32">
        <w:trPr>
          <w:jc w:val="center"/>
        </w:trPr>
        <w:tc>
          <w:tcPr>
            <w:tcW w:w="1587" w:type="dxa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FF4AD2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Счёт в пределах 20</w:t>
            </w:r>
          </w:p>
        </w:tc>
        <w:tc>
          <w:tcPr>
            <w:tcW w:w="1417" w:type="dxa"/>
            <w:gridSpan w:val="2"/>
          </w:tcPr>
          <w:p w:rsidR="00FF4AD2" w:rsidRPr="00CA2141" w:rsidRDefault="00FF4AD2" w:rsidP="00FF4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  <w:gridSpan w:val="2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AD2" w:rsidRPr="00CA2141" w:rsidTr="00F06D32">
        <w:trPr>
          <w:jc w:val="center"/>
        </w:trPr>
        <w:tc>
          <w:tcPr>
            <w:tcW w:w="1587" w:type="dxa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Отрицательные и вопросительные предложения в настоящем времени</w:t>
            </w:r>
          </w:p>
        </w:tc>
        <w:tc>
          <w:tcPr>
            <w:tcW w:w="1417" w:type="dxa"/>
            <w:gridSpan w:val="2"/>
          </w:tcPr>
          <w:p w:rsidR="00FF4AD2" w:rsidRPr="00CA2141" w:rsidRDefault="00FF4AD2" w:rsidP="00FF4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gridSpan w:val="2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141" w:rsidRPr="00CA2141" w:rsidTr="00F06D32">
        <w:trPr>
          <w:jc w:val="center"/>
        </w:trPr>
        <w:tc>
          <w:tcPr>
            <w:tcW w:w="1587" w:type="dxa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1">
              <w:rPr>
                <w:rFonts w:ascii="Times New Roman" w:eastAsia="Calibri" w:hAnsi="Times New Roman" w:cs="Times New Roman"/>
                <w:sz w:val="24"/>
                <w:szCs w:val="24"/>
              </w:rPr>
              <w:t>Чем я занимаюсь</w:t>
            </w:r>
            <w:r w:rsidR="00107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свободное время</w:t>
            </w:r>
            <w:r w:rsidRPr="00CA2141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17" w:type="dxa"/>
            <w:gridSpan w:val="2"/>
          </w:tcPr>
          <w:p w:rsidR="00CA2141" w:rsidRPr="00CA2141" w:rsidRDefault="00CA2141" w:rsidP="00FF4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gridSpan w:val="2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AD2" w:rsidRPr="00CA2141" w:rsidTr="00F06D32">
        <w:trPr>
          <w:jc w:val="center"/>
        </w:trPr>
        <w:tc>
          <w:tcPr>
            <w:tcW w:w="1587" w:type="dxa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Хобби моих друзей</w:t>
            </w:r>
          </w:p>
        </w:tc>
        <w:tc>
          <w:tcPr>
            <w:tcW w:w="1417" w:type="dxa"/>
            <w:gridSpan w:val="2"/>
          </w:tcPr>
          <w:p w:rsidR="00FF4AD2" w:rsidRPr="00CA2141" w:rsidRDefault="00FF4AD2" w:rsidP="00FF4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  <w:gridSpan w:val="2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1C4" w:rsidRPr="00CA2141" w:rsidTr="000E11B6">
        <w:trPr>
          <w:jc w:val="center"/>
        </w:trPr>
        <w:tc>
          <w:tcPr>
            <w:tcW w:w="14674" w:type="dxa"/>
            <w:gridSpan w:val="9"/>
          </w:tcPr>
          <w:p w:rsidR="008241C4" w:rsidRPr="00CA2141" w:rsidRDefault="008241C4" w:rsidP="008241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3.Школа (10 часов)</w:t>
            </w:r>
          </w:p>
        </w:tc>
      </w:tr>
      <w:tr w:rsidR="00FF4AD2" w:rsidRPr="00CA2141" w:rsidTr="000E11B6">
        <w:trPr>
          <w:gridAfter w:val="1"/>
          <w:wAfter w:w="9" w:type="dxa"/>
          <w:jc w:val="center"/>
        </w:trPr>
        <w:tc>
          <w:tcPr>
            <w:tcW w:w="1587" w:type="dxa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auto"/>
              <w:right w:val="single" w:sz="4" w:space="0" w:color="auto"/>
            </w:tcBorders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новой лексики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</w:tcPr>
          <w:p w:rsidR="00FF4AD2" w:rsidRPr="00CA2141" w:rsidRDefault="00FF4AD2" w:rsidP="00072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gridSpan w:val="2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AD2" w:rsidRPr="00CA2141" w:rsidTr="000E11B6">
        <w:trPr>
          <w:gridAfter w:val="1"/>
          <w:wAfter w:w="9" w:type="dxa"/>
          <w:jc w:val="center"/>
        </w:trPr>
        <w:tc>
          <w:tcPr>
            <w:tcW w:w="1587" w:type="dxa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auto"/>
              <w:right w:val="single" w:sz="4" w:space="0" w:color="auto"/>
            </w:tcBorders>
          </w:tcPr>
          <w:p w:rsidR="00FF4AD2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</w:tcPr>
          <w:p w:rsidR="00FF4AD2" w:rsidRDefault="00072448" w:rsidP="00072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  <w:gridSpan w:val="2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AD2" w:rsidRPr="00CA2141" w:rsidTr="000E11B6">
        <w:trPr>
          <w:gridAfter w:val="1"/>
          <w:wAfter w:w="9" w:type="dxa"/>
          <w:jc w:val="center"/>
        </w:trPr>
        <w:tc>
          <w:tcPr>
            <w:tcW w:w="1587" w:type="dxa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auto"/>
              <w:right w:val="single" w:sz="4" w:space="0" w:color="auto"/>
            </w:tcBorders>
          </w:tcPr>
          <w:p w:rsidR="00FF4AD2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Мой школьный день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</w:tcPr>
          <w:p w:rsidR="00FF4AD2" w:rsidRDefault="00072448" w:rsidP="00072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gridSpan w:val="2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448" w:rsidRPr="00CA2141" w:rsidTr="000E11B6">
        <w:trPr>
          <w:gridAfter w:val="1"/>
          <w:wAfter w:w="9" w:type="dxa"/>
          <w:jc w:val="center"/>
        </w:trPr>
        <w:tc>
          <w:tcPr>
            <w:tcW w:w="1587" w:type="dxa"/>
          </w:tcPr>
          <w:p w:rsidR="00072448" w:rsidRPr="00CA2141" w:rsidRDefault="00072448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072448" w:rsidRPr="00CA2141" w:rsidRDefault="00072448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auto"/>
              <w:right w:val="single" w:sz="4" w:space="0" w:color="auto"/>
            </w:tcBorders>
          </w:tcPr>
          <w:p w:rsidR="00072448" w:rsidRDefault="00072448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</w:tcPr>
          <w:p w:rsidR="00072448" w:rsidRDefault="00072448" w:rsidP="00072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gridSpan w:val="2"/>
          </w:tcPr>
          <w:p w:rsidR="00072448" w:rsidRPr="00CA2141" w:rsidRDefault="00072448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072448" w:rsidRPr="00CA2141" w:rsidRDefault="00072448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AD2" w:rsidRPr="00CA2141" w:rsidTr="000E11B6">
        <w:trPr>
          <w:gridAfter w:val="1"/>
          <w:wAfter w:w="9" w:type="dxa"/>
          <w:jc w:val="center"/>
        </w:trPr>
        <w:tc>
          <w:tcPr>
            <w:tcW w:w="1587" w:type="dxa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auto"/>
              <w:right w:val="single" w:sz="4" w:space="0" w:color="auto"/>
            </w:tcBorders>
          </w:tcPr>
          <w:p w:rsidR="00FF4AD2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в Германии и России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</w:tcPr>
          <w:p w:rsidR="00FF4AD2" w:rsidRDefault="00072448" w:rsidP="00072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  <w:gridSpan w:val="2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AD2" w:rsidRPr="00CA2141" w:rsidTr="000E11B6">
        <w:trPr>
          <w:gridAfter w:val="1"/>
          <w:wAfter w:w="9" w:type="dxa"/>
          <w:jc w:val="center"/>
        </w:trPr>
        <w:tc>
          <w:tcPr>
            <w:tcW w:w="1587" w:type="dxa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auto"/>
              <w:right w:val="single" w:sz="4" w:space="0" w:color="auto"/>
            </w:tcBorders>
          </w:tcPr>
          <w:p w:rsidR="00FF4AD2" w:rsidRDefault="00072448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Школьные предметы. Мой любимый предмет.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</w:tcPr>
          <w:p w:rsidR="00FF4AD2" w:rsidRDefault="00072448" w:rsidP="00072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  <w:gridSpan w:val="2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FF4AD2" w:rsidRPr="00CA2141" w:rsidRDefault="00FF4AD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448" w:rsidRPr="00CA2141" w:rsidTr="000E11B6">
        <w:trPr>
          <w:gridAfter w:val="1"/>
          <w:wAfter w:w="9" w:type="dxa"/>
          <w:jc w:val="center"/>
        </w:trPr>
        <w:tc>
          <w:tcPr>
            <w:tcW w:w="1587" w:type="dxa"/>
          </w:tcPr>
          <w:p w:rsidR="00072448" w:rsidRPr="00CA2141" w:rsidRDefault="00072448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072448" w:rsidRPr="00CA2141" w:rsidRDefault="00072448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auto"/>
              <w:right w:val="single" w:sz="4" w:space="0" w:color="auto"/>
            </w:tcBorders>
          </w:tcPr>
          <w:p w:rsidR="00072448" w:rsidRDefault="00072448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по теме «Настоящее время глаголов»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</w:tcPr>
          <w:p w:rsidR="00072448" w:rsidRDefault="00072448" w:rsidP="00072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gridSpan w:val="2"/>
          </w:tcPr>
          <w:p w:rsidR="00072448" w:rsidRPr="00CA2141" w:rsidRDefault="00072448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072448" w:rsidRPr="00CA2141" w:rsidRDefault="00072448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AD2" w:rsidRPr="00CA2141" w:rsidTr="000E11B6">
        <w:trPr>
          <w:jc w:val="center"/>
        </w:trPr>
        <w:tc>
          <w:tcPr>
            <w:tcW w:w="14674" w:type="dxa"/>
            <w:gridSpan w:val="9"/>
          </w:tcPr>
          <w:p w:rsidR="00FF4AD2" w:rsidRPr="00CA2141" w:rsidRDefault="00FF4AD2" w:rsidP="008241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4.Моя семья и я (12 часов)</w:t>
            </w:r>
          </w:p>
        </w:tc>
      </w:tr>
      <w:tr w:rsidR="00072448" w:rsidRPr="00CA2141" w:rsidTr="00F06D32">
        <w:trPr>
          <w:jc w:val="center"/>
        </w:trPr>
        <w:tc>
          <w:tcPr>
            <w:tcW w:w="1587" w:type="dxa"/>
          </w:tcPr>
          <w:p w:rsidR="00072448" w:rsidRPr="00CA2141" w:rsidRDefault="00072448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072448" w:rsidRPr="00CA2141" w:rsidRDefault="00072448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072448" w:rsidRPr="00CA2141" w:rsidRDefault="00072448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лексического материала</w:t>
            </w:r>
          </w:p>
        </w:tc>
        <w:tc>
          <w:tcPr>
            <w:tcW w:w="1417" w:type="dxa"/>
            <w:gridSpan w:val="2"/>
          </w:tcPr>
          <w:p w:rsidR="00072448" w:rsidRPr="00CA2141" w:rsidRDefault="00072448" w:rsidP="00072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gridSpan w:val="2"/>
          </w:tcPr>
          <w:p w:rsidR="00072448" w:rsidRPr="00CA2141" w:rsidRDefault="00072448" w:rsidP="00CA214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4" w:type="dxa"/>
            <w:gridSpan w:val="2"/>
          </w:tcPr>
          <w:p w:rsidR="00072448" w:rsidRPr="00CA2141" w:rsidRDefault="00072448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141" w:rsidRPr="00CA2141" w:rsidTr="00F06D32">
        <w:trPr>
          <w:jc w:val="center"/>
        </w:trPr>
        <w:tc>
          <w:tcPr>
            <w:tcW w:w="1587" w:type="dxa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1">
              <w:rPr>
                <w:rFonts w:ascii="Times New Roman" w:eastAsia="Calibri" w:hAnsi="Times New Roman" w:cs="Times New Roman"/>
                <w:sz w:val="24"/>
                <w:szCs w:val="24"/>
              </w:rPr>
              <w:t>Наши семейные фотографии</w:t>
            </w:r>
          </w:p>
        </w:tc>
        <w:tc>
          <w:tcPr>
            <w:tcW w:w="1417" w:type="dxa"/>
            <w:gridSpan w:val="2"/>
          </w:tcPr>
          <w:p w:rsidR="00CA2141" w:rsidRPr="00CA2141" w:rsidRDefault="00CA2141" w:rsidP="00072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gridSpan w:val="2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4" w:type="dxa"/>
            <w:gridSpan w:val="2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141" w:rsidRPr="00CA2141" w:rsidTr="00F06D32">
        <w:trPr>
          <w:jc w:val="center"/>
        </w:trPr>
        <w:tc>
          <w:tcPr>
            <w:tcW w:w="1587" w:type="dxa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1">
              <w:rPr>
                <w:rFonts w:ascii="Times New Roman" w:eastAsia="Calibri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1417" w:type="dxa"/>
            <w:gridSpan w:val="2"/>
          </w:tcPr>
          <w:p w:rsidR="00CA2141" w:rsidRPr="00CA2141" w:rsidRDefault="00F77657" w:rsidP="00072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  <w:gridSpan w:val="2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0371" w:rsidRPr="00CA2141" w:rsidTr="00F06D32">
        <w:trPr>
          <w:jc w:val="center"/>
        </w:trPr>
        <w:tc>
          <w:tcPr>
            <w:tcW w:w="1587" w:type="dxa"/>
          </w:tcPr>
          <w:p w:rsidR="006C0371" w:rsidRPr="00CA2141" w:rsidRDefault="006C037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6C0371" w:rsidRPr="00CA2141" w:rsidRDefault="006C037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6C0371" w:rsidRPr="00CA2141" w:rsidRDefault="00F77657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Наши увлечения.</w:t>
            </w:r>
          </w:p>
        </w:tc>
        <w:tc>
          <w:tcPr>
            <w:tcW w:w="1417" w:type="dxa"/>
            <w:gridSpan w:val="2"/>
          </w:tcPr>
          <w:p w:rsidR="006C0371" w:rsidRPr="00CA2141" w:rsidRDefault="00DF4570" w:rsidP="00072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gridSpan w:val="2"/>
          </w:tcPr>
          <w:p w:rsidR="006C0371" w:rsidRPr="00CA2141" w:rsidRDefault="006C037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6C0371" w:rsidRPr="00CA2141" w:rsidRDefault="006C037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570" w:rsidRPr="00CA2141" w:rsidTr="00F06D32">
        <w:trPr>
          <w:jc w:val="center"/>
        </w:trPr>
        <w:tc>
          <w:tcPr>
            <w:tcW w:w="1587" w:type="dxa"/>
          </w:tcPr>
          <w:p w:rsidR="00DF4570" w:rsidRPr="00CA2141" w:rsidRDefault="00DF4570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DF4570" w:rsidRPr="00CA2141" w:rsidRDefault="00DF4570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DF4570" w:rsidRDefault="00DF4570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Будущее время глаголов</w:t>
            </w:r>
          </w:p>
        </w:tc>
        <w:tc>
          <w:tcPr>
            <w:tcW w:w="1417" w:type="dxa"/>
            <w:gridSpan w:val="2"/>
          </w:tcPr>
          <w:p w:rsidR="00DF4570" w:rsidRDefault="00DF4570" w:rsidP="00072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gridSpan w:val="2"/>
          </w:tcPr>
          <w:p w:rsidR="00DF4570" w:rsidRPr="00CA2141" w:rsidRDefault="00DF4570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DF4570" w:rsidRPr="00CA2141" w:rsidRDefault="00DF4570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448" w:rsidRPr="00CA2141" w:rsidTr="00F06D32">
        <w:trPr>
          <w:jc w:val="center"/>
        </w:trPr>
        <w:tc>
          <w:tcPr>
            <w:tcW w:w="1587" w:type="dxa"/>
          </w:tcPr>
          <w:p w:rsidR="00072448" w:rsidRPr="00CA2141" w:rsidRDefault="00072448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072448" w:rsidRPr="00CA2141" w:rsidRDefault="00072448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072448" w:rsidRDefault="00072448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питомцы</w:t>
            </w:r>
          </w:p>
        </w:tc>
        <w:tc>
          <w:tcPr>
            <w:tcW w:w="1417" w:type="dxa"/>
            <w:gridSpan w:val="2"/>
          </w:tcPr>
          <w:p w:rsidR="00072448" w:rsidRDefault="00072448" w:rsidP="00072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gridSpan w:val="2"/>
          </w:tcPr>
          <w:p w:rsidR="00072448" w:rsidRPr="00CA2141" w:rsidRDefault="00072448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072448" w:rsidRPr="00CA2141" w:rsidRDefault="00072448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141" w:rsidRPr="00CA2141" w:rsidTr="00F06D32">
        <w:trPr>
          <w:jc w:val="center"/>
        </w:trPr>
        <w:tc>
          <w:tcPr>
            <w:tcW w:w="1587" w:type="dxa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CA2141" w:rsidRPr="00CA2141" w:rsidRDefault="00072448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1">
              <w:rPr>
                <w:rFonts w:ascii="Times New Roman" w:eastAsia="Calibri" w:hAnsi="Times New Roman" w:cs="Times New Roman"/>
                <w:sz w:val="24"/>
                <w:szCs w:val="24"/>
              </w:rPr>
              <w:t>Идём за покупками</w:t>
            </w:r>
          </w:p>
        </w:tc>
        <w:tc>
          <w:tcPr>
            <w:tcW w:w="1417" w:type="dxa"/>
            <w:gridSpan w:val="2"/>
          </w:tcPr>
          <w:p w:rsidR="00CA2141" w:rsidRPr="00CA2141" w:rsidRDefault="00072448" w:rsidP="00072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  <w:gridSpan w:val="2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141" w:rsidRPr="00CA2141" w:rsidTr="00F06D32">
        <w:trPr>
          <w:jc w:val="center"/>
        </w:trPr>
        <w:tc>
          <w:tcPr>
            <w:tcW w:w="1587" w:type="dxa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CA2141" w:rsidRPr="00CA2141" w:rsidRDefault="00072448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Диалог: в магазине</w:t>
            </w:r>
          </w:p>
        </w:tc>
        <w:tc>
          <w:tcPr>
            <w:tcW w:w="1417" w:type="dxa"/>
            <w:gridSpan w:val="2"/>
          </w:tcPr>
          <w:p w:rsidR="00CA2141" w:rsidRPr="00CA2141" w:rsidRDefault="00CA2141" w:rsidP="00072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gridSpan w:val="2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141" w:rsidRPr="00CA2141" w:rsidTr="00F06D32">
        <w:trPr>
          <w:jc w:val="center"/>
        </w:trPr>
        <w:tc>
          <w:tcPr>
            <w:tcW w:w="1587" w:type="dxa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CA2141" w:rsidRPr="00CA2141" w:rsidRDefault="00CA2141" w:rsidP="005007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1">
              <w:rPr>
                <w:rFonts w:ascii="Times New Roman" w:eastAsia="Calibri" w:hAnsi="Times New Roman" w:cs="Times New Roman"/>
                <w:sz w:val="24"/>
                <w:szCs w:val="24"/>
              </w:rPr>
              <w:t>Мой День рождения</w:t>
            </w:r>
          </w:p>
        </w:tc>
        <w:tc>
          <w:tcPr>
            <w:tcW w:w="1417" w:type="dxa"/>
            <w:gridSpan w:val="2"/>
          </w:tcPr>
          <w:p w:rsidR="00CA2141" w:rsidRPr="00CA2141" w:rsidRDefault="00CA2141" w:rsidP="00072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gridSpan w:val="2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7657" w:rsidRPr="00CA2141" w:rsidTr="00F06D32">
        <w:trPr>
          <w:jc w:val="center"/>
        </w:trPr>
        <w:tc>
          <w:tcPr>
            <w:tcW w:w="1587" w:type="dxa"/>
          </w:tcPr>
          <w:p w:rsidR="00F77657" w:rsidRPr="00CA2141" w:rsidRDefault="00F77657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F77657" w:rsidRPr="00CA2141" w:rsidRDefault="00F77657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F77657" w:rsidRPr="00CA2141" w:rsidRDefault="00F77657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Подарки</w:t>
            </w:r>
          </w:p>
        </w:tc>
        <w:tc>
          <w:tcPr>
            <w:tcW w:w="1417" w:type="dxa"/>
            <w:gridSpan w:val="2"/>
          </w:tcPr>
          <w:p w:rsidR="00F77657" w:rsidRPr="00CA2141" w:rsidRDefault="00F77657" w:rsidP="00072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gridSpan w:val="2"/>
          </w:tcPr>
          <w:p w:rsidR="00F77657" w:rsidRPr="00500742" w:rsidRDefault="00F77657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F77657" w:rsidRPr="00CA2141" w:rsidRDefault="00F77657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1C4" w:rsidRPr="00CA2141" w:rsidTr="000E11B6">
        <w:trPr>
          <w:jc w:val="center"/>
        </w:trPr>
        <w:tc>
          <w:tcPr>
            <w:tcW w:w="14674" w:type="dxa"/>
            <w:gridSpan w:val="9"/>
          </w:tcPr>
          <w:p w:rsidR="008241C4" w:rsidRPr="00CA2141" w:rsidRDefault="008241C4" w:rsidP="008241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2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.Зимние каникулы</w:t>
            </w:r>
            <w:r w:rsidRPr="00CA2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  <w:r w:rsidRPr="00CA2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CA2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241C4" w:rsidRPr="00CA2141" w:rsidRDefault="008241C4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141" w:rsidRPr="00CA2141" w:rsidTr="00F06D32">
        <w:trPr>
          <w:jc w:val="center"/>
        </w:trPr>
        <w:tc>
          <w:tcPr>
            <w:tcW w:w="1587" w:type="dxa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CA2141" w:rsidRPr="00CA2141" w:rsidRDefault="00DF4570" w:rsidP="005007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новой лексики</w:t>
            </w:r>
          </w:p>
        </w:tc>
        <w:tc>
          <w:tcPr>
            <w:tcW w:w="1417" w:type="dxa"/>
            <w:gridSpan w:val="2"/>
          </w:tcPr>
          <w:p w:rsidR="00CA2141" w:rsidRPr="00CA2141" w:rsidRDefault="00DF4570" w:rsidP="00DF45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gridSpan w:val="2"/>
          </w:tcPr>
          <w:p w:rsidR="00CA2141" w:rsidRPr="008241C4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CA2141" w:rsidRPr="008241C4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570" w:rsidRPr="00CA2141" w:rsidTr="00F06D32">
        <w:trPr>
          <w:jc w:val="center"/>
        </w:trPr>
        <w:tc>
          <w:tcPr>
            <w:tcW w:w="1587" w:type="dxa"/>
          </w:tcPr>
          <w:p w:rsidR="00DF4570" w:rsidRPr="00CA2141" w:rsidRDefault="00DF4570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DF4570" w:rsidRPr="00CA2141" w:rsidRDefault="00DF4570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DF4570" w:rsidRPr="00CA2141" w:rsidRDefault="00DF4570" w:rsidP="005007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Моё любимое время года - зима</w:t>
            </w:r>
          </w:p>
        </w:tc>
        <w:tc>
          <w:tcPr>
            <w:tcW w:w="1417" w:type="dxa"/>
            <w:gridSpan w:val="2"/>
          </w:tcPr>
          <w:p w:rsidR="00DF4570" w:rsidRPr="00CA2141" w:rsidRDefault="00DF4570" w:rsidP="00DF45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gridSpan w:val="2"/>
          </w:tcPr>
          <w:p w:rsidR="00DF4570" w:rsidRPr="008241C4" w:rsidRDefault="00DF4570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DF4570" w:rsidRPr="008241C4" w:rsidRDefault="00DF4570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0742" w:rsidRPr="00CA2141" w:rsidTr="00F06D32">
        <w:trPr>
          <w:jc w:val="center"/>
        </w:trPr>
        <w:tc>
          <w:tcPr>
            <w:tcW w:w="1587" w:type="dxa"/>
          </w:tcPr>
          <w:p w:rsidR="00500742" w:rsidRPr="00CA2141" w:rsidRDefault="0050074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500742" w:rsidRPr="00CA2141" w:rsidRDefault="0050074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500742" w:rsidRPr="00CA2141" w:rsidRDefault="00500742" w:rsidP="005007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Погода в Германии</w:t>
            </w:r>
          </w:p>
        </w:tc>
        <w:tc>
          <w:tcPr>
            <w:tcW w:w="1417" w:type="dxa"/>
            <w:gridSpan w:val="2"/>
          </w:tcPr>
          <w:p w:rsidR="00500742" w:rsidRPr="00CA2141" w:rsidRDefault="00500742" w:rsidP="00DF45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gridSpan w:val="2"/>
          </w:tcPr>
          <w:p w:rsidR="00500742" w:rsidRPr="008241C4" w:rsidRDefault="0050074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500742" w:rsidRPr="008241C4" w:rsidRDefault="0050074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0742" w:rsidRPr="00CA2141" w:rsidTr="00F06D32">
        <w:trPr>
          <w:jc w:val="center"/>
        </w:trPr>
        <w:tc>
          <w:tcPr>
            <w:tcW w:w="1587" w:type="dxa"/>
          </w:tcPr>
          <w:p w:rsidR="00500742" w:rsidRPr="00CA2141" w:rsidRDefault="0050074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500742" w:rsidRPr="00CA2141" w:rsidRDefault="0050074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500742" w:rsidRPr="00CA2141" w:rsidRDefault="0050074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417" w:type="dxa"/>
            <w:gridSpan w:val="2"/>
          </w:tcPr>
          <w:p w:rsidR="00500742" w:rsidRPr="00CA2141" w:rsidRDefault="00DF4570" w:rsidP="00DF45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gridSpan w:val="2"/>
          </w:tcPr>
          <w:p w:rsidR="00500742" w:rsidRPr="008241C4" w:rsidRDefault="0050074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500742" w:rsidRPr="008241C4" w:rsidRDefault="0050074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570" w:rsidRPr="00CA2141" w:rsidTr="00F06D32">
        <w:trPr>
          <w:jc w:val="center"/>
        </w:trPr>
        <w:tc>
          <w:tcPr>
            <w:tcW w:w="1587" w:type="dxa"/>
          </w:tcPr>
          <w:p w:rsidR="00DF4570" w:rsidRPr="00CA2141" w:rsidRDefault="00DF4570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DF4570" w:rsidRPr="00CA2141" w:rsidRDefault="00DF4570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DF4570" w:rsidRDefault="00DF4570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Рождество</w:t>
            </w:r>
          </w:p>
        </w:tc>
        <w:tc>
          <w:tcPr>
            <w:tcW w:w="1417" w:type="dxa"/>
            <w:gridSpan w:val="2"/>
          </w:tcPr>
          <w:p w:rsidR="00DF4570" w:rsidRDefault="00DF4570" w:rsidP="00DF45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gridSpan w:val="2"/>
          </w:tcPr>
          <w:p w:rsidR="00DF4570" w:rsidRPr="008241C4" w:rsidRDefault="00DF4570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DF4570" w:rsidRPr="008241C4" w:rsidRDefault="00DF4570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141" w:rsidRPr="00CA2141" w:rsidTr="00F06D32">
        <w:trPr>
          <w:jc w:val="center"/>
        </w:trPr>
        <w:tc>
          <w:tcPr>
            <w:tcW w:w="1587" w:type="dxa"/>
          </w:tcPr>
          <w:p w:rsidR="00CA2141" w:rsidRPr="008241C4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CA2141" w:rsidRPr="008241C4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1">
              <w:rPr>
                <w:rFonts w:ascii="Times New Roman" w:eastAsia="Calibri" w:hAnsi="Times New Roman" w:cs="Times New Roman"/>
                <w:sz w:val="24"/>
                <w:szCs w:val="24"/>
              </w:rPr>
              <w:t>Какие подарки дарят на Рождество в Германии?</w:t>
            </w:r>
          </w:p>
        </w:tc>
        <w:tc>
          <w:tcPr>
            <w:tcW w:w="1417" w:type="dxa"/>
            <w:gridSpan w:val="2"/>
          </w:tcPr>
          <w:p w:rsidR="00CA2141" w:rsidRPr="00CA2141" w:rsidRDefault="00CA2141" w:rsidP="00DF45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gridSpan w:val="2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0742" w:rsidRPr="00CA2141" w:rsidTr="00F06D32">
        <w:trPr>
          <w:jc w:val="center"/>
        </w:trPr>
        <w:tc>
          <w:tcPr>
            <w:tcW w:w="1587" w:type="dxa"/>
          </w:tcPr>
          <w:p w:rsidR="00500742" w:rsidRPr="00CA2141" w:rsidRDefault="00500742" w:rsidP="00CA214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4" w:type="dxa"/>
          </w:tcPr>
          <w:p w:rsidR="00500742" w:rsidRPr="00CA2141" w:rsidRDefault="00500742" w:rsidP="00CA214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</w:tcPr>
          <w:p w:rsidR="00500742" w:rsidRDefault="0050074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Рождественские каникулы</w:t>
            </w:r>
          </w:p>
        </w:tc>
        <w:tc>
          <w:tcPr>
            <w:tcW w:w="1417" w:type="dxa"/>
            <w:gridSpan w:val="2"/>
          </w:tcPr>
          <w:p w:rsidR="00500742" w:rsidRPr="00CA2141" w:rsidRDefault="00500742" w:rsidP="00DF45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gridSpan w:val="2"/>
          </w:tcPr>
          <w:p w:rsidR="00500742" w:rsidRPr="00CA2141" w:rsidRDefault="0050074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500742" w:rsidRPr="00CA2141" w:rsidRDefault="00500742" w:rsidP="00CA214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4570" w:rsidRPr="00CA2141" w:rsidTr="00F06D32">
        <w:trPr>
          <w:jc w:val="center"/>
        </w:trPr>
        <w:tc>
          <w:tcPr>
            <w:tcW w:w="1587" w:type="dxa"/>
          </w:tcPr>
          <w:p w:rsidR="00DF4570" w:rsidRPr="00CA2141" w:rsidRDefault="00DF4570" w:rsidP="00CA214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4" w:type="dxa"/>
          </w:tcPr>
          <w:p w:rsidR="00DF4570" w:rsidRPr="00CA2141" w:rsidRDefault="00DF4570" w:rsidP="00CA214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</w:tcPr>
          <w:p w:rsidR="00DF4570" w:rsidRDefault="00DF4570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Прошедшее время глаголов</w:t>
            </w:r>
          </w:p>
        </w:tc>
        <w:tc>
          <w:tcPr>
            <w:tcW w:w="1417" w:type="dxa"/>
            <w:gridSpan w:val="2"/>
          </w:tcPr>
          <w:p w:rsidR="00DF4570" w:rsidRDefault="00DF4570" w:rsidP="00DF45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  <w:gridSpan w:val="2"/>
          </w:tcPr>
          <w:p w:rsidR="00DF4570" w:rsidRPr="00CA2141" w:rsidRDefault="00DF4570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DF4570" w:rsidRPr="00CA2141" w:rsidRDefault="00DF4570" w:rsidP="00CA214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0742" w:rsidRPr="00CA2141" w:rsidTr="00F06D32">
        <w:trPr>
          <w:jc w:val="center"/>
        </w:trPr>
        <w:tc>
          <w:tcPr>
            <w:tcW w:w="1587" w:type="dxa"/>
          </w:tcPr>
          <w:p w:rsidR="00500742" w:rsidRPr="00CA2141" w:rsidRDefault="00500742" w:rsidP="00CA214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4" w:type="dxa"/>
          </w:tcPr>
          <w:p w:rsidR="00500742" w:rsidRPr="00CA2141" w:rsidRDefault="00500742" w:rsidP="00CA214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</w:tcPr>
          <w:p w:rsidR="00500742" w:rsidRDefault="0050074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Нам письмо</w:t>
            </w:r>
          </w:p>
        </w:tc>
        <w:tc>
          <w:tcPr>
            <w:tcW w:w="1417" w:type="dxa"/>
            <w:gridSpan w:val="2"/>
          </w:tcPr>
          <w:p w:rsidR="00500742" w:rsidRPr="00CA2141" w:rsidRDefault="00500742" w:rsidP="00DF45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gridSpan w:val="2"/>
          </w:tcPr>
          <w:p w:rsidR="00500742" w:rsidRPr="00CA2141" w:rsidRDefault="0050074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500742" w:rsidRPr="00500742" w:rsidRDefault="0050074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0742" w:rsidRPr="00CA2141" w:rsidTr="00F06D32">
        <w:trPr>
          <w:jc w:val="center"/>
        </w:trPr>
        <w:tc>
          <w:tcPr>
            <w:tcW w:w="1587" w:type="dxa"/>
          </w:tcPr>
          <w:p w:rsidR="00500742" w:rsidRPr="00CA2141" w:rsidRDefault="00500742" w:rsidP="00CA214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4" w:type="dxa"/>
          </w:tcPr>
          <w:p w:rsidR="00500742" w:rsidRPr="00CA2141" w:rsidRDefault="00500742" w:rsidP="00CA214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</w:tcPr>
          <w:p w:rsidR="00500742" w:rsidRDefault="0050074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Пасха</w:t>
            </w:r>
          </w:p>
        </w:tc>
        <w:tc>
          <w:tcPr>
            <w:tcW w:w="1417" w:type="dxa"/>
            <w:gridSpan w:val="2"/>
          </w:tcPr>
          <w:p w:rsidR="00500742" w:rsidRPr="00CA2141" w:rsidRDefault="00500742" w:rsidP="00DF45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gridSpan w:val="2"/>
          </w:tcPr>
          <w:p w:rsidR="00500742" w:rsidRPr="00CA2141" w:rsidRDefault="0050074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500742" w:rsidRPr="00500742" w:rsidRDefault="0050074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570" w:rsidRPr="00CA2141" w:rsidTr="00F06D32">
        <w:trPr>
          <w:jc w:val="center"/>
        </w:trPr>
        <w:tc>
          <w:tcPr>
            <w:tcW w:w="1587" w:type="dxa"/>
          </w:tcPr>
          <w:p w:rsidR="00DF4570" w:rsidRPr="00CA2141" w:rsidRDefault="00DF4570" w:rsidP="00CA214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4" w:type="dxa"/>
          </w:tcPr>
          <w:p w:rsidR="00DF4570" w:rsidRPr="00CA2141" w:rsidRDefault="00DF4570" w:rsidP="00CA214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</w:tcPr>
          <w:p w:rsidR="00DF4570" w:rsidRDefault="00DF4570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грамматического материала 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времена глаголов</w:t>
            </w:r>
          </w:p>
        </w:tc>
        <w:tc>
          <w:tcPr>
            <w:tcW w:w="1417" w:type="dxa"/>
            <w:gridSpan w:val="2"/>
          </w:tcPr>
          <w:p w:rsidR="00DF4570" w:rsidRDefault="00DF4570" w:rsidP="00DF45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14" w:type="dxa"/>
            <w:gridSpan w:val="2"/>
          </w:tcPr>
          <w:p w:rsidR="00DF4570" w:rsidRPr="00CA2141" w:rsidRDefault="00DF4570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DF4570" w:rsidRPr="00500742" w:rsidRDefault="00DF4570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1C4" w:rsidRPr="00CA2141" w:rsidTr="000E11B6">
        <w:trPr>
          <w:jc w:val="center"/>
        </w:trPr>
        <w:tc>
          <w:tcPr>
            <w:tcW w:w="14674" w:type="dxa"/>
            <w:gridSpan w:val="9"/>
          </w:tcPr>
          <w:p w:rsidR="008241C4" w:rsidRPr="00CA2141" w:rsidRDefault="008241C4" w:rsidP="008241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6.Германия</w:t>
            </w:r>
            <w:r w:rsidRPr="00CA2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  <w:r w:rsidRPr="00CA2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CA2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A2141" w:rsidRPr="00CA2141" w:rsidTr="00F06D32">
        <w:trPr>
          <w:jc w:val="center"/>
        </w:trPr>
        <w:tc>
          <w:tcPr>
            <w:tcW w:w="1587" w:type="dxa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1">
              <w:rPr>
                <w:rFonts w:ascii="Times New Roman" w:eastAsia="Calibri" w:hAnsi="Times New Roman" w:cs="Times New Roman"/>
                <w:sz w:val="24"/>
                <w:szCs w:val="24"/>
              </w:rPr>
              <w:t>Германия (история,население)</w:t>
            </w:r>
          </w:p>
        </w:tc>
        <w:tc>
          <w:tcPr>
            <w:tcW w:w="1417" w:type="dxa"/>
            <w:gridSpan w:val="2"/>
          </w:tcPr>
          <w:p w:rsidR="00CA2141" w:rsidRPr="00CA2141" w:rsidRDefault="00CA2141" w:rsidP="000E1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gridSpan w:val="2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141" w:rsidRPr="00CA2141" w:rsidTr="00F06D32">
        <w:trPr>
          <w:jc w:val="center"/>
        </w:trPr>
        <w:tc>
          <w:tcPr>
            <w:tcW w:w="1587" w:type="dxa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Берлин </w:t>
            </w:r>
          </w:p>
        </w:tc>
        <w:tc>
          <w:tcPr>
            <w:tcW w:w="1417" w:type="dxa"/>
            <w:gridSpan w:val="2"/>
          </w:tcPr>
          <w:p w:rsidR="00CA2141" w:rsidRPr="00CA2141" w:rsidRDefault="00CA2141" w:rsidP="000E1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gridSpan w:val="2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C9C" w:rsidRPr="00CA2141" w:rsidTr="00F06D32">
        <w:trPr>
          <w:jc w:val="center"/>
        </w:trPr>
        <w:tc>
          <w:tcPr>
            <w:tcW w:w="1587" w:type="dxa"/>
          </w:tcPr>
          <w:p w:rsidR="008E4C9C" w:rsidRPr="00CA2141" w:rsidRDefault="008E4C9C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8E4C9C" w:rsidRPr="00CA2141" w:rsidRDefault="008E4C9C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8E4C9C" w:rsidRDefault="008E4C9C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Города Германии</w:t>
            </w:r>
          </w:p>
        </w:tc>
        <w:tc>
          <w:tcPr>
            <w:tcW w:w="1417" w:type="dxa"/>
            <w:gridSpan w:val="2"/>
          </w:tcPr>
          <w:p w:rsidR="008E4C9C" w:rsidRPr="00CA2141" w:rsidRDefault="000E11B6" w:rsidP="000E1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  <w:gridSpan w:val="2"/>
          </w:tcPr>
          <w:p w:rsidR="008E4C9C" w:rsidRPr="00CA2141" w:rsidRDefault="008E4C9C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8E4C9C" w:rsidRPr="00CA2141" w:rsidRDefault="008E4C9C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0742" w:rsidRPr="00CA2141" w:rsidTr="00F06D32">
        <w:trPr>
          <w:jc w:val="center"/>
        </w:trPr>
        <w:tc>
          <w:tcPr>
            <w:tcW w:w="1587" w:type="dxa"/>
          </w:tcPr>
          <w:p w:rsidR="00500742" w:rsidRPr="00CA2141" w:rsidRDefault="0050074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500742" w:rsidRPr="00CA2141" w:rsidRDefault="0050074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500742" w:rsidRDefault="0050074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Великие люди Германии</w:t>
            </w:r>
          </w:p>
        </w:tc>
        <w:tc>
          <w:tcPr>
            <w:tcW w:w="1417" w:type="dxa"/>
            <w:gridSpan w:val="2"/>
          </w:tcPr>
          <w:p w:rsidR="00500742" w:rsidRPr="00CA2141" w:rsidRDefault="00500742" w:rsidP="000E1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  <w:gridSpan w:val="2"/>
          </w:tcPr>
          <w:p w:rsidR="00500742" w:rsidRPr="00CA2141" w:rsidRDefault="0050074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500742" w:rsidRPr="00CA2141" w:rsidRDefault="00500742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141" w:rsidRPr="00CA2141" w:rsidTr="00F06D32">
        <w:trPr>
          <w:jc w:val="center"/>
        </w:trPr>
        <w:tc>
          <w:tcPr>
            <w:tcW w:w="1587" w:type="dxa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CA2141" w:rsidRPr="00CA2141" w:rsidRDefault="000E11B6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Традиции, обычаи в Германии</w:t>
            </w:r>
          </w:p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A2141" w:rsidRPr="00CA2141" w:rsidRDefault="00500742" w:rsidP="000E1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  <w:gridSpan w:val="2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11B6" w:rsidRPr="00CA2141" w:rsidTr="00F06D32">
        <w:trPr>
          <w:jc w:val="center"/>
        </w:trPr>
        <w:tc>
          <w:tcPr>
            <w:tcW w:w="1587" w:type="dxa"/>
          </w:tcPr>
          <w:p w:rsidR="000E11B6" w:rsidRPr="00CA2141" w:rsidRDefault="000E11B6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0E11B6" w:rsidRPr="00CA2141" w:rsidRDefault="000E11B6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0E11B6" w:rsidRDefault="000E11B6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1">
              <w:rPr>
                <w:rFonts w:ascii="Times New Roman" w:eastAsia="Calibri" w:hAnsi="Times New Roman" w:cs="Times New Roman"/>
                <w:sz w:val="24"/>
                <w:szCs w:val="24"/>
              </w:rPr>
              <w:t>Карнавал</w:t>
            </w:r>
          </w:p>
        </w:tc>
        <w:tc>
          <w:tcPr>
            <w:tcW w:w="1417" w:type="dxa"/>
            <w:gridSpan w:val="2"/>
          </w:tcPr>
          <w:p w:rsidR="000E11B6" w:rsidRDefault="000E11B6" w:rsidP="000E1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gridSpan w:val="2"/>
          </w:tcPr>
          <w:p w:rsidR="000E11B6" w:rsidRPr="00CA2141" w:rsidRDefault="000E11B6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0E11B6" w:rsidRPr="00CA2141" w:rsidRDefault="000E11B6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141" w:rsidRPr="00CA2141" w:rsidTr="00F06D32">
        <w:trPr>
          <w:jc w:val="center"/>
        </w:trPr>
        <w:tc>
          <w:tcPr>
            <w:tcW w:w="1587" w:type="dxa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CA2141" w:rsidRPr="00CA2141" w:rsidRDefault="000E11B6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п</w:t>
            </w:r>
            <w:r w:rsidR="00DF4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роверочная работа </w:t>
            </w:r>
          </w:p>
        </w:tc>
        <w:tc>
          <w:tcPr>
            <w:tcW w:w="1417" w:type="dxa"/>
            <w:gridSpan w:val="2"/>
          </w:tcPr>
          <w:p w:rsidR="00CA2141" w:rsidRPr="00CA2141" w:rsidRDefault="008E4C9C" w:rsidP="000E1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gridSpan w:val="2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4" w:type="dxa"/>
            <w:gridSpan w:val="2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C9C" w:rsidRPr="00CA2141" w:rsidTr="00F06D32">
        <w:trPr>
          <w:jc w:val="center"/>
        </w:trPr>
        <w:tc>
          <w:tcPr>
            <w:tcW w:w="1587" w:type="dxa"/>
          </w:tcPr>
          <w:p w:rsidR="008E4C9C" w:rsidRPr="00CA2141" w:rsidRDefault="008E4C9C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8E4C9C" w:rsidRPr="00CA2141" w:rsidRDefault="008E4C9C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8E4C9C" w:rsidRPr="00CA2141" w:rsidRDefault="008E4C9C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«Что я знаю о Германии»</w:t>
            </w:r>
          </w:p>
        </w:tc>
        <w:tc>
          <w:tcPr>
            <w:tcW w:w="1417" w:type="dxa"/>
            <w:gridSpan w:val="2"/>
          </w:tcPr>
          <w:p w:rsidR="008E4C9C" w:rsidRDefault="008E4C9C" w:rsidP="000E1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gridSpan w:val="2"/>
          </w:tcPr>
          <w:p w:rsidR="008E4C9C" w:rsidRPr="00CA2141" w:rsidRDefault="008E4C9C" w:rsidP="00CA214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4" w:type="dxa"/>
            <w:gridSpan w:val="2"/>
          </w:tcPr>
          <w:p w:rsidR="008E4C9C" w:rsidRPr="00CA2141" w:rsidRDefault="008E4C9C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11B6" w:rsidRPr="00CA2141" w:rsidTr="00F06D32">
        <w:trPr>
          <w:jc w:val="center"/>
        </w:trPr>
        <w:tc>
          <w:tcPr>
            <w:tcW w:w="1587" w:type="dxa"/>
          </w:tcPr>
          <w:p w:rsidR="000E11B6" w:rsidRPr="00CA2141" w:rsidRDefault="000E11B6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0E11B6" w:rsidRPr="00CA2141" w:rsidRDefault="000E11B6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0E11B6" w:rsidRDefault="000E11B6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1417" w:type="dxa"/>
            <w:gridSpan w:val="2"/>
          </w:tcPr>
          <w:p w:rsidR="000E11B6" w:rsidRDefault="000E11B6" w:rsidP="000E1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gridSpan w:val="2"/>
          </w:tcPr>
          <w:p w:rsidR="000E11B6" w:rsidRPr="00CA2141" w:rsidRDefault="000E11B6" w:rsidP="00CA214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4" w:type="dxa"/>
            <w:gridSpan w:val="2"/>
          </w:tcPr>
          <w:p w:rsidR="000E11B6" w:rsidRPr="00CA2141" w:rsidRDefault="000E11B6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2141" w:rsidRPr="00CA2141" w:rsidTr="00F06D32">
        <w:trPr>
          <w:jc w:val="center"/>
        </w:trPr>
        <w:tc>
          <w:tcPr>
            <w:tcW w:w="1587" w:type="dxa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41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gridSpan w:val="2"/>
          </w:tcPr>
          <w:p w:rsidR="00CA2141" w:rsidRPr="00CA2141" w:rsidRDefault="008241C4" w:rsidP="000E11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14" w:type="dxa"/>
            <w:gridSpan w:val="2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4" w:type="dxa"/>
            <w:gridSpan w:val="2"/>
          </w:tcPr>
          <w:p w:rsidR="00CA2141" w:rsidRPr="00CA2141" w:rsidRDefault="00CA2141" w:rsidP="00CA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A2141" w:rsidRPr="00CA2141" w:rsidRDefault="00CA2141" w:rsidP="00CA2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2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CA2141" w:rsidRPr="00CA2141" w:rsidRDefault="00CA2141" w:rsidP="00CA2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141" w:rsidRPr="00CA2141" w:rsidRDefault="00CA2141" w:rsidP="00F06D3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CA2141" w:rsidRPr="00CA2141" w:rsidSect="00B56F9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A2141" w:rsidRPr="00CA2141" w:rsidRDefault="00CA2141" w:rsidP="00CA21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2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Учебно-методическое обеспечение:</w:t>
      </w:r>
    </w:p>
    <w:p w:rsidR="00CA2141" w:rsidRPr="00CA2141" w:rsidRDefault="00CA2141" w:rsidP="00CA2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A21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  </w:t>
      </w: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Немецкий язык, 5-9 классы (Серия «Allesklar!»). Рабочая программа для </w:t>
      </w:r>
      <w:r w:rsidR="008E4C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общеобразовательных учреждений</w:t>
      </w: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О.А.Радченко М, «Дрофа», 2019 год;</w:t>
      </w:r>
    </w:p>
    <w:p w:rsidR="00CA2141" w:rsidRPr="00CA2141" w:rsidRDefault="00CA2141" w:rsidP="00CA2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 Учебник „ Allesklar!“ 5 Авторы:  О.А.Радченко, Г.Хебелер  М., Дрофа 2019;</w:t>
      </w: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  Аудиоприложение Авторы: О.А.Радченко, Г.Хебелер  М., Дрофа 2013;</w:t>
      </w: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Книга для учителя „Lehrerhandbuch“ Авторы:  Авторы: О.А.Радченко, Г.Хебелер  М., Дрофа 2019г.;</w:t>
      </w:r>
    </w:p>
    <w:p w:rsidR="00CA2141" w:rsidRPr="00CA2141" w:rsidRDefault="00CA2141" w:rsidP="00CA2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 Поурочные разработки к учебнику О.А. Радченко, Г.Хебелер, Н.П. Стёпкина «Немецкий язык» «Allesklar!» 5 класс М. «Дрофа», 2019г.</w:t>
      </w:r>
    </w:p>
    <w:p w:rsidR="00CA2141" w:rsidRPr="00CA2141" w:rsidRDefault="00CA2141" w:rsidP="00CA21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Тесты к учебнику О.А. Радченко, Г.Хебелер, Н.П. Стёпкина «Немецкий язык» «Allesklar!» 5 класс М. «Дрофа», 2019г.</w:t>
      </w:r>
    </w:p>
    <w:p w:rsidR="00CA2141" w:rsidRPr="00CA2141" w:rsidRDefault="00CA2141" w:rsidP="00CA21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Интернет-ресурсы:</w:t>
      </w:r>
    </w:p>
    <w:p w:rsidR="00CA2141" w:rsidRPr="00CA2141" w:rsidRDefault="00941A80" w:rsidP="00CA21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hyperlink r:id="rId8" w:tgtFrame="_blank" w:history="1">
        <w:r w:rsidR="00CA2141" w:rsidRPr="00CA2141">
          <w:rPr>
            <w:rFonts w:ascii="Times New Roman" w:eastAsia="Times New Roman" w:hAnsi="Times New Roman" w:cs="Times New Roman"/>
            <w:color w:val="0D0D0D"/>
            <w:sz w:val="24"/>
            <w:szCs w:val="24"/>
            <w:u w:val="single"/>
            <w:lang w:eastAsia="ru-RU"/>
          </w:rPr>
          <w:t>http://www.edu.ru</w:t>
        </w:r>
      </w:hyperlink>
      <w:r w:rsidR="00CA2141" w:rsidRPr="00CA214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– федеральный портал «Российское образование»;</w:t>
      </w:r>
    </w:p>
    <w:p w:rsidR="00CA2141" w:rsidRPr="00CA2141" w:rsidRDefault="00941A80" w:rsidP="00CA21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hyperlink r:id="rId9" w:tgtFrame="_blank" w:history="1">
        <w:r w:rsidR="00CA2141" w:rsidRPr="00CA2141">
          <w:rPr>
            <w:rFonts w:ascii="Times New Roman" w:eastAsia="Times New Roman" w:hAnsi="Times New Roman" w:cs="Times New Roman"/>
            <w:color w:val="0D0D0D"/>
            <w:sz w:val="24"/>
            <w:szCs w:val="24"/>
            <w:u w:val="single"/>
            <w:lang w:eastAsia="ru-RU"/>
          </w:rPr>
          <w:t>http://www.1september.ru</w:t>
        </w:r>
      </w:hyperlink>
      <w:r w:rsidR="00CA2141" w:rsidRPr="00CA214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– газета «Немецкий язык», издательство «Первое сентября»;</w:t>
      </w:r>
    </w:p>
    <w:p w:rsidR="00CA2141" w:rsidRPr="00CA2141" w:rsidRDefault="00941A80" w:rsidP="00CA21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hyperlink r:id="rId10" w:tgtFrame="_blank" w:history="1">
        <w:r w:rsidR="00CA2141" w:rsidRPr="00CA2141">
          <w:rPr>
            <w:rFonts w:ascii="Times New Roman" w:eastAsia="Times New Roman" w:hAnsi="Times New Roman" w:cs="Times New Roman"/>
            <w:color w:val="0D0D0D"/>
            <w:sz w:val="24"/>
            <w:szCs w:val="24"/>
            <w:u w:val="single"/>
            <w:lang w:eastAsia="ru-RU"/>
          </w:rPr>
          <w:t>http://www.goethe.de</w:t>
        </w:r>
      </w:hyperlink>
      <w:r w:rsidR="00CA2141" w:rsidRPr="00CA214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– сайт Гёте-института;</w:t>
      </w:r>
    </w:p>
    <w:p w:rsidR="00CA2141" w:rsidRPr="00CA2141" w:rsidRDefault="00941A80" w:rsidP="00CA21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hyperlink r:id="rId11" w:tgtFrame="_blank" w:history="1">
        <w:r w:rsidR="00CA2141" w:rsidRPr="00CA2141">
          <w:rPr>
            <w:rFonts w:ascii="Times New Roman" w:eastAsia="Times New Roman" w:hAnsi="Times New Roman" w:cs="Times New Roman"/>
            <w:color w:val="0D0D0D"/>
            <w:sz w:val="24"/>
            <w:szCs w:val="24"/>
            <w:u w:val="single"/>
            <w:lang w:eastAsia="ru-RU"/>
          </w:rPr>
          <w:t>http://www.vitaminde.de/</w:t>
        </w:r>
      </w:hyperlink>
      <w:r w:rsidR="00CA2141" w:rsidRPr="00CA214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– журнал для изучающих немецкий язык;</w:t>
      </w:r>
    </w:p>
    <w:p w:rsidR="00CA2141" w:rsidRPr="00CA2141" w:rsidRDefault="00941A80" w:rsidP="00CA214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</w:pPr>
      <w:hyperlink r:id="rId12" w:tgtFrame="_blank" w:history="1">
        <w:r w:rsidR="00CA2141" w:rsidRPr="00CA2141">
          <w:rPr>
            <w:rFonts w:ascii="Times New Roman" w:eastAsia="Times New Roman" w:hAnsi="Times New Roman" w:cs="Times New Roman"/>
            <w:color w:val="0D0D0D"/>
            <w:sz w:val="24"/>
            <w:szCs w:val="24"/>
            <w:u w:val="single"/>
            <w:lang w:eastAsia="ru-RU"/>
          </w:rPr>
          <w:t>http://www.dw.de</w:t>
        </w:r>
      </w:hyperlink>
      <w:r w:rsidR="00CA2141" w:rsidRPr="00CA214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– сайт «Немецкой волны»;</w:t>
      </w:r>
    </w:p>
    <w:p w:rsidR="00CA2141" w:rsidRPr="00CA2141" w:rsidRDefault="00CA2141" w:rsidP="00CA21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A21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№1</w:t>
      </w:r>
    </w:p>
    <w:p w:rsidR="00CA2141" w:rsidRPr="00CA2141" w:rsidRDefault="00CA2141" w:rsidP="00CA2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Проверочная раб</w:t>
      </w:r>
      <w:r w:rsidR="00824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ота </w:t>
      </w:r>
    </w:p>
    <w:p w:rsidR="00CA2141" w:rsidRPr="00CA2141" w:rsidRDefault="00CA2141" w:rsidP="00CA2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 Употребите глаголы</w:t>
      </w:r>
      <w:r w:rsidRPr="00CA2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haben</w:t>
      </w: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</w:t>
      </w:r>
      <w:r w:rsidRPr="00CA2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sein</w:t>
      </w: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правильной форме:</w:t>
      </w:r>
    </w:p>
    <w:p w:rsidR="00CA2141" w:rsidRPr="00CA2141" w:rsidRDefault="00CA2141" w:rsidP="00CA2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1) Wir ________zuHausevierPersonen.  2) Heiko und ich ___________ ein Zimmer zusammen.  3) Das _________ nichtangenehm.  MeineOma  ___________ vielZeit. 4) MeineElternarbeiten.  Sie _________  oft m</w:t>
      </w: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ϋ</w:t>
      </w: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de.  5)  ___________ du Hans?   ____________ ereinenBruder?  6)  UnsereWohnung __________  in Dresden.  </w:t>
      </w:r>
    </w:p>
    <w:p w:rsidR="00CA2141" w:rsidRPr="00CA2141" w:rsidRDefault="00CA2141" w:rsidP="00CA2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A2141" w:rsidRPr="00CA2141" w:rsidRDefault="00CA2141" w:rsidP="00CA2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2. </w:t>
      </w: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Употребитенеопределенный</w:t>
      </w: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Pr="00CA2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ein, eine, einen</w:t>
      </w: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), </w:t>
      </w: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определенный</w:t>
      </w: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Pr="00CA2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der, die, das, den</w:t>
      </w: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артиклиилипритяжательныеместоимения</w:t>
      </w: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Pr="00CA2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dein, deine, deinen</w:t>
      </w: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):</w:t>
      </w:r>
    </w:p>
    <w:p w:rsidR="00CA2141" w:rsidRPr="00CA2141" w:rsidRDefault="00CA2141" w:rsidP="00CA2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Oh,________Foto! Das ist __________Klassenfoto. Ist das __________Bild?  __________ist von Picasso. Ist das __________ Buchoder _____ __ Comic-Heft?     Ist __________ Buchinteressant? Werist das denn? Wer?  Na,  ________ Frau da? Ach, das ist __________ Tante von Maria. Ist das __________ Lehrer? Ja, eristMathelehler. Und  ___________ zwei? Sind das auch _____________ Lehrer? </w:t>
      </w: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Nein, dassind ___________ Schϋler.    </w:t>
      </w:r>
    </w:p>
    <w:p w:rsidR="00CA2141" w:rsidRPr="00CA2141" w:rsidRDefault="00CA2141" w:rsidP="00CA2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 Составь предложения, употребляя </w:t>
      </w:r>
      <w:r w:rsidRPr="00CA2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предлоги in\ auf\ zu и необходимый артикль.</w:t>
      </w: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2141" w:rsidRPr="00CA2141" w:rsidRDefault="00CA2141" w:rsidP="00CA2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 (du, er, sie, wir, ihr) gehen\ fahren ____________________ Theater (Schule, Zimmer, Bad, Stadt, Konzert, Wald, Kino, Dorf, Anna).</w:t>
      </w:r>
    </w:p>
    <w:p w:rsidR="00CA2141" w:rsidRPr="00CA2141" w:rsidRDefault="00CA2141" w:rsidP="00CA2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A2141" w:rsidRPr="00CA2141" w:rsidRDefault="00CA2141" w:rsidP="00CA2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Переведи предложения на немецкий язык:</w:t>
      </w:r>
    </w:p>
    <w:p w:rsidR="00CA2141" w:rsidRPr="00CA2141" w:rsidRDefault="00CA2141" w:rsidP="00CA2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Вечером я хотел бы почитать. В понедельник мы хотим пойти в бассейн. Ты хочешь пойти со мной в кино? Что вы хотите делать после обеда? Он хотел бы поиграть в футбол. Они хотят жить за городом?</w:t>
      </w:r>
    </w:p>
    <w:p w:rsidR="00CA2141" w:rsidRPr="00CA2141" w:rsidRDefault="00CA2141" w:rsidP="00CA2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2141" w:rsidRPr="00CA2141" w:rsidRDefault="00CA2141" w:rsidP="00CA2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5. Образуйте </w:t>
      </w:r>
      <w:r w:rsidRPr="00CA2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множественное число</w:t>
      </w: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следующих существительных:</w:t>
      </w:r>
    </w:p>
    <w:p w:rsidR="00CA2141" w:rsidRPr="00CA2141" w:rsidRDefault="00CA2141" w:rsidP="00CA2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A21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die Kassete, die Uhr, die Maus; das Buch, das Zimmer, das Hemd, das Geschenk; der Wald, der Mantel, der Apfel, der Bär.                      </w:t>
      </w:r>
    </w:p>
    <w:p w:rsidR="00CA2141" w:rsidRPr="00CA2141" w:rsidRDefault="00CA2141" w:rsidP="00CA21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A2141" w:rsidRPr="00CA2141" w:rsidRDefault="00CA2141" w:rsidP="00CA21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A2141" w:rsidRPr="00CA2141" w:rsidRDefault="00CA2141" w:rsidP="00CA21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A2141" w:rsidRPr="00CA2141" w:rsidRDefault="00CA2141" w:rsidP="00CA21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A2141" w:rsidRPr="00CA2141" w:rsidRDefault="00CA2141" w:rsidP="00CA21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A2141" w:rsidRPr="00CA2141" w:rsidRDefault="00CA2141" w:rsidP="00CA21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A2141" w:rsidRPr="00CA2141" w:rsidRDefault="00CA2141" w:rsidP="00CA21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A2141" w:rsidRPr="00CA2141" w:rsidRDefault="00CA2141" w:rsidP="00CA21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A2141" w:rsidRPr="00CA2141" w:rsidRDefault="00CA2141" w:rsidP="00CA21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A2141" w:rsidRPr="00CA2141" w:rsidRDefault="00CA2141" w:rsidP="00CA21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A2141" w:rsidRPr="00CA2141" w:rsidRDefault="00CA2141" w:rsidP="00CA21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A2141" w:rsidRPr="00CA2141" w:rsidRDefault="00CA2141" w:rsidP="00CA214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2141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№2</w:t>
      </w:r>
    </w:p>
    <w:p w:rsidR="00CA2141" w:rsidRPr="00CA2141" w:rsidRDefault="00CA2141" w:rsidP="00CA21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2141">
        <w:rPr>
          <w:rFonts w:ascii="Times New Roman" w:eastAsia="Calibri" w:hAnsi="Times New Roman" w:cs="Times New Roman"/>
          <w:b/>
          <w:sz w:val="24"/>
          <w:szCs w:val="24"/>
        </w:rPr>
        <w:t>Основные понятия курса</w:t>
      </w:r>
    </w:p>
    <w:p w:rsidR="00CA2141" w:rsidRPr="00CA2141" w:rsidRDefault="00CA2141" w:rsidP="00CA21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2141">
        <w:rPr>
          <w:rFonts w:ascii="Times New Roman" w:eastAsia="Calibri" w:hAnsi="Times New Roman" w:cs="Times New Roman"/>
          <w:sz w:val="24"/>
          <w:szCs w:val="24"/>
        </w:rPr>
        <w:t xml:space="preserve">     Имя существительное (</w:t>
      </w:r>
      <w:r w:rsidRPr="00CA2141">
        <w:rPr>
          <w:rFonts w:ascii="Times New Roman" w:eastAsia="Calibri" w:hAnsi="Times New Roman" w:cs="Times New Roman"/>
          <w:b/>
          <w:sz w:val="24"/>
          <w:szCs w:val="24"/>
          <w:lang w:val="en-US"/>
        </w:rPr>
        <w:t>dasSubstantiv</w:t>
      </w:r>
      <w:r w:rsidRPr="00CA2141">
        <w:rPr>
          <w:rFonts w:ascii="Times New Roman" w:eastAsia="Calibri" w:hAnsi="Times New Roman" w:cs="Times New Roman"/>
          <w:sz w:val="24"/>
          <w:szCs w:val="24"/>
        </w:rPr>
        <w:t>). Склонение существительных (</w:t>
      </w:r>
      <w:r w:rsidRPr="00CA2141">
        <w:rPr>
          <w:rFonts w:ascii="Times New Roman" w:eastAsia="Calibri" w:hAnsi="Times New Roman" w:cs="Times New Roman"/>
          <w:b/>
          <w:sz w:val="24"/>
          <w:szCs w:val="24"/>
        </w:rPr>
        <w:t>DieDeklinationderSubstantive</w:t>
      </w:r>
      <w:r w:rsidRPr="00CA2141">
        <w:rPr>
          <w:rFonts w:ascii="Times New Roman" w:eastAsia="Calibri" w:hAnsi="Times New Roman" w:cs="Times New Roman"/>
          <w:sz w:val="24"/>
          <w:szCs w:val="24"/>
        </w:rPr>
        <w:t>). В единственном числе различают 3 типа склонения: 1. Сильное склонение (</w:t>
      </w:r>
      <w:r w:rsidRPr="00CA2141">
        <w:rPr>
          <w:rFonts w:ascii="Times New Roman" w:eastAsia="Calibri" w:hAnsi="Times New Roman" w:cs="Times New Roman"/>
          <w:b/>
          <w:sz w:val="24"/>
          <w:szCs w:val="24"/>
        </w:rPr>
        <w:t>diestarkeDeklination</w:t>
      </w:r>
      <w:r w:rsidRPr="00CA2141">
        <w:rPr>
          <w:rFonts w:ascii="Times New Roman" w:eastAsia="Calibri" w:hAnsi="Times New Roman" w:cs="Times New Roman"/>
          <w:sz w:val="24"/>
          <w:szCs w:val="24"/>
        </w:rPr>
        <w:t>) 2. Слабое склонение (</w:t>
      </w:r>
      <w:r w:rsidRPr="00CA2141">
        <w:rPr>
          <w:rFonts w:ascii="Times New Roman" w:eastAsia="Calibri" w:hAnsi="Times New Roman" w:cs="Times New Roman"/>
          <w:b/>
          <w:sz w:val="24"/>
          <w:szCs w:val="24"/>
        </w:rPr>
        <w:t>dieschwacheDeklination</w:t>
      </w:r>
      <w:r w:rsidRPr="00CA2141">
        <w:rPr>
          <w:rFonts w:ascii="Times New Roman" w:eastAsia="Calibri" w:hAnsi="Times New Roman" w:cs="Times New Roman"/>
          <w:sz w:val="24"/>
          <w:szCs w:val="24"/>
        </w:rPr>
        <w:t>) 3. Склонение существительных женского рода (</w:t>
      </w:r>
      <w:r w:rsidRPr="00CA2141">
        <w:rPr>
          <w:rFonts w:ascii="Times New Roman" w:eastAsia="Calibri" w:hAnsi="Times New Roman" w:cs="Times New Roman"/>
          <w:b/>
          <w:sz w:val="24"/>
          <w:szCs w:val="24"/>
        </w:rPr>
        <w:t>dieweiblicheDeklination</w:t>
      </w:r>
      <w:r w:rsidRPr="00CA2141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CA2141" w:rsidRPr="00CA2141" w:rsidRDefault="00CA2141" w:rsidP="00CA21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2141">
        <w:rPr>
          <w:rFonts w:ascii="Times New Roman" w:eastAsia="Calibri" w:hAnsi="Times New Roman" w:cs="Times New Roman"/>
          <w:sz w:val="24"/>
          <w:szCs w:val="24"/>
        </w:rPr>
        <w:t xml:space="preserve">    Склонениеартикля (</w:t>
      </w:r>
      <w:r w:rsidRPr="00CA2141">
        <w:rPr>
          <w:rFonts w:ascii="Times New Roman" w:eastAsia="Calibri" w:hAnsi="Times New Roman" w:cs="Times New Roman"/>
          <w:b/>
          <w:sz w:val="24"/>
          <w:szCs w:val="24"/>
          <w:lang w:val="en-US"/>
        </w:rPr>
        <w:t>DieDeklinationdesArtikels</w:t>
      </w:r>
      <w:r w:rsidRPr="00CA2141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CA2141" w:rsidRPr="00CA2141" w:rsidRDefault="00CA2141" w:rsidP="00CA21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2141">
        <w:rPr>
          <w:rFonts w:ascii="Times New Roman" w:eastAsia="Calibri" w:hAnsi="Times New Roman" w:cs="Times New Roman"/>
          <w:b/>
          <w:sz w:val="24"/>
          <w:szCs w:val="24"/>
          <w:lang w:val="en-US"/>
        </w:rPr>
        <w:t>N</w:t>
      </w:r>
      <w:r w:rsidRPr="00CA214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CA2141">
        <w:rPr>
          <w:rFonts w:ascii="Times New Roman" w:eastAsia="Calibri" w:hAnsi="Times New Roman" w:cs="Times New Roman"/>
          <w:sz w:val="24"/>
          <w:szCs w:val="24"/>
          <w:lang w:val="en-US"/>
        </w:rPr>
        <w:t>eine</w:t>
      </w:r>
      <w:r w:rsidRPr="00CA214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A2141">
        <w:rPr>
          <w:rFonts w:ascii="Times New Roman" w:eastAsia="Calibri" w:hAnsi="Times New Roman" w:cs="Times New Roman"/>
          <w:sz w:val="24"/>
          <w:szCs w:val="24"/>
          <w:lang w:val="en-US"/>
        </w:rPr>
        <w:t>ein</w:t>
      </w:r>
      <w:r w:rsidRPr="00CA214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A2141">
        <w:rPr>
          <w:rFonts w:ascii="Times New Roman" w:eastAsia="Calibri" w:hAnsi="Times New Roman" w:cs="Times New Roman"/>
          <w:sz w:val="24"/>
          <w:szCs w:val="24"/>
          <w:lang w:val="en-US"/>
        </w:rPr>
        <w:t>eindie</w:t>
      </w:r>
      <w:r w:rsidRPr="00CA214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A2141">
        <w:rPr>
          <w:rFonts w:ascii="Times New Roman" w:eastAsia="Calibri" w:hAnsi="Times New Roman" w:cs="Times New Roman"/>
          <w:sz w:val="24"/>
          <w:szCs w:val="24"/>
          <w:lang w:val="en-US"/>
        </w:rPr>
        <w:t>der</w:t>
      </w:r>
      <w:r w:rsidRPr="00CA214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A2141">
        <w:rPr>
          <w:rFonts w:ascii="Times New Roman" w:eastAsia="Calibri" w:hAnsi="Times New Roman" w:cs="Times New Roman"/>
          <w:sz w:val="24"/>
          <w:szCs w:val="24"/>
          <w:lang w:val="en-US"/>
        </w:rPr>
        <w:t>dasdie</w:t>
      </w:r>
    </w:p>
    <w:p w:rsidR="00CA2141" w:rsidRPr="00CA2141" w:rsidRDefault="00CA2141" w:rsidP="00CA21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A2141">
        <w:rPr>
          <w:rFonts w:ascii="Times New Roman" w:eastAsia="Calibri" w:hAnsi="Times New Roman" w:cs="Times New Roman"/>
          <w:b/>
          <w:sz w:val="24"/>
          <w:szCs w:val="24"/>
          <w:lang w:val="en-US"/>
        </w:rPr>
        <w:t>G.</w:t>
      </w:r>
      <w:r w:rsidRPr="00CA2141">
        <w:rPr>
          <w:rFonts w:ascii="Times New Roman" w:eastAsia="Calibri" w:hAnsi="Times New Roman" w:cs="Times New Roman"/>
          <w:sz w:val="24"/>
          <w:szCs w:val="24"/>
          <w:lang w:val="en-US"/>
        </w:rPr>
        <w:t>einer, eines der, dem den</w:t>
      </w:r>
    </w:p>
    <w:p w:rsidR="00CA2141" w:rsidRPr="00CA2141" w:rsidRDefault="00CA2141" w:rsidP="00CA21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A2141">
        <w:rPr>
          <w:rFonts w:ascii="Times New Roman" w:eastAsia="Calibri" w:hAnsi="Times New Roman" w:cs="Times New Roman"/>
          <w:b/>
          <w:sz w:val="24"/>
          <w:szCs w:val="24"/>
          <w:lang w:val="en-US"/>
        </w:rPr>
        <w:t>D.</w:t>
      </w:r>
      <w:r w:rsidRPr="00CA2141">
        <w:rPr>
          <w:rFonts w:ascii="Times New Roman" w:eastAsia="Calibri" w:hAnsi="Times New Roman" w:cs="Times New Roman"/>
          <w:sz w:val="24"/>
          <w:szCs w:val="24"/>
          <w:lang w:val="en-US"/>
        </w:rPr>
        <w:t>einer, einem der, dem den</w:t>
      </w:r>
    </w:p>
    <w:p w:rsidR="00CA2141" w:rsidRPr="00CA2141" w:rsidRDefault="00CA2141" w:rsidP="00CA21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A2141">
        <w:rPr>
          <w:rFonts w:ascii="Times New Roman" w:eastAsia="Calibri" w:hAnsi="Times New Roman" w:cs="Times New Roman"/>
          <w:b/>
          <w:sz w:val="24"/>
          <w:szCs w:val="24"/>
          <w:lang w:val="en-US"/>
        </w:rPr>
        <w:t>Akk.</w:t>
      </w:r>
      <w:r w:rsidRPr="00CA2141">
        <w:rPr>
          <w:rFonts w:ascii="Times New Roman" w:eastAsia="Calibri" w:hAnsi="Times New Roman" w:cs="Times New Roman"/>
          <w:sz w:val="24"/>
          <w:szCs w:val="24"/>
        </w:rPr>
        <w:t>е</w:t>
      </w:r>
      <w:r w:rsidRPr="00CA2141">
        <w:rPr>
          <w:rFonts w:ascii="Times New Roman" w:eastAsia="Calibri" w:hAnsi="Times New Roman" w:cs="Times New Roman"/>
          <w:sz w:val="24"/>
          <w:szCs w:val="24"/>
          <w:lang w:val="en-US"/>
        </w:rPr>
        <w:t>ine, einen, eindie, den, das die</w:t>
      </w:r>
    </w:p>
    <w:p w:rsidR="00CA2141" w:rsidRPr="00CA2141" w:rsidRDefault="00CA2141" w:rsidP="00CA21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2141">
        <w:rPr>
          <w:rFonts w:ascii="Times New Roman" w:eastAsia="Calibri" w:hAnsi="Times New Roman" w:cs="Times New Roman"/>
          <w:sz w:val="24"/>
          <w:szCs w:val="24"/>
        </w:rPr>
        <w:t xml:space="preserve">В немецком языке есть 4 падежа: </w:t>
      </w:r>
    </w:p>
    <w:p w:rsidR="00CA2141" w:rsidRPr="00CA2141" w:rsidRDefault="00CA2141" w:rsidP="00CA21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2141">
        <w:rPr>
          <w:rFonts w:ascii="Times New Roman" w:eastAsia="Calibri" w:hAnsi="Times New Roman" w:cs="Times New Roman"/>
          <w:sz w:val="24"/>
          <w:szCs w:val="24"/>
        </w:rPr>
        <w:t xml:space="preserve">Именительный </w:t>
      </w:r>
      <w:r w:rsidRPr="00CA2141">
        <w:rPr>
          <w:rFonts w:ascii="Times New Roman" w:eastAsia="Calibri" w:hAnsi="Times New Roman" w:cs="Times New Roman"/>
          <w:b/>
          <w:sz w:val="24"/>
          <w:szCs w:val="24"/>
          <w:lang w:val="en-US"/>
        </w:rPr>
        <w:t>Nominativ</w:t>
      </w:r>
      <w:r w:rsidRPr="00CA2141">
        <w:rPr>
          <w:rFonts w:ascii="Times New Roman" w:eastAsia="Calibri" w:hAnsi="Times New Roman" w:cs="Times New Roman"/>
          <w:sz w:val="24"/>
          <w:szCs w:val="24"/>
        </w:rPr>
        <w:t xml:space="preserve"> отвечает на вопросы </w:t>
      </w:r>
      <w:r w:rsidRPr="00CA2141">
        <w:rPr>
          <w:rFonts w:ascii="Times New Roman" w:eastAsia="Calibri" w:hAnsi="Times New Roman" w:cs="Times New Roman"/>
          <w:sz w:val="24"/>
          <w:szCs w:val="24"/>
          <w:lang w:val="en-US"/>
        </w:rPr>
        <w:t>Wer</w:t>
      </w:r>
      <w:r w:rsidRPr="00CA2141">
        <w:rPr>
          <w:rFonts w:ascii="Times New Roman" w:eastAsia="Calibri" w:hAnsi="Times New Roman" w:cs="Times New Roman"/>
          <w:sz w:val="24"/>
          <w:szCs w:val="24"/>
        </w:rPr>
        <w:t xml:space="preserve">? (Кто?) Was? (Что?) </w:t>
      </w:r>
    </w:p>
    <w:p w:rsidR="00CA2141" w:rsidRPr="00CA2141" w:rsidRDefault="00CA2141" w:rsidP="00CA21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2141">
        <w:rPr>
          <w:rFonts w:ascii="Times New Roman" w:eastAsia="Calibri" w:hAnsi="Times New Roman" w:cs="Times New Roman"/>
          <w:sz w:val="24"/>
          <w:szCs w:val="24"/>
        </w:rPr>
        <w:t xml:space="preserve">Родительный </w:t>
      </w:r>
      <w:r w:rsidRPr="00CA2141">
        <w:rPr>
          <w:rFonts w:ascii="Times New Roman" w:eastAsia="Calibri" w:hAnsi="Times New Roman" w:cs="Times New Roman"/>
          <w:b/>
          <w:sz w:val="24"/>
          <w:szCs w:val="24"/>
        </w:rPr>
        <w:t>Genetiv</w:t>
      </w:r>
      <w:r w:rsidRPr="00CA2141">
        <w:rPr>
          <w:rFonts w:ascii="Times New Roman" w:eastAsia="Calibri" w:hAnsi="Times New Roman" w:cs="Times New Roman"/>
          <w:sz w:val="24"/>
          <w:szCs w:val="24"/>
        </w:rPr>
        <w:t xml:space="preserve"> отвечает на вопрос Wessen? (Чья? Чье?) </w:t>
      </w:r>
    </w:p>
    <w:p w:rsidR="00CA2141" w:rsidRPr="00CA2141" w:rsidRDefault="00CA2141" w:rsidP="00CA21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2141">
        <w:rPr>
          <w:rFonts w:ascii="Times New Roman" w:eastAsia="Calibri" w:hAnsi="Times New Roman" w:cs="Times New Roman"/>
          <w:sz w:val="24"/>
          <w:szCs w:val="24"/>
        </w:rPr>
        <w:t xml:space="preserve">Дательный </w:t>
      </w:r>
      <w:r w:rsidRPr="00CA2141">
        <w:rPr>
          <w:rFonts w:ascii="Times New Roman" w:eastAsia="Calibri" w:hAnsi="Times New Roman" w:cs="Times New Roman"/>
          <w:b/>
          <w:sz w:val="24"/>
          <w:szCs w:val="24"/>
        </w:rPr>
        <w:t>Dativ</w:t>
      </w:r>
      <w:r w:rsidRPr="00CA2141">
        <w:rPr>
          <w:rFonts w:ascii="Times New Roman" w:eastAsia="Calibri" w:hAnsi="Times New Roman" w:cs="Times New Roman"/>
          <w:sz w:val="24"/>
          <w:szCs w:val="24"/>
        </w:rPr>
        <w:t xml:space="preserve"> отвечает на вопросы Wem? (Кому?) Wo? (Где?) </w:t>
      </w:r>
    </w:p>
    <w:p w:rsidR="00CA2141" w:rsidRPr="00CA2141" w:rsidRDefault="00CA2141" w:rsidP="00CA21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2141">
        <w:rPr>
          <w:rFonts w:ascii="Times New Roman" w:eastAsia="Calibri" w:hAnsi="Times New Roman" w:cs="Times New Roman"/>
          <w:sz w:val="24"/>
          <w:szCs w:val="24"/>
        </w:rPr>
        <w:t xml:space="preserve">Винительный </w:t>
      </w:r>
      <w:r w:rsidRPr="00CA2141">
        <w:rPr>
          <w:rFonts w:ascii="Times New Roman" w:eastAsia="Calibri" w:hAnsi="Times New Roman" w:cs="Times New Roman"/>
          <w:b/>
          <w:sz w:val="24"/>
          <w:szCs w:val="24"/>
        </w:rPr>
        <w:t>Akkusativ</w:t>
      </w:r>
      <w:r w:rsidRPr="00CA2141">
        <w:rPr>
          <w:rFonts w:ascii="Times New Roman" w:eastAsia="Calibri" w:hAnsi="Times New Roman" w:cs="Times New Roman"/>
          <w:sz w:val="24"/>
          <w:szCs w:val="24"/>
        </w:rPr>
        <w:t xml:space="preserve"> – Wen? (Кого?) Was? (Что?) Wohin? (Куда?)</w:t>
      </w:r>
    </w:p>
    <w:p w:rsidR="00CA2141" w:rsidRPr="00CA2141" w:rsidRDefault="00CA2141" w:rsidP="00CA21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2141">
        <w:rPr>
          <w:rFonts w:ascii="Times New Roman" w:eastAsia="Calibri" w:hAnsi="Times New Roman" w:cs="Times New Roman"/>
          <w:sz w:val="24"/>
          <w:szCs w:val="24"/>
        </w:rPr>
        <w:t xml:space="preserve">      Порядок слов в повествовательном и вопросительном предложениях (</w:t>
      </w:r>
      <w:r w:rsidRPr="00CA2141">
        <w:rPr>
          <w:rFonts w:ascii="Times New Roman" w:eastAsia="Calibri" w:hAnsi="Times New Roman" w:cs="Times New Roman"/>
          <w:b/>
          <w:sz w:val="24"/>
          <w:szCs w:val="24"/>
        </w:rPr>
        <w:t>DieWortfolgeineinemAussage- undFragesatz</w:t>
      </w:r>
      <w:r w:rsidRPr="00CA2141">
        <w:rPr>
          <w:rFonts w:ascii="Times New Roman" w:eastAsia="Calibri" w:hAnsi="Times New Roman" w:cs="Times New Roman"/>
          <w:sz w:val="24"/>
          <w:szCs w:val="24"/>
        </w:rPr>
        <w:t>)</w:t>
      </w:r>
      <w:r w:rsidRPr="00CA214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CA2141" w:rsidRPr="00CA2141" w:rsidRDefault="00CA2141" w:rsidP="00CA21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2141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CA2141">
        <w:rPr>
          <w:rFonts w:ascii="Times New Roman" w:eastAsia="Calibri" w:hAnsi="Times New Roman" w:cs="Times New Roman"/>
          <w:sz w:val="24"/>
          <w:szCs w:val="24"/>
        </w:rPr>
        <w:t>прямой</w:t>
      </w:r>
      <w:r w:rsidR="000E11B6">
        <w:rPr>
          <w:rFonts w:ascii="Times New Roman" w:eastAsia="Calibri" w:hAnsi="Times New Roman" w:cs="Times New Roman"/>
          <w:b/>
          <w:sz w:val="24"/>
          <w:szCs w:val="24"/>
        </w:rPr>
        <w:t xml:space="preserve"> (diedirekteWortfolge</w:t>
      </w:r>
      <w:bookmarkStart w:id="2" w:name="_GoBack"/>
      <w:bookmarkEnd w:id="2"/>
      <w:r w:rsidRPr="00CA2141">
        <w:rPr>
          <w:rFonts w:ascii="Times New Roman" w:eastAsia="Calibri" w:hAnsi="Times New Roman" w:cs="Times New Roman"/>
          <w:b/>
          <w:sz w:val="24"/>
          <w:szCs w:val="24"/>
        </w:rPr>
        <w:t>).</w:t>
      </w:r>
      <w:r w:rsidRPr="00CA2141">
        <w:rPr>
          <w:rFonts w:ascii="Times New Roman" w:eastAsia="Calibri" w:hAnsi="Times New Roman" w:cs="Times New Roman"/>
          <w:sz w:val="24"/>
          <w:szCs w:val="24"/>
        </w:rPr>
        <w:t>При прямом порядке слов подлежащие (</w:t>
      </w:r>
      <w:r w:rsidRPr="00CA2141">
        <w:rPr>
          <w:rFonts w:ascii="Times New Roman" w:eastAsia="Calibri" w:hAnsi="Times New Roman" w:cs="Times New Roman"/>
          <w:b/>
          <w:sz w:val="24"/>
          <w:szCs w:val="24"/>
        </w:rPr>
        <w:t>dasSybjekt</w:t>
      </w:r>
      <w:r w:rsidRPr="00CA2141">
        <w:rPr>
          <w:rFonts w:ascii="Times New Roman" w:eastAsia="Calibri" w:hAnsi="Times New Roman" w:cs="Times New Roman"/>
          <w:sz w:val="24"/>
          <w:szCs w:val="24"/>
        </w:rPr>
        <w:t>) стоит на первом месте, т.е. в начале предложения. Сказуемое (</w:t>
      </w:r>
      <w:r w:rsidRPr="00CA2141">
        <w:rPr>
          <w:rFonts w:ascii="Times New Roman" w:eastAsia="Calibri" w:hAnsi="Times New Roman" w:cs="Times New Roman"/>
          <w:b/>
          <w:sz w:val="24"/>
          <w:szCs w:val="24"/>
        </w:rPr>
        <w:t>dasPrädikat</w:t>
      </w:r>
      <w:r w:rsidRPr="00CA2141">
        <w:rPr>
          <w:rFonts w:ascii="Times New Roman" w:eastAsia="Calibri" w:hAnsi="Times New Roman" w:cs="Times New Roman"/>
          <w:sz w:val="24"/>
          <w:szCs w:val="24"/>
        </w:rPr>
        <w:t>) занимает в повествовательном предложении всегда второе место.</w:t>
      </w:r>
    </w:p>
    <w:p w:rsidR="00CA2141" w:rsidRPr="00CA2141" w:rsidRDefault="00CA2141" w:rsidP="00CA21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2141">
        <w:rPr>
          <w:rFonts w:ascii="Times New Roman" w:eastAsia="Calibri" w:hAnsi="Times New Roman" w:cs="Times New Roman"/>
          <w:sz w:val="24"/>
          <w:szCs w:val="24"/>
        </w:rPr>
        <w:t>-обратный порядок слов (</w:t>
      </w:r>
      <w:r w:rsidRPr="00CA2141">
        <w:rPr>
          <w:rFonts w:ascii="Times New Roman" w:eastAsia="Calibri" w:hAnsi="Times New Roman" w:cs="Times New Roman"/>
          <w:b/>
          <w:sz w:val="24"/>
          <w:szCs w:val="24"/>
        </w:rPr>
        <w:t>dieindirekteWortfolge</w:t>
      </w:r>
      <w:r w:rsidRPr="00CA2141">
        <w:rPr>
          <w:rFonts w:ascii="Times New Roman" w:eastAsia="Calibri" w:hAnsi="Times New Roman" w:cs="Times New Roman"/>
          <w:sz w:val="24"/>
          <w:szCs w:val="24"/>
        </w:rPr>
        <w:t>). При обратном порядке слов подлежащие занимает 3 место в предложении. В его начале, т.е. на первом месте стоит какой-нибудь второстепенный член предложения (</w:t>
      </w:r>
      <w:r w:rsidRPr="00CA2141">
        <w:rPr>
          <w:rFonts w:ascii="Times New Roman" w:eastAsia="Calibri" w:hAnsi="Times New Roman" w:cs="Times New Roman"/>
          <w:b/>
          <w:sz w:val="24"/>
          <w:szCs w:val="24"/>
        </w:rPr>
        <w:t>dasNebenglieddesSatzes</w:t>
      </w:r>
      <w:r w:rsidRPr="00CA2141">
        <w:rPr>
          <w:rFonts w:ascii="Times New Roman" w:eastAsia="Calibri" w:hAnsi="Times New Roman" w:cs="Times New Roman"/>
          <w:sz w:val="24"/>
          <w:szCs w:val="24"/>
        </w:rPr>
        <w:t xml:space="preserve">). Сказуемое ставится на второе место. z.B. GernlerneichDeutsch. GesternhabeichmeineGroßelternbesucht. </w:t>
      </w:r>
    </w:p>
    <w:p w:rsidR="00CA2141" w:rsidRPr="00CA2141" w:rsidRDefault="00CA2141" w:rsidP="00CA21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605A" w:rsidRDefault="00CF605A"/>
    <w:sectPr w:rsidR="00CF605A" w:rsidSect="004D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D82" w:rsidRDefault="00C90D82">
      <w:pPr>
        <w:spacing w:after="0" w:line="240" w:lineRule="auto"/>
      </w:pPr>
      <w:r>
        <w:separator/>
      </w:r>
    </w:p>
  </w:endnote>
  <w:endnote w:type="continuationSeparator" w:id="1">
    <w:p w:rsidR="00C90D82" w:rsidRDefault="00C9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02113"/>
      <w:docPartObj>
        <w:docPartGallery w:val="Page Numbers (Bottom of Page)"/>
        <w:docPartUnique/>
      </w:docPartObj>
    </w:sdtPr>
    <w:sdtContent>
      <w:p w:rsidR="00941985" w:rsidRDefault="00941A80">
        <w:pPr>
          <w:pStyle w:val="a4"/>
          <w:jc w:val="center"/>
        </w:pPr>
        <w:r>
          <w:fldChar w:fldCharType="begin"/>
        </w:r>
        <w:r w:rsidR="008E4C9C">
          <w:instrText xml:space="preserve"> PAGE   \* MERGEFORMAT </w:instrText>
        </w:r>
        <w:r>
          <w:fldChar w:fldCharType="separate"/>
        </w:r>
        <w:r w:rsidR="00F06D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41985" w:rsidRDefault="00C90D8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D82" w:rsidRDefault="00C90D82">
      <w:pPr>
        <w:spacing w:after="0" w:line="240" w:lineRule="auto"/>
      </w:pPr>
      <w:r>
        <w:separator/>
      </w:r>
    </w:p>
  </w:footnote>
  <w:footnote w:type="continuationSeparator" w:id="1">
    <w:p w:rsidR="00C90D82" w:rsidRDefault="00C9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353C"/>
    <w:multiLevelType w:val="hybridMultilevel"/>
    <w:tmpl w:val="C088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02AE5"/>
    <w:multiLevelType w:val="hybridMultilevel"/>
    <w:tmpl w:val="BD34F95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6B63"/>
    <w:rsid w:val="00072448"/>
    <w:rsid w:val="000B6B63"/>
    <w:rsid w:val="000E11B6"/>
    <w:rsid w:val="0010718B"/>
    <w:rsid w:val="001114E2"/>
    <w:rsid w:val="001879A5"/>
    <w:rsid w:val="00241CE3"/>
    <w:rsid w:val="00246ACF"/>
    <w:rsid w:val="00330709"/>
    <w:rsid w:val="00500742"/>
    <w:rsid w:val="005E3B8B"/>
    <w:rsid w:val="00623DAE"/>
    <w:rsid w:val="006C0371"/>
    <w:rsid w:val="00765FF8"/>
    <w:rsid w:val="008241C4"/>
    <w:rsid w:val="008859DE"/>
    <w:rsid w:val="008E32DC"/>
    <w:rsid w:val="008E4C9C"/>
    <w:rsid w:val="00941A80"/>
    <w:rsid w:val="00986037"/>
    <w:rsid w:val="00AD1AE9"/>
    <w:rsid w:val="00BD2691"/>
    <w:rsid w:val="00C90D82"/>
    <w:rsid w:val="00CA2141"/>
    <w:rsid w:val="00CD1D13"/>
    <w:rsid w:val="00CF605A"/>
    <w:rsid w:val="00D27A8D"/>
    <w:rsid w:val="00DD3081"/>
    <w:rsid w:val="00DF4570"/>
    <w:rsid w:val="00E7549F"/>
    <w:rsid w:val="00EC78B4"/>
    <w:rsid w:val="00F06D32"/>
    <w:rsid w:val="00F77657"/>
    <w:rsid w:val="00FA43B9"/>
    <w:rsid w:val="00FF4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A214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CA2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A2141"/>
  </w:style>
  <w:style w:type="table" w:styleId="a3">
    <w:name w:val="Table Grid"/>
    <w:basedOn w:val="a1"/>
    <w:uiPriority w:val="39"/>
    <w:rsid w:val="00CA2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11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dw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taminde.d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ethe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septembe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11</Pages>
  <Words>2354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PC-kab2</cp:lastModifiedBy>
  <cp:revision>7</cp:revision>
  <dcterms:created xsi:type="dcterms:W3CDTF">2019-11-10T08:07:00Z</dcterms:created>
  <dcterms:modified xsi:type="dcterms:W3CDTF">2020-10-23T10:18:00Z</dcterms:modified>
</cp:coreProperties>
</file>